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2D9310D5" w:rsidR="008D55DD" w:rsidRDefault="00897699">
      <w:pPr>
        <w:rPr>
          <w:sz w:val="28"/>
          <w:szCs w:val="28"/>
        </w:rPr>
      </w:pPr>
      <w:r>
        <w:rPr>
          <w:sz w:val="28"/>
          <w:szCs w:val="28"/>
        </w:rPr>
        <w:t xml:space="preserve">                                                                </w:t>
      </w:r>
      <w:r w:rsidR="005337FF">
        <w:rPr>
          <w:sz w:val="28"/>
          <w:szCs w:val="28"/>
        </w:rPr>
        <w:t xml:space="preserve">                             </w:t>
      </w:r>
      <w:r>
        <w:rPr>
          <w:sz w:val="28"/>
          <w:szCs w:val="28"/>
        </w:rPr>
        <w:t>ЗАТВЕРДЖЕНО</w:t>
      </w:r>
    </w:p>
    <w:p w14:paraId="00000002" w14:textId="69B36477" w:rsidR="008D55DD" w:rsidRDefault="00897699">
      <w:pPr>
        <w:rPr>
          <w:sz w:val="28"/>
          <w:szCs w:val="28"/>
        </w:rPr>
      </w:pPr>
      <w:r>
        <w:rPr>
          <w:sz w:val="28"/>
          <w:szCs w:val="28"/>
        </w:rPr>
        <w:tab/>
        <w:t xml:space="preserve">                                                   </w:t>
      </w:r>
      <w:r w:rsidR="005337FF">
        <w:rPr>
          <w:sz w:val="28"/>
          <w:szCs w:val="28"/>
        </w:rPr>
        <w:t xml:space="preserve">                             </w:t>
      </w:r>
      <w:r>
        <w:rPr>
          <w:sz w:val="28"/>
          <w:szCs w:val="28"/>
        </w:rPr>
        <w:t xml:space="preserve">   Рішенням виконкому</w:t>
      </w:r>
    </w:p>
    <w:p w14:paraId="00000003" w14:textId="34D009D5" w:rsidR="008D55DD" w:rsidRDefault="00897699">
      <w:pPr>
        <w:rPr>
          <w:sz w:val="28"/>
          <w:szCs w:val="28"/>
        </w:rPr>
      </w:pPr>
      <w:r>
        <w:rPr>
          <w:sz w:val="28"/>
          <w:szCs w:val="28"/>
        </w:rPr>
        <w:tab/>
        <w:t xml:space="preserve">                                                </w:t>
      </w:r>
      <w:r w:rsidR="005337FF">
        <w:rPr>
          <w:sz w:val="28"/>
          <w:szCs w:val="28"/>
        </w:rPr>
        <w:t xml:space="preserve">                             </w:t>
      </w:r>
      <w:r>
        <w:rPr>
          <w:sz w:val="28"/>
          <w:szCs w:val="28"/>
        </w:rPr>
        <w:t xml:space="preserve">      </w:t>
      </w:r>
      <w:r w:rsidR="005337FF">
        <w:rPr>
          <w:sz w:val="28"/>
          <w:szCs w:val="28"/>
        </w:rPr>
        <w:t>в</w:t>
      </w:r>
      <w:r>
        <w:rPr>
          <w:sz w:val="28"/>
          <w:szCs w:val="28"/>
        </w:rPr>
        <w:t>ід</w:t>
      </w:r>
      <w:r w:rsidR="005337FF">
        <w:rPr>
          <w:sz w:val="28"/>
          <w:szCs w:val="28"/>
        </w:rPr>
        <w:t xml:space="preserve"> 12.09.2019</w:t>
      </w:r>
      <w:r>
        <w:rPr>
          <w:sz w:val="28"/>
          <w:szCs w:val="28"/>
        </w:rPr>
        <w:t xml:space="preserve"> №</w:t>
      </w:r>
      <w:r w:rsidR="004E6624">
        <w:rPr>
          <w:sz w:val="28"/>
          <w:szCs w:val="28"/>
        </w:rPr>
        <w:t xml:space="preserve"> 271</w:t>
      </w:r>
    </w:p>
    <w:p w14:paraId="00000004" w14:textId="77777777" w:rsidR="008D55DD" w:rsidRDefault="008D55DD">
      <w:pPr>
        <w:rPr>
          <w:sz w:val="28"/>
          <w:szCs w:val="28"/>
        </w:rPr>
      </w:pPr>
    </w:p>
    <w:p w14:paraId="00000005" w14:textId="77777777" w:rsidR="008D55DD" w:rsidRDefault="008D55DD">
      <w:pPr>
        <w:rPr>
          <w:sz w:val="28"/>
          <w:szCs w:val="28"/>
        </w:rPr>
      </w:pPr>
    </w:p>
    <w:p w14:paraId="00000006" w14:textId="77777777" w:rsidR="008D55DD" w:rsidRDefault="00897699">
      <w:pPr>
        <w:jc w:val="center"/>
        <w:rPr>
          <w:sz w:val="28"/>
          <w:szCs w:val="28"/>
        </w:rPr>
      </w:pPr>
      <w:r>
        <w:rPr>
          <w:sz w:val="28"/>
          <w:szCs w:val="28"/>
        </w:rPr>
        <w:t>ВИСНОВОК</w:t>
      </w:r>
    </w:p>
    <w:p w14:paraId="00000007" w14:textId="77777777" w:rsidR="008D55DD" w:rsidRDefault="008D55DD">
      <w:pPr>
        <w:jc w:val="center"/>
        <w:rPr>
          <w:sz w:val="28"/>
          <w:szCs w:val="28"/>
        </w:rPr>
      </w:pPr>
    </w:p>
    <w:p w14:paraId="00000008" w14:textId="77777777" w:rsidR="008D55DD" w:rsidRDefault="00897699">
      <w:pPr>
        <w:jc w:val="center"/>
        <w:rPr>
          <w:sz w:val="28"/>
          <w:szCs w:val="28"/>
        </w:rPr>
      </w:pPr>
      <w:r>
        <w:rPr>
          <w:sz w:val="28"/>
          <w:szCs w:val="28"/>
        </w:rPr>
        <w:t>Опікунської ради при виконкомі Новотроїцької селищної</w:t>
      </w:r>
    </w:p>
    <w:p w14:paraId="00000009" w14:textId="77777777" w:rsidR="008D55DD" w:rsidRDefault="00897699">
      <w:pPr>
        <w:jc w:val="center"/>
        <w:rPr>
          <w:sz w:val="28"/>
          <w:szCs w:val="28"/>
        </w:rPr>
      </w:pPr>
      <w:r>
        <w:rPr>
          <w:sz w:val="28"/>
          <w:szCs w:val="28"/>
        </w:rPr>
        <w:t>ради про доцільність позбавлення батьківських прав</w:t>
      </w:r>
    </w:p>
    <w:p w14:paraId="0000000A" w14:textId="77777777" w:rsidR="008D55DD" w:rsidRDefault="00897699">
      <w:pPr>
        <w:jc w:val="center"/>
        <w:rPr>
          <w:sz w:val="28"/>
          <w:szCs w:val="28"/>
        </w:rPr>
      </w:pPr>
      <w:r>
        <w:rPr>
          <w:sz w:val="28"/>
          <w:szCs w:val="28"/>
        </w:rPr>
        <w:t>громадянки Литвиненко Лариси Михайлівни</w:t>
      </w:r>
    </w:p>
    <w:p w14:paraId="0000000B" w14:textId="77777777" w:rsidR="008D55DD" w:rsidRDefault="008D55DD">
      <w:pPr>
        <w:rPr>
          <w:sz w:val="28"/>
          <w:szCs w:val="28"/>
        </w:rPr>
      </w:pPr>
    </w:p>
    <w:p w14:paraId="0000000C" w14:textId="538F3C50" w:rsidR="008D55DD" w:rsidRDefault="00897699">
      <w:pPr>
        <w:jc w:val="both"/>
        <w:rPr>
          <w:sz w:val="28"/>
          <w:szCs w:val="28"/>
        </w:rPr>
      </w:pPr>
      <w:r>
        <w:rPr>
          <w:sz w:val="28"/>
          <w:szCs w:val="28"/>
        </w:rPr>
        <w:tab/>
        <w:t xml:space="preserve">Вивчивши матеріали, що надійшли на розгляд опікунської ради, стало відомо наступне: мати, Литвиненко Лариса Михайлівна, 18.04.1977 </w:t>
      </w:r>
      <w:proofErr w:type="spellStart"/>
      <w:r>
        <w:rPr>
          <w:sz w:val="28"/>
          <w:szCs w:val="28"/>
        </w:rPr>
        <w:t>р.н</w:t>
      </w:r>
      <w:proofErr w:type="spellEnd"/>
      <w:r>
        <w:rPr>
          <w:sz w:val="28"/>
          <w:szCs w:val="28"/>
        </w:rPr>
        <w:t xml:space="preserve">. неналежним чином виконує передбачені законодавством обов’язки щодо виховання, догляду та утримання своїх малолітніх дітей:  Литвиненка Дмитра Івановича, 10.06.2003 </w:t>
      </w:r>
      <w:proofErr w:type="spellStart"/>
      <w:r>
        <w:rPr>
          <w:sz w:val="28"/>
          <w:szCs w:val="28"/>
        </w:rPr>
        <w:t>р.н</w:t>
      </w:r>
      <w:proofErr w:type="spellEnd"/>
      <w:r>
        <w:rPr>
          <w:sz w:val="28"/>
          <w:szCs w:val="28"/>
        </w:rPr>
        <w:t>., Литвиненка Павла Івановича, 12.07.2006 р. н. та Литвиненка Владислава Віталійовича, 25.12.2009 р. н.  Дана сім’я з січня 2018 року перебуває на обліку Новотроїцької селищної ради,</w:t>
      </w:r>
      <w:r w:rsidR="005337FF">
        <w:rPr>
          <w:sz w:val="28"/>
          <w:szCs w:val="28"/>
        </w:rPr>
        <w:t xml:space="preserve"> </w:t>
      </w:r>
      <w:r>
        <w:rPr>
          <w:sz w:val="28"/>
          <w:szCs w:val="28"/>
        </w:rPr>
        <w:t>а її малолітні діти: Литвиненко Дмитро Іванович, Литвиненко Павло Іванович</w:t>
      </w:r>
      <w:r w:rsidR="005337FF">
        <w:rPr>
          <w:sz w:val="28"/>
          <w:szCs w:val="28"/>
        </w:rPr>
        <w:t xml:space="preserve"> </w:t>
      </w:r>
      <w:r>
        <w:rPr>
          <w:sz w:val="28"/>
          <w:szCs w:val="28"/>
        </w:rPr>
        <w:t xml:space="preserve"> та Литвиненко Владислав Віталійович перебувають на обліку, як такі що опинилися у складних життєвих обставинах (</w:t>
      </w:r>
      <w:r>
        <w:rPr>
          <w:i/>
          <w:sz w:val="28"/>
          <w:szCs w:val="28"/>
        </w:rPr>
        <w:t>рішення виконкому Новотроїцької селищної ради від 16.01.2018року №5).</w:t>
      </w:r>
      <w:r>
        <w:rPr>
          <w:sz w:val="28"/>
          <w:szCs w:val="28"/>
        </w:rPr>
        <w:t xml:space="preserve"> </w:t>
      </w:r>
    </w:p>
    <w:p w14:paraId="0000000D" w14:textId="77777777" w:rsidR="008D55DD" w:rsidRDefault="00897699">
      <w:pPr>
        <w:ind w:firstLine="708"/>
        <w:jc w:val="both"/>
        <w:rPr>
          <w:sz w:val="28"/>
          <w:szCs w:val="28"/>
        </w:rPr>
      </w:pPr>
      <w:r>
        <w:rPr>
          <w:sz w:val="28"/>
          <w:szCs w:val="28"/>
        </w:rPr>
        <w:t xml:space="preserve">Литвиненко Л.М., разом з дітьми проживає в будинку за </w:t>
      </w:r>
      <w:proofErr w:type="spellStart"/>
      <w:r>
        <w:rPr>
          <w:sz w:val="28"/>
          <w:szCs w:val="28"/>
        </w:rPr>
        <w:t>адресою</w:t>
      </w:r>
      <w:proofErr w:type="spellEnd"/>
      <w:r>
        <w:rPr>
          <w:sz w:val="28"/>
          <w:szCs w:val="28"/>
        </w:rPr>
        <w:t xml:space="preserve">, смт Новотроїцьке вул. Сергіївська,103, зареєстрована - по вул. Робітнича,102. Постійної роботи не має, інколи працювала на сезонних роботах. </w:t>
      </w:r>
    </w:p>
    <w:p w14:paraId="0000000E" w14:textId="77777777" w:rsidR="008D55DD" w:rsidRDefault="00897699">
      <w:pPr>
        <w:ind w:firstLine="708"/>
        <w:jc w:val="both"/>
        <w:rPr>
          <w:sz w:val="28"/>
          <w:szCs w:val="28"/>
        </w:rPr>
      </w:pPr>
      <w:r>
        <w:rPr>
          <w:sz w:val="28"/>
          <w:szCs w:val="28"/>
        </w:rPr>
        <w:t xml:space="preserve">28 серпня 2019 року, у ході обстеження умов проживання родини було з’ясовано, що діти, упродовж останнього тижня , проживають у своїх бабусі та дідуся, по материнській лінії. Зі слів дідуся, </w:t>
      </w:r>
      <w:proofErr w:type="spellStart"/>
      <w:r>
        <w:rPr>
          <w:sz w:val="28"/>
          <w:szCs w:val="28"/>
        </w:rPr>
        <w:t>Вовнянка</w:t>
      </w:r>
      <w:proofErr w:type="spellEnd"/>
      <w:r>
        <w:rPr>
          <w:sz w:val="28"/>
          <w:szCs w:val="28"/>
        </w:rPr>
        <w:t xml:space="preserve"> М.М. стало відомо, що мати самоусунулася від виховання дітей, покинула їх вдома самих та не приходила додому декілька днів. Також </w:t>
      </w:r>
      <w:proofErr w:type="spellStart"/>
      <w:r>
        <w:rPr>
          <w:sz w:val="28"/>
          <w:szCs w:val="28"/>
        </w:rPr>
        <w:t>Вовнянко</w:t>
      </w:r>
      <w:proofErr w:type="spellEnd"/>
      <w:r>
        <w:rPr>
          <w:sz w:val="28"/>
          <w:szCs w:val="28"/>
        </w:rPr>
        <w:t xml:space="preserve"> М.М. повідомив, що жінка знову почала зловживати спиртними напоями, веде неупорядкований спосіб життя. Батьки відмітили, що бачать Литвиненко Л.М., майже щодня, у компанії різних чоловіків, до дітей жінка прийшла лише один раз, але була дуже п’яна, тому діти спілкуватися з матір’ю не захотіли. Обстеження умов проживання за </w:t>
      </w:r>
      <w:proofErr w:type="spellStart"/>
      <w:r>
        <w:rPr>
          <w:sz w:val="28"/>
          <w:szCs w:val="28"/>
        </w:rPr>
        <w:t>адресою</w:t>
      </w:r>
      <w:proofErr w:type="spellEnd"/>
      <w:r>
        <w:rPr>
          <w:sz w:val="28"/>
          <w:szCs w:val="28"/>
        </w:rPr>
        <w:t xml:space="preserve"> фактичного проживання матері з дітьми показало, що умови проживання є, вкрай незадовільними; в будинку антисанітарія, всюди, упереміш з дитячим одягом, розкидане сміття, на підлозі недопалки, пусті пляшки з під спиртного, різний непотріб. В будинку сморід від </w:t>
      </w:r>
      <w:proofErr w:type="spellStart"/>
      <w:r>
        <w:rPr>
          <w:sz w:val="28"/>
          <w:szCs w:val="28"/>
        </w:rPr>
        <w:t>згнивших</w:t>
      </w:r>
      <w:proofErr w:type="spellEnd"/>
      <w:r>
        <w:rPr>
          <w:sz w:val="28"/>
          <w:szCs w:val="28"/>
        </w:rPr>
        <w:t xml:space="preserve"> решток продуктових відходів. Того, ж дня, по вул. Сергіївська,4 у помешканні гр. </w:t>
      </w:r>
      <w:proofErr w:type="spellStart"/>
      <w:r>
        <w:rPr>
          <w:sz w:val="28"/>
          <w:szCs w:val="28"/>
        </w:rPr>
        <w:t>Фірова</w:t>
      </w:r>
      <w:proofErr w:type="spellEnd"/>
      <w:r>
        <w:rPr>
          <w:sz w:val="28"/>
          <w:szCs w:val="28"/>
        </w:rPr>
        <w:t xml:space="preserve"> було виявлено Литвиненко Л.М., яка була в нетверезому стані.  Жінка на зауваження не реагувала, пояснила, що діти їй не потрібні.</w:t>
      </w:r>
    </w:p>
    <w:p w14:paraId="0000000F" w14:textId="77777777" w:rsidR="008D55DD" w:rsidRDefault="00897699">
      <w:pPr>
        <w:ind w:firstLine="708"/>
        <w:jc w:val="both"/>
        <w:rPr>
          <w:sz w:val="28"/>
          <w:szCs w:val="28"/>
        </w:rPr>
      </w:pPr>
      <w:r>
        <w:rPr>
          <w:sz w:val="28"/>
          <w:szCs w:val="28"/>
        </w:rPr>
        <w:t xml:space="preserve">Відповідно до листа Новотроїцького відділення поліції Генічеського ВП ГУНП в Херсонській області від 29.08.2019 року № 6697/38/2-1018 року </w:t>
      </w:r>
    </w:p>
    <w:p w14:paraId="00000010" w14:textId="3909AB98" w:rsidR="008D55DD" w:rsidRDefault="00897699">
      <w:pPr>
        <w:ind w:firstLine="708"/>
        <w:jc w:val="both"/>
        <w:rPr>
          <w:sz w:val="28"/>
          <w:szCs w:val="28"/>
        </w:rPr>
      </w:pPr>
      <w:r>
        <w:rPr>
          <w:sz w:val="28"/>
          <w:szCs w:val="28"/>
        </w:rPr>
        <w:t xml:space="preserve">« </w:t>
      </w:r>
      <w:r>
        <w:rPr>
          <w:i/>
          <w:sz w:val="28"/>
          <w:szCs w:val="28"/>
        </w:rPr>
        <w:t>Про усунення причин та умов що сприяли вчиненню правопорушення гр. Литвиненко Л.М, мешканки смт. Новотроїцьке вул. Сергіївська,103</w:t>
      </w:r>
      <w:r>
        <w:rPr>
          <w:sz w:val="28"/>
          <w:szCs w:val="28"/>
        </w:rPr>
        <w:t xml:space="preserve">» - </w:t>
      </w:r>
      <w:r>
        <w:rPr>
          <w:sz w:val="28"/>
          <w:szCs w:val="28"/>
        </w:rPr>
        <w:lastRenderedPageBreak/>
        <w:t>22.08.2019 року у чергову частину Новотроїцького відділення поліції надійшло повідомлення гр.</w:t>
      </w:r>
      <w:r w:rsidR="005337FF">
        <w:rPr>
          <w:sz w:val="28"/>
          <w:szCs w:val="28"/>
        </w:rPr>
        <w:t xml:space="preserve"> </w:t>
      </w:r>
      <w:proofErr w:type="spellStart"/>
      <w:r>
        <w:rPr>
          <w:sz w:val="28"/>
          <w:szCs w:val="28"/>
        </w:rPr>
        <w:t>Вовнянко</w:t>
      </w:r>
      <w:proofErr w:type="spellEnd"/>
      <w:r>
        <w:rPr>
          <w:sz w:val="28"/>
          <w:szCs w:val="28"/>
        </w:rPr>
        <w:t xml:space="preserve"> М.М.,18.03.1954 </w:t>
      </w:r>
      <w:proofErr w:type="spellStart"/>
      <w:r>
        <w:rPr>
          <w:sz w:val="28"/>
          <w:szCs w:val="28"/>
        </w:rPr>
        <w:t>р.н</w:t>
      </w:r>
      <w:proofErr w:type="spellEnd"/>
      <w:r>
        <w:rPr>
          <w:sz w:val="28"/>
          <w:szCs w:val="28"/>
        </w:rPr>
        <w:t xml:space="preserve">., про те, що його дочка, Литвиненко Л.М. ухиляється від виховання своїх неповнолітніх дітей. Було встановлено, що гр. Литвиненко Л.М. 22.08.2019 року залишила дітей самих, без нагляду дорослих, та пішла з дому. В подальшому, було встановлено, що жінка бродяжить по селищу та постійно вживає спиртні напої. Гр. Литвиненко Л.М. неодноразово притягувалась до адміністративної відповідальності за неналежне виконання своїх батьківських обов’язків; а саме, за ст. 184 ч.2 КУпАП. </w:t>
      </w:r>
    </w:p>
    <w:p w14:paraId="00000011" w14:textId="637C048F" w:rsidR="008D55DD" w:rsidRDefault="00897699">
      <w:pPr>
        <w:ind w:firstLine="708"/>
        <w:jc w:val="both"/>
        <w:rPr>
          <w:sz w:val="28"/>
          <w:szCs w:val="28"/>
        </w:rPr>
      </w:pPr>
      <w:r>
        <w:rPr>
          <w:sz w:val="28"/>
          <w:szCs w:val="28"/>
        </w:rPr>
        <w:t xml:space="preserve">Громадянка Литвиненко Л.М. запрошувалася на засідання опікунської ради від 06 вересня 2019 року. На засіданні жінка пояснила, що не може без спиртного, путалася у поясненнях; спочатку говорила, що не заперечує проти позбавлення, бо вже </w:t>
      </w:r>
      <w:r w:rsidR="004E6624">
        <w:rPr>
          <w:sz w:val="28"/>
          <w:szCs w:val="28"/>
        </w:rPr>
        <w:t>в</w:t>
      </w:r>
      <w:r>
        <w:rPr>
          <w:sz w:val="28"/>
          <w:szCs w:val="28"/>
        </w:rPr>
        <w:t xml:space="preserve">томилася, тягнути дітей сама, до друзів ходить, бо в них вона бачить « рідну душу» , потім </w:t>
      </w:r>
      <w:bookmarkStart w:id="0" w:name="_GoBack"/>
      <w:bookmarkEnd w:id="0"/>
      <w:r>
        <w:rPr>
          <w:sz w:val="28"/>
          <w:szCs w:val="28"/>
        </w:rPr>
        <w:t>обіцяла, що не буде пити, а потім знову продовжувала жалітися на долю, та на те, що діти не хочуть її бачити.</w:t>
      </w:r>
    </w:p>
    <w:p w14:paraId="00000012" w14:textId="40EAFA90" w:rsidR="008D55DD" w:rsidRDefault="00897699">
      <w:pPr>
        <w:jc w:val="both"/>
        <w:rPr>
          <w:sz w:val="28"/>
          <w:szCs w:val="28"/>
        </w:rPr>
      </w:pPr>
      <w:r>
        <w:rPr>
          <w:sz w:val="28"/>
          <w:szCs w:val="28"/>
        </w:rPr>
        <w:t xml:space="preserve">         Також, слід зазначити, що у 2018 році селищною радою вже порушувалося питання про позбавлення гр. Литвиненко Л.М батьківських прав та було подано, відповідний судовий позов. Однак, у ході судового розгляду, жінка виправилася: пройшла курс лікування від алкогольної залежності, працевлаштувалася, навела лад у будинку, тому судовий позов було залишено без розгляду. Жінку було </w:t>
      </w:r>
      <w:proofErr w:type="spellStart"/>
      <w:r>
        <w:rPr>
          <w:sz w:val="28"/>
          <w:szCs w:val="28"/>
        </w:rPr>
        <w:t>попереджено</w:t>
      </w:r>
      <w:proofErr w:type="spellEnd"/>
      <w:r>
        <w:rPr>
          <w:sz w:val="28"/>
          <w:szCs w:val="28"/>
        </w:rPr>
        <w:t xml:space="preserve"> про </w:t>
      </w:r>
      <w:r w:rsidR="005337FF">
        <w:rPr>
          <w:sz w:val="28"/>
          <w:szCs w:val="28"/>
        </w:rPr>
        <w:t>те, що</w:t>
      </w:r>
      <w:r>
        <w:rPr>
          <w:sz w:val="28"/>
          <w:szCs w:val="28"/>
        </w:rPr>
        <w:t>, у разі погіршення ситуації у сім’ї чи виявлення випадків зловживань нею спиртних напоїв та неналежного догляду і виховання дітей, судовий позов про позбавлення її батьківських прав буде відновлено.</w:t>
      </w:r>
    </w:p>
    <w:p w14:paraId="00000013" w14:textId="77777777" w:rsidR="008D55DD" w:rsidRDefault="00897699">
      <w:pPr>
        <w:ind w:firstLine="708"/>
        <w:jc w:val="both"/>
        <w:rPr>
          <w:sz w:val="28"/>
          <w:szCs w:val="28"/>
        </w:rPr>
      </w:pPr>
      <w:r>
        <w:rPr>
          <w:sz w:val="28"/>
          <w:szCs w:val="28"/>
        </w:rPr>
        <w:t xml:space="preserve">Виходячи з вищезазначеного, опікунська рада при виконкомі Новотроїцької селищної ради дійшла висновку, про доцільність позбавлення батьківських прав гр. Литвиненко Лариси Михайлівни, 18.04.1977 </w:t>
      </w:r>
      <w:proofErr w:type="spellStart"/>
      <w:r>
        <w:rPr>
          <w:sz w:val="28"/>
          <w:szCs w:val="28"/>
        </w:rPr>
        <w:t>р.н</w:t>
      </w:r>
      <w:proofErr w:type="spellEnd"/>
      <w:r>
        <w:rPr>
          <w:sz w:val="28"/>
          <w:szCs w:val="28"/>
        </w:rPr>
        <w:t xml:space="preserve">. відносно дітей: Литвиненка Дмитра Івановича, 10.06.2003 </w:t>
      </w:r>
      <w:proofErr w:type="spellStart"/>
      <w:r>
        <w:rPr>
          <w:sz w:val="28"/>
          <w:szCs w:val="28"/>
        </w:rPr>
        <w:t>р.н</w:t>
      </w:r>
      <w:proofErr w:type="spellEnd"/>
      <w:r>
        <w:rPr>
          <w:sz w:val="28"/>
          <w:szCs w:val="28"/>
        </w:rPr>
        <w:t xml:space="preserve">, Литвиненка Павла Івановича, 12.07.2006 </w:t>
      </w:r>
      <w:proofErr w:type="spellStart"/>
      <w:r>
        <w:rPr>
          <w:sz w:val="28"/>
          <w:szCs w:val="28"/>
        </w:rPr>
        <w:t>р.н</w:t>
      </w:r>
      <w:proofErr w:type="spellEnd"/>
      <w:r>
        <w:rPr>
          <w:sz w:val="28"/>
          <w:szCs w:val="28"/>
        </w:rPr>
        <w:t xml:space="preserve"> та Литвиненка Владислава Віталійовича, 25.12.2009 </w:t>
      </w:r>
      <w:proofErr w:type="spellStart"/>
      <w:r>
        <w:rPr>
          <w:sz w:val="28"/>
          <w:szCs w:val="28"/>
        </w:rPr>
        <w:t>р.н</w:t>
      </w:r>
      <w:proofErr w:type="spellEnd"/>
      <w:r>
        <w:rPr>
          <w:sz w:val="28"/>
          <w:szCs w:val="28"/>
        </w:rPr>
        <w:t>, у зв’язку з тим, що мати</w:t>
      </w:r>
      <w:r>
        <w:t xml:space="preserve"> </w:t>
      </w:r>
      <w:r>
        <w:rPr>
          <w:sz w:val="28"/>
          <w:szCs w:val="28"/>
        </w:rPr>
        <w:t>злісно ухиляється від виконання своїх батьківських обов’язків; зловживає спиртними напоями, веде асоціальний спосіб життя, не створила умови проживання дітей, зовсім не цікавиться їх долею, не дбає про їх розвиток та виховання. Також було вирішено винести на розгляд виконкому селищної ради Висновок про доцільність позбавлення батьківських прав гр. Литвиненко Л.М.</w:t>
      </w:r>
    </w:p>
    <w:p w14:paraId="00000014" w14:textId="77777777" w:rsidR="008D55DD" w:rsidRDefault="00897699">
      <w:pPr>
        <w:ind w:firstLine="708"/>
        <w:jc w:val="both"/>
        <w:rPr>
          <w:sz w:val="28"/>
          <w:szCs w:val="28"/>
        </w:rPr>
      </w:pPr>
      <w:r>
        <w:rPr>
          <w:sz w:val="28"/>
          <w:szCs w:val="28"/>
        </w:rPr>
        <w:tab/>
      </w:r>
    </w:p>
    <w:p w14:paraId="00000015" w14:textId="77777777" w:rsidR="008D55DD" w:rsidRDefault="008D55DD">
      <w:pPr>
        <w:ind w:firstLine="708"/>
        <w:jc w:val="both"/>
        <w:rPr>
          <w:sz w:val="28"/>
          <w:szCs w:val="28"/>
        </w:rPr>
      </w:pPr>
    </w:p>
    <w:p w14:paraId="119B39A3" w14:textId="77777777" w:rsidR="005337FF" w:rsidRDefault="005337FF">
      <w:pPr>
        <w:ind w:firstLine="708"/>
        <w:jc w:val="both"/>
        <w:rPr>
          <w:sz w:val="28"/>
          <w:szCs w:val="28"/>
        </w:rPr>
      </w:pPr>
    </w:p>
    <w:p w14:paraId="00000016" w14:textId="77777777" w:rsidR="008D55DD" w:rsidRDefault="00897699">
      <w:pPr>
        <w:rPr>
          <w:sz w:val="28"/>
          <w:szCs w:val="28"/>
        </w:rPr>
      </w:pPr>
      <w:bookmarkStart w:id="1" w:name="_heading=h.gjdgxs" w:colFirst="0" w:colLast="0"/>
      <w:bookmarkEnd w:id="1"/>
      <w:r>
        <w:rPr>
          <w:sz w:val="28"/>
          <w:szCs w:val="28"/>
        </w:rPr>
        <w:t>Голова опікунської ради                                                Ірина БЄЛЯЄВА</w:t>
      </w:r>
    </w:p>
    <w:p w14:paraId="00000017" w14:textId="77777777" w:rsidR="008D55DD" w:rsidRDefault="008D55DD">
      <w:pPr>
        <w:jc w:val="both"/>
        <w:rPr>
          <w:sz w:val="28"/>
          <w:szCs w:val="28"/>
        </w:rPr>
      </w:pPr>
    </w:p>
    <w:sectPr w:rsidR="008D55D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00"/>
    <w:family w:val="auto"/>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5DD"/>
    <w:rsid w:val="004E6624"/>
    <w:rsid w:val="005337FF"/>
    <w:rsid w:val="00897699"/>
    <w:rsid w:val="008D5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3CF77D-A4CF-462D-8F0B-22F2F5E2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D01"/>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a5"/>
    <w:uiPriority w:val="99"/>
    <w:semiHidden/>
    <w:unhideWhenUsed/>
    <w:rsid w:val="004F384F"/>
    <w:rPr>
      <w:rFonts w:ascii="Segoe UI" w:hAnsi="Segoe UI" w:cs="Segoe UI"/>
      <w:sz w:val="18"/>
      <w:szCs w:val="18"/>
    </w:rPr>
  </w:style>
  <w:style w:type="character" w:customStyle="1" w:styleId="a5">
    <w:name w:val="Текст выноски Знак"/>
    <w:basedOn w:val="a0"/>
    <w:link w:val="a4"/>
    <w:uiPriority w:val="99"/>
    <w:semiHidden/>
    <w:rsid w:val="004F384F"/>
    <w:rPr>
      <w:rFonts w:ascii="Segoe UI" w:eastAsia="Times New Roman" w:hAnsi="Segoe UI" w:cs="Segoe UI"/>
      <w:sz w:val="18"/>
      <w:szCs w:val="18"/>
      <w:lang w:eastAsia="ru-RU"/>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s0GOxglitLpGejdALU9b2UFO5g==">AMUW2mVBsuVgrnjQ4tubs+zQ4DlATaEa+ydrlJKq9pZQDLQOmLvPZ/De8lvXmLxCG8JPLcuYcCPT38x1IZ8O4xURSoHBMF5m8XXCPCbNY9E0eA5JJhYcm5P9MJ0isrMoNBTytC7cLzvS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796</Words>
  <Characters>4543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Katya</dc:creator>
  <cp:lastModifiedBy>Элит</cp:lastModifiedBy>
  <cp:revision>3</cp:revision>
  <dcterms:created xsi:type="dcterms:W3CDTF">2019-09-12T10:11:00Z</dcterms:created>
  <dcterms:modified xsi:type="dcterms:W3CDTF">2019-09-13T08:17:00Z</dcterms:modified>
</cp:coreProperties>
</file>