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508" w:rsidRPr="00295508" w:rsidRDefault="00295508" w:rsidP="00295508">
      <w:pPr>
        <w:rPr>
          <w:rFonts w:ascii="Times New Roman" w:hAnsi="Times New Roman" w:cs="Times New Roman"/>
        </w:rPr>
      </w:pPr>
      <w:r>
        <w:rPr>
          <w:rFonts w:ascii="Times New Roman" w:hAnsi="Times New Roman" w:cs="Times New Roman"/>
        </w:rPr>
        <w:t xml:space="preserve">                                                                                                                        </w:t>
      </w:r>
      <w:r w:rsidRPr="00295508">
        <w:rPr>
          <w:rFonts w:ascii="Times New Roman" w:hAnsi="Times New Roman" w:cs="Times New Roman"/>
        </w:rPr>
        <w:t xml:space="preserve">Додаток  </w:t>
      </w:r>
    </w:p>
    <w:p w:rsidR="00D65AD8" w:rsidRPr="00295508" w:rsidRDefault="00295508" w:rsidP="00295508">
      <w:pPr>
        <w:jc w:val="center"/>
        <w:rPr>
          <w:rFonts w:ascii="Times New Roman" w:hAnsi="Times New Roman" w:cs="Times New Roman"/>
        </w:rPr>
      </w:pPr>
      <w:r>
        <w:rPr>
          <w:rFonts w:ascii="Times New Roman" w:hAnsi="Times New Roman" w:cs="Times New Roman"/>
        </w:rPr>
        <w:t xml:space="preserve">                                                                                                                 </w:t>
      </w:r>
      <w:r w:rsidRPr="00295508">
        <w:rPr>
          <w:rFonts w:ascii="Times New Roman" w:hAnsi="Times New Roman" w:cs="Times New Roman"/>
        </w:rPr>
        <w:t xml:space="preserve">до рішення сесії селищної ради </w:t>
      </w:r>
    </w:p>
    <w:p w:rsidR="00295508" w:rsidRDefault="00295508" w:rsidP="00295508">
      <w:pPr>
        <w:jc w:val="right"/>
        <w:rPr>
          <w:rFonts w:ascii="Times New Roman" w:hAnsi="Times New Roman" w:cs="Times New Roman"/>
        </w:rPr>
      </w:pPr>
      <w:proofErr w:type="spellStart"/>
      <w:r w:rsidRPr="00295508">
        <w:rPr>
          <w:rFonts w:ascii="Times New Roman" w:hAnsi="Times New Roman" w:cs="Times New Roman"/>
        </w:rPr>
        <w:t>від_______________</w:t>
      </w:r>
      <w:proofErr w:type="spellEnd"/>
      <w:r w:rsidRPr="00295508">
        <w:rPr>
          <w:rFonts w:ascii="Times New Roman" w:hAnsi="Times New Roman" w:cs="Times New Roman"/>
        </w:rPr>
        <w:t>___</w:t>
      </w:r>
      <w:r>
        <w:rPr>
          <w:rFonts w:ascii="Times New Roman" w:hAnsi="Times New Roman" w:cs="Times New Roman"/>
        </w:rPr>
        <w:t>№_____</w:t>
      </w:r>
    </w:p>
    <w:p w:rsidR="00295508" w:rsidRPr="00295508" w:rsidRDefault="00295508" w:rsidP="00295508">
      <w:pPr>
        <w:rPr>
          <w:rFonts w:ascii="Times New Roman" w:hAnsi="Times New Roman" w:cs="Times New Roman"/>
        </w:rPr>
      </w:pPr>
    </w:p>
    <w:p w:rsidR="00295508" w:rsidRDefault="00295508" w:rsidP="00295508">
      <w:pPr>
        <w:rPr>
          <w:rFonts w:ascii="Times New Roman" w:hAnsi="Times New Roman" w:cs="Times New Roman"/>
        </w:rPr>
      </w:pPr>
    </w:p>
    <w:p w:rsidR="00295508" w:rsidRPr="00295508" w:rsidRDefault="00295508" w:rsidP="00295508">
      <w:pPr>
        <w:tabs>
          <w:tab w:val="left" w:pos="2310"/>
        </w:tabs>
        <w:jc w:val="center"/>
        <w:rPr>
          <w:rFonts w:ascii="Times New Roman" w:hAnsi="Times New Roman" w:cs="Times New Roman"/>
          <w:sz w:val="28"/>
          <w:szCs w:val="28"/>
        </w:rPr>
      </w:pPr>
      <w:r w:rsidRPr="00295508">
        <w:rPr>
          <w:rFonts w:ascii="Times New Roman" w:hAnsi="Times New Roman" w:cs="Times New Roman"/>
          <w:sz w:val="28"/>
          <w:szCs w:val="28"/>
        </w:rPr>
        <w:t>ПОЛОЖЕННЯ</w:t>
      </w:r>
    </w:p>
    <w:p w:rsidR="00295508" w:rsidRDefault="00295508" w:rsidP="00295508">
      <w:pPr>
        <w:tabs>
          <w:tab w:val="left" w:pos="2310"/>
        </w:tabs>
        <w:jc w:val="center"/>
        <w:rPr>
          <w:rFonts w:ascii="Times New Roman" w:hAnsi="Times New Roman" w:cs="Times New Roman"/>
          <w:sz w:val="28"/>
          <w:szCs w:val="28"/>
        </w:rPr>
      </w:pPr>
      <w:r w:rsidRPr="00295508">
        <w:rPr>
          <w:rFonts w:ascii="Times New Roman" w:hAnsi="Times New Roman" w:cs="Times New Roman"/>
          <w:sz w:val="28"/>
          <w:szCs w:val="28"/>
        </w:rPr>
        <w:t>про конкурсну комісію з продажу об’єктів</w:t>
      </w:r>
    </w:p>
    <w:p w:rsidR="00295508" w:rsidRDefault="00295508" w:rsidP="00295508">
      <w:pPr>
        <w:rPr>
          <w:rFonts w:ascii="Times New Roman" w:hAnsi="Times New Roman" w:cs="Times New Roman"/>
          <w:sz w:val="28"/>
          <w:szCs w:val="28"/>
        </w:rPr>
      </w:pPr>
    </w:p>
    <w:p w:rsidR="00295508" w:rsidRPr="002C4CEC" w:rsidRDefault="002C4CEC" w:rsidP="002C4CEC">
      <w:pPr>
        <w:pStyle w:val="a3"/>
        <w:numPr>
          <w:ilvl w:val="0"/>
          <w:numId w:val="1"/>
        </w:numPr>
        <w:tabs>
          <w:tab w:val="left" w:pos="2820"/>
        </w:tabs>
        <w:rPr>
          <w:rFonts w:ascii="Times New Roman" w:hAnsi="Times New Roman" w:cs="Times New Roman"/>
          <w:sz w:val="24"/>
          <w:szCs w:val="24"/>
        </w:rPr>
      </w:pPr>
      <w:r>
        <w:rPr>
          <w:rFonts w:ascii="Times New Roman" w:hAnsi="Times New Roman" w:cs="Times New Roman"/>
          <w:sz w:val="24"/>
          <w:szCs w:val="24"/>
        </w:rPr>
        <w:t xml:space="preserve">        </w:t>
      </w:r>
      <w:r w:rsidR="00295508" w:rsidRPr="002C4CEC">
        <w:rPr>
          <w:rFonts w:ascii="Times New Roman" w:hAnsi="Times New Roman" w:cs="Times New Roman"/>
          <w:sz w:val="24"/>
          <w:szCs w:val="24"/>
        </w:rPr>
        <w:t>Загальні положення</w:t>
      </w:r>
    </w:p>
    <w:p w:rsidR="00295508" w:rsidRDefault="00295508" w:rsidP="00295508"/>
    <w:p w:rsidR="00295508" w:rsidRPr="00295508" w:rsidRDefault="00295508" w:rsidP="00295508">
      <w:pPr>
        <w:widowControl w:val="0"/>
        <w:numPr>
          <w:ilvl w:val="0"/>
          <w:numId w:val="2"/>
        </w:numPr>
        <w:tabs>
          <w:tab w:val="left" w:pos="1203"/>
        </w:tabs>
        <w:spacing w:before="190" w:after="0" w:line="278" w:lineRule="exact"/>
        <w:ind w:firstLine="740"/>
        <w:jc w:val="both"/>
        <w:rPr>
          <w:rFonts w:ascii="Times New Roman" w:eastAsia="Times New Roman" w:hAnsi="Times New Roman" w:cs="Times New Roman"/>
          <w:color w:val="000000"/>
          <w:sz w:val="24"/>
          <w:szCs w:val="24"/>
          <w:lang w:eastAsia="uk-UA" w:bidi="uk-UA"/>
        </w:rPr>
      </w:pPr>
      <w:bookmarkStart w:id="0" w:name="_GoBack"/>
      <w:bookmarkEnd w:id="0"/>
      <w:r w:rsidRPr="00295508">
        <w:rPr>
          <w:rFonts w:ascii="Times New Roman" w:eastAsia="Times New Roman" w:hAnsi="Times New Roman" w:cs="Times New Roman"/>
          <w:color w:val="000000"/>
          <w:sz w:val="24"/>
          <w:szCs w:val="24"/>
          <w:lang w:eastAsia="uk-UA" w:bidi="uk-UA"/>
        </w:rPr>
        <w:t>Конкурс по відчу</w:t>
      </w:r>
      <w:r>
        <w:rPr>
          <w:rFonts w:ascii="Times New Roman" w:eastAsia="Times New Roman" w:hAnsi="Times New Roman" w:cs="Times New Roman"/>
          <w:color w:val="000000"/>
          <w:sz w:val="24"/>
          <w:szCs w:val="24"/>
          <w:lang w:eastAsia="uk-UA" w:bidi="uk-UA"/>
        </w:rPr>
        <w:t>женню (приватизації) майна, що</w:t>
      </w:r>
      <w:r w:rsidRPr="00295508">
        <w:rPr>
          <w:rFonts w:ascii="Times New Roman" w:eastAsia="Times New Roman" w:hAnsi="Times New Roman" w:cs="Times New Roman"/>
          <w:color w:val="000000"/>
          <w:sz w:val="24"/>
          <w:szCs w:val="24"/>
          <w:lang w:eastAsia="uk-UA" w:bidi="uk-UA"/>
        </w:rPr>
        <w:t xml:space="preserve"> є у спільній власності територіальн</w:t>
      </w:r>
      <w:r w:rsidR="00573311">
        <w:rPr>
          <w:rFonts w:ascii="Times New Roman" w:eastAsia="Times New Roman" w:hAnsi="Times New Roman" w:cs="Times New Roman"/>
          <w:color w:val="000000"/>
          <w:sz w:val="24"/>
          <w:szCs w:val="24"/>
          <w:lang w:eastAsia="uk-UA" w:bidi="uk-UA"/>
        </w:rPr>
        <w:t>ої</w:t>
      </w:r>
      <w:r w:rsidRPr="00295508">
        <w:rPr>
          <w:rFonts w:ascii="Times New Roman" w:eastAsia="Times New Roman" w:hAnsi="Times New Roman" w:cs="Times New Roman"/>
          <w:color w:val="000000"/>
          <w:sz w:val="24"/>
          <w:szCs w:val="24"/>
          <w:lang w:eastAsia="uk-UA" w:bidi="uk-UA"/>
        </w:rPr>
        <w:t xml:space="preserve"> громад</w:t>
      </w:r>
      <w:r w:rsidR="00573311">
        <w:rPr>
          <w:rFonts w:ascii="Times New Roman" w:eastAsia="Times New Roman" w:hAnsi="Times New Roman" w:cs="Times New Roman"/>
          <w:color w:val="000000"/>
          <w:sz w:val="24"/>
          <w:szCs w:val="24"/>
          <w:lang w:eastAsia="uk-UA" w:bidi="uk-UA"/>
        </w:rPr>
        <w:t>и</w:t>
      </w:r>
      <w:r w:rsidRPr="00295508">
        <w:rPr>
          <w:rFonts w:ascii="Times New Roman" w:eastAsia="Times New Roman" w:hAnsi="Times New Roman" w:cs="Times New Roman"/>
          <w:color w:val="000000"/>
          <w:sz w:val="24"/>
          <w:szCs w:val="24"/>
          <w:lang w:eastAsia="uk-UA" w:bidi="uk-UA"/>
        </w:rPr>
        <w:t xml:space="preserve"> селищ</w:t>
      </w:r>
      <w:r w:rsidR="00573311">
        <w:rPr>
          <w:rFonts w:ascii="Times New Roman" w:eastAsia="Times New Roman" w:hAnsi="Times New Roman" w:cs="Times New Roman"/>
          <w:color w:val="000000"/>
          <w:sz w:val="24"/>
          <w:szCs w:val="24"/>
          <w:lang w:eastAsia="uk-UA" w:bidi="uk-UA"/>
        </w:rPr>
        <w:t>а</w:t>
      </w:r>
      <w:r w:rsidRPr="00295508">
        <w:rPr>
          <w:rFonts w:ascii="Times New Roman" w:eastAsia="Times New Roman" w:hAnsi="Times New Roman" w:cs="Times New Roman"/>
          <w:color w:val="000000"/>
          <w:sz w:val="24"/>
          <w:szCs w:val="24"/>
          <w:lang w:eastAsia="uk-UA" w:bidi="uk-UA"/>
        </w:rPr>
        <w:t xml:space="preserve"> Новотроїцьк</w:t>
      </w:r>
      <w:r w:rsidR="00573311">
        <w:rPr>
          <w:rFonts w:ascii="Times New Roman" w:eastAsia="Times New Roman" w:hAnsi="Times New Roman" w:cs="Times New Roman"/>
          <w:color w:val="000000"/>
          <w:sz w:val="24"/>
          <w:szCs w:val="24"/>
          <w:lang w:eastAsia="uk-UA" w:bidi="uk-UA"/>
        </w:rPr>
        <w:t>е</w:t>
      </w:r>
      <w:r w:rsidRPr="00295508">
        <w:rPr>
          <w:rFonts w:ascii="Times New Roman" w:eastAsia="Times New Roman" w:hAnsi="Times New Roman" w:cs="Times New Roman"/>
          <w:color w:val="000000"/>
          <w:sz w:val="24"/>
          <w:szCs w:val="24"/>
          <w:lang w:eastAsia="uk-UA" w:bidi="uk-UA"/>
        </w:rPr>
        <w:t xml:space="preserve"> проводиться з метою визнання переможця-особи, яка запропонувала найкращі умови подальшої експлуатації об’єкта (некомерційний конкурс), або за рівних фіксованих умов найвищу ціну за придбання (комерційний конкурс).</w:t>
      </w:r>
    </w:p>
    <w:p w:rsidR="00295508" w:rsidRPr="00295508" w:rsidRDefault="00295508" w:rsidP="00295508">
      <w:pPr>
        <w:widowControl w:val="0"/>
        <w:numPr>
          <w:ilvl w:val="0"/>
          <w:numId w:val="2"/>
        </w:numPr>
        <w:tabs>
          <w:tab w:val="left" w:pos="1203"/>
        </w:tabs>
        <w:spacing w:after="271" w:line="278" w:lineRule="exact"/>
        <w:ind w:firstLine="740"/>
        <w:jc w:val="both"/>
        <w:rPr>
          <w:rFonts w:ascii="Times New Roman" w:eastAsia="Times New Roman" w:hAnsi="Times New Roman" w:cs="Times New Roman"/>
          <w:color w:val="000000"/>
          <w:sz w:val="24"/>
          <w:szCs w:val="24"/>
          <w:lang w:eastAsia="uk-UA" w:bidi="uk-UA"/>
        </w:rPr>
      </w:pPr>
      <w:r w:rsidRPr="00295508">
        <w:rPr>
          <w:rFonts w:ascii="Times New Roman" w:eastAsia="Times New Roman" w:hAnsi="Times New Roman" w:cs="Times New Roman"/>
          <w:color w:val="000000"/>
          <w:sz w:val="24"/>
          <w:szCs w:val="24"/>
          <w:lang w:eastAsia="uk-UA" w:bidi="uk-UA"/>
        </w:rPr>
        <w:t>Об’єктами проведення конкурсу є недоцільні для подальшого викорис</w:t>
      </w:r>
      <w:r w:rsidRPr="00295508">
        <w:rPr>
          <w:rFonts w:ascii="Times New Roman" w:eastAsia="Times New Roman" w:hAnsi="Times New Roman" w:cs="Times New Roman"/>
          <w:color w:val="000000"/>
          <w:sz w:val="24"/>
          <w:szCs w:val="24"/>
          <w:lang w:eastAsia="uk-UA" w:bidi="uk-UA"/>
        </w:rPr>
        <w:softHyphen/>
        <w:t xml:space="preserve">тання (експлуатації) об’єкти спільної власності </w:t>
      </w:r>
      <w:r w:rsidR="00573311" w:rsidRPr="00295508">
        <w:rPr>
          <w:rFonts w:ascii="Times New Roman" w:eastAsia="Times New Roman" w:hAnsi="Times New Roman" w:cs="Times New Roman"/>
          <w:color w:val="000000"/>
          <w:sz w:val="24"/>
          <w:szCs w:val="24"/>
          <w:lang w:eastAsia="uk-UA" w:bidi="uk-UA"/>
        </w:rPr>
        <w:t>територіальн</w:t>
      </w:r>
      <w:r w:rsidR="00573311">
        <w:rPr>
          <w:rFonts w:ascii="Times New Roman" w:eastAsia="Times New Roman" w:hAnsi="Times New Roman" w:cs="Times New Roman"/>
          <w:color w:val="000000"/>
          <w:sz w:val="24"/>
          <w:szCs w:val="24"/>
          <w:lang w:eastAsia="uk-UA" w:bidi="uk-UA"/>
        </w:rPr>
        <w:t>ої</w:t>
      </w:r>
      <w:r w:rsidR="00573311" w:rsidRPr="00295508">
        <w:rPr>
          <w:rFonts w:ascii="Times New Roman" w:eastAsia="Times New Roman" w:hAnsi="Times New Roman" w:cs="Times New Roman"/>
          <w:color w:val="000000"/>
          <w:sz w:val="24"/>
          <w:szCs w:val="24"/>
          <w:lang w:eastAsia="uk-UA" w:bidi="uk-UA"/>
        </w:rPr>
        <w:t xml:space="preserve"> громад</w:t>
      </w:r>
      <w:r w:rsidR="00573311">
        <w:rPr>
          <w:rFonts w:ascii="Times New Roman" w:eastAsia="Times New Roman" w:hAnsi="Times New Roman" w:cs="Times New Roman"/>
          <w:color w:val="000000"/>
          <w:sz w:val="24"/>
          <w:szCs w:val="24"/>
          <w:lang w:eastAsia="uk-UA" w:bidi="uk-UA"/>
        </w:rPr>
        <w:t>и</w:t>
      </w:r>
      <w:r w:rsidR="00573311" w:rsidRPr="00295508">
        <w:rPr>
          <w:rFonts w:ascii="Times New Roman" w:eastAsia="Times New Roman" w:hAnsi="Times New Roman" w:cs="Times New Roman"/>
          <w:color w:val="000000"/>
          <w:sz w:val="24"/>
          <w:szCs w:val="24"/>
          <w:lang w:eastAsia="uk-UA" w:bidi="uk-UA"/>
        </w:rPr>
        <w:t xml:space="preserve"> селищ</w:t>
      </w:r>
      <w:r w:rsidR="00573311">
        <w:rPr>
          <w:rFonts w:ascii="Times New Roman" w:eastAsia="Times New Roman" w:hAnsi="Times New Roman" w:cs="Times New Roman"/>
          <w:color w:val="000000"/>
          <w:sz w:val="24"/>
          <w:szCs w:val="24"/>
          <w:lang w:eastAsia="uk-UA" w:bidi="uk-UA"/>
        </w:rPr>
        <w:t>а</w:t>
      </w:r>
      <w:r w:rsidR="00573311" w:rsidRPr="00295508">
        <w:rPr>
          <w:rFonts w:ascii="Times New Roman" w:eastAsia="Times New Roman" w:hAnsi="Times New Roman" w:cs="Times New Roman"/>
          <w:color w:val="000000"/>
          <w:sz w:val="24"/>
          <w:szCs w:val="24"/>
          <w:lang w:eastAsia="uk-UA" w:bidi="uk-UA"/>
        </w:rPr>
        <w:t xml:space="preserve"> Новотроїцьк</w:t>
      </w:r>
      <w:r w:rsidR="00573311">
        <w:rPr>
          <w:rFonts w:ascii="Times New Roman" w:eastAsia="Times New Roman" w:hAnsi="Times New Roman" w:cs="Times New Roman"/>
          <w:color w:val="000000"/>
          <w:sz w:val="24"/>
          <w:szCs w:val="24"/>
          <w:lang w:eastAsia="uk-UA" w:bidi="uk-UA"/>
        </w:rPr>
        <w:t>е</w:t>
      </w:r>
      <w:r w:rsidRPr="00295508">
        <w:rPr>
          <w:rFonts w:ascii="Times New Roman" w:eastAsia="Times New Roman" w:hAnsi="Times New Roman" w:cs="Times New Roman"/>
          <w:color w:val="000000"/>
          <w:sz w:val="24"/>
          <w:szCs w:val="24"/>
          <w:lang w:eastAsia="uk-UA" w:bidi="uk-UA"/>
        </w:rPr>
        <w:t>.</w:t>
      </w:r>
    </w:p>
    <w:p w:rsidR="00295508" w:rsidRPr="00295508" w:rsidRDefault="00295508" w:rsidP="00295508">
      <w:pPr>
        <w:widowControl w:val="0"/>
        <w:numPr>
          <w:ilvl w:val="0"/>
          <w:numId w:val="3"/>
        </w:numPr>
        <w:tabs>
          <w:tab w:val="left" w:pos="2973"/>
        </w:tabs>
        <w:spacing w:after="211" w:line="240" w:lineRule="exact"/>
        <w:ind w:left="2600"/>
        <w:jc w:val="both"/>
        <w:rPr>
          <w:rFonts w:ascii="Times New Roman" w:eastAsia="Times New Roman" w:hAnsi="Times New Roman" w:cs="Times New Roman"/>
          <w:sz w:val="24"/>
          <w:szCs w:val="24"/>
          <w:lang w:eastAsia="uk-UA" w:bidi="uk-UA"/>
        </w:rPr>
      </w:pPr>
      <w:r w:rsidRPr="00295508">
        <w:rPr>
          <w:rFonts w:ascii="Times New Roman" w:eastAsia="Times New Roman" w:hAnsi="Times New Roman" w:cs="Times New Roman"/>
          <w:sz w:val="24"/>
          <w:szCs w:val="24"/>
          <w:lang w:eastAsia="uk-UA" w:bidi="uk-UA"/>
        </w:rPr>
        <w:t>Підготовка проведення конкурсу</w:t>
      </w:r>
    </w:p>
    <w:p w:rsidR="00295508" w:rsidRPr="00295508" w:rsidRDefault="00295508" w:rsidP="00573311">
      <w:pPr>
        <w:widowControl w:val="0"/>
        <w:numPr>
          <w:ilvl w:val="1"/>
          <w:numId w:val="3"/>
        </w:numPr>
        <w:tabs>
          <w:tab w:val="left" w:pos="1237"/>
        </w:tabs>
        <w:spacing w:after="0" w:line="278" w:lineRule="exact"/>
        <w:jc w:val="both"/>
        <w:rPr>
          <w:rFonts w:ascii="Times New Roman" w:eastAsia="Times New Roman" w:hAnsi="Times New Roman" w:cs="Times New Roman"/>
          <w:sz w:val="24"/>
          <w:szCs w:val="24"/>
          <w:lang w:eastAsia="uk-UA" w:bidi="uk-UA"/>
        </w:rPr>
      </w:pPr>
      <w:r w:rsidRPr="00295508">
        <w:rPr>
          <w:rFonts w:ascii="Times New Roman" w:eastAsia="Times New Roman" w:hAnsi="Times New Roman" w:cs="Times New Roman"/>
          <w:sz w:val="24"/>
          <w:szCs w:val="24"/>
          <w:lang w:eastAsia="uk-UA" w:bidi="uk-UA"/>
        </w:rPr>
        <w:t xml:space="preserve">Рішення про відчуження (приватизацію) об’єктів та про проведення конкурсу приймає сесія </w:t>
      </w:r>
      <w:r w:rsidR="00573311">
        <w:rPr>
          <w:rFonts w:ascii="Times New Roman" w:eastAsia="Times New Roman" w:hAnsi="Times New Roman" w:cs="Times New Roman"/>
          <w:sz w:val="24"/>
          <w:szCs w:val="24"/>
          <w:lang w:eastAsia="uk-UA" w:bidi="uk-UA"/>
        </w:rPr>
        <w:t>селищної ради</w:t>
      </w:r>
      <w:r w:rsidRPr="00295508">
        <w:rPr>
          <w:rFonts w:ascii="Times New Roman" w:eastAsia="Times New Roman" w:hAnsi="Times New Roman" w:cs="Times New Roman"/>
          <w:sz w:val="24"/>
          <w:szCs w:val="24"/>
          <w:lang w:eastAsia="uk-UA" w:bidi="uk-UA"/>
        </w:rPr>
        <w:t xml:space="preserve"> за поданням постійної </w:t>
      </w:r>
      <w:r w:rsidR="00573311">
        <w:rPr>
          <w:rFonts w:ascii="Times New Roman" w:eastAsia="Times New Roman" w:hAnsi="Times New Roman" w:cs="Times New Roman"/>
          <w:sz w:val="24"/>
          <w:szCs w:val="24"/>
          <w:lang w:eastAsia="uk-UA" w:bidi="uk-UA"/>
        </w:rPr>
        <w:t xml:space="preserve"> комісії з </w:t>
      </w:r>
      <w:r w:rsidR="00573311" w:rsidRPr="00573311">
        <w:rPr>
          <w:rFonts w:ascii="Times New Roman" w:eastAsia="Times New Roman" w:hAnsi="Times New Roman" w:cs="Times New Roman"/>
          <w:sz w:val="24"/>
          <w:szCs w:val="24"/>
          <w:lang w:eastAsia="uk-UA" w:bidi="uk-UA"/>
        </w:rPr>
        <w:t>питань  промисловості, будівництва, житлово-комунального  господарства  та  управління  об’єктами  комунальної  власност</w:t>
      </w:r>
      <w:r w:rsidR="00573311">
        <w:rPr>
          <w:rFonts w:ascii="Times New Roman" w:eastAsia="Times New Roman" w:hAnsi="Times New Roman" w:cs="Times New Roman"/>
          <w:sz w:val="24"/>
          <w:szCs w:val="24"/>
          <w:lang w:eastAsia="uk-UA" w:bidi="uk-UA"/>
        </w:rPr>
        <w:t>і</w:t>
      </w:r>
      <w:r w:rsidRPr="00295508">
        <w:rPr>
          <w:rFonts w:ascii="Times New Roman" w:eastAsia="Times New Roman" w:hAnsi="Times New Roman" w:cs="Times New Roman"/>
          <w:sz w:val="24"/>
          <w:szCs w:val="24"/>
          <w:lang w:eastAsia="uk-UA" w:bidi="uk-UA"/>
        </w:rPr>
        <w:t>.</w:t>
      </w:r>
    </w:p>
    <w:p w:rsidR="00295508" w:rsidRPr="00295508" w:rsidRDefault="00295508" w:rsidP="00295508">
      <w:pPr>
        <w:widowControl w:val="0"/>
        <w:numPr>
          <w:ilvl w:val="1"/>
          <w:numId w:val="3"/>
        </w:numPr>
        <w:tabs>
          <w:tab w:val="left" w:pos="1237"/>
        </w:tabs>
        <w:spacing w:after="0" w:line="278" w:lineRule="exact"/>
        <w:ind w:firstLine="740"/>
        <w:jc w:val="both"/>
        <w:rPr>
          <w:rFonts w:ascii="Times New Roman" w:eastAsia="Times New Roman" w:hAnsi="Times New Roman" w:cs="Times New Roman"/>
          <w:sz w:val="24"/>
          <w:szCs w:val="24"/>
          <w:lang w:eastAsia="uk-UA" w:bidi="uk-UA"/>
        </w:rPr>
      </w:pPr>
      <w:r w:rsidRPr="00295508">
        <w:rPr>
          <w:rFonts w:ascii="Times New Roman" w:eastAsia="Times New Roman" w:hAnsi="Times New Roman" w:cs="Times New Roman"/>
          <w:sz w:val="24"/>
          <w:szCs w:val="24"/>
          <w:lang w:eastAsia="uk-UA" w:bidi="uk-UA"/>
        </w:rPr>
        <w:t xml:space="preserve">Конкурсна комісія утворюється розпорядженням голови </w:t>
      </w:r>
      <w:r w:rsidR="00573311">
        <w:rPr>
          <w:rFonts w:ascii="Times New Roman" w:eastAsia="Times New Roman" w:hAnsi="Times New Roman" w:cs="Times New Roman"/>
          <w:sz w:val="24"/>
          <w:szCs w:val="24"/>
          <w:lang w:eastAsia="uk-UA" w:bidi="uk-UA"/>
        </w:rPr>
        <w:t>селищної</w:t>
      </w:r>
      <w:r w:rsidRPr="00295508">
        <w:rPr>
          <w:rFonts w:ascii="Times New Roman" w:eastAsia="Times New Roman" w:hAnsi="Times New Roman" w:cs="Times New Roman"/>
          <w:sz w:val="24"/>
          <w:szCs w:val="24"/>
          <w:lang w:eastAsia="uk-UA" w:bidi="uk-UA"/>
        </w:rPr>
        <w:t xml:space="preserve"> ради у складі 5-9 чоловік.</w:t>
      </w:r>
    </w:p>
    <w:p w:rsidR="00295508" w:rsidRPr="00295508" w:rsidRDefault="00295508" w:rsidP="00295508">
      <w:pPr>
        <w:widowControl w:val="0"/>
        <w:numPr>
          <w:ilvl w:val="1"/>
          <w:numId w:val="3"/>
        </w:numPr>
        <w:tabs>
          <w:tab w:val="left" w:pos="1242"/>
        </w:tabs>
        <w:spacing w:after="0" w:line="278" w:lineRule="exact"/>
        <w:ind w:firstLine="740"/>
        <w:jc w:val="both"/>
        <w:rPr>
          <w:rFonts w:ascii="Times New Roman" w:eastAsia="Times New Roman" w:hAnsi="Times New Roman" w:cs="Times New Roman"/>
          <w:sz w:val="24"/>
          <w:szCs w:val="24"/>
          <w:lang w:eastAsia="uk-UA" w:bidi="uk-UA"/>
        </w:rPr>
      </w:pPr>
      <w:r w:rsidRPr="00295508">
        <w:rPr>
          <w:rFonts w:ascii="Times New Roman" w:eastAsia="Times New Roman" w:hAnsi="Times New Roman" w:cs="Times New Roman"/>
          <w:sz w:val="24"/>
          <w:szCs w:val="24"/>
          <w:lang w:eastAsia="uk-UA" w:bidi="uk-UA"/>
        </w:rPr>
        <w:t xml:space="preserve">Конкурсна комісія визначає умови та строки проведення конкурсу, затверджує умови та протокол конкурсу голова </w:t>
      </w:r>
      <w:r w:rsidR="00573311">
        <w:rPr>
          <w:rFonts w:ascii="Times New Roman" w:eastAsia="Times New Roman" w:hAnsi="Times New Roman" w:cs="Times New Roman"/>
          <w:sz w:val="24"/>
          <w:szCs w:val="24"/>
          <w:lang w:eastAsia="uk-UA" w:bidi="uk-UA"/>
        </w:rPr>
        <w:t>селищної</w:t>
      </w:r>
      <w:r w:rsidRPr="00295508">
        <w:rPr>
          <w:rFonts w:ascii="Times New Roman" w:eastAsia="Times New Roman" w:hAnsi="Times New Roman" w:cs="Times New Roman"/>
          <w:sz w:val="24"/>
          <w:szCs w:val="24"/>
          <w:lang w:eastAsia="uk-UA" w:bidi="uk-UA"/>
        </w:rPr>
        <w:t xml:space="preserve"> ради за дорученням сесії </w:t>
      </w:r>
      <w:r w:rsidR="00573311">
        <w:rPr>
          <w:rFonts w:ascii="Times New Roman" w:eastAsia="Times New Roman" w:hAnsi="Times New Roman" w:cs="Times New Roman"/>
          <w:sz w:val="24"/>
          <w:szCs w:val="24"/>
          <w:lang w:eastAsia="uk-UA" w:bidi="uk-UA"/>
        </w:rPr>
        <w:t>селищної</w:t>
      </w:r>
      <w:r w:rsidRPr="00295508">
        <w:rPr>
          <w:rFonts w:ascii="Times New Roman" w:eastAsia="Times New Roman" w:hAnsi="Times New Roman" w:cs="Times New Roman"/>
          <w:sz w:val="24"/>
          <w:szCs w:val="24"/>
          <w:lang w:eastAsia="uk-UA" w:bidi="uk-UA"/>
        </w:rPr>
        <w:t xml:space="preserve"> ради.</w:t>
      </w:r>
    </w:p>
    <w:p w:rsidR="00295508" w:rsidRPr="00295508" w:rsidRDefault="00295508" w:rsidP="00295508">
      <w:pPr>
        <w:widowControl w:val="0"/>
        <w:numPr>
          <w:ilvl w:val="1"/>
          <w:numId w:val="3"/>
        </w:numPr>
        <w:tabs>
          <w:tab w:val="left" w:pos="1237"/>
        </w:tabs>
        <w:spacing w:after="0" w:line="278" w:lineRule="exact"/>
        <w:ind w:firstLine="740"/>
        <w:jc w:val="both"/>
        <w:rPr>
          <w:rFonts w:ascii="Times New Roman" w:eastAsia="Times New Roman" w:hAnsi="Times New Roman" w:cs="Times New Roman"/>
          <w:sz w:val="24"/>
          <w:szCs w:val="24"/>
          <w:lang w:eastAsia="uk-UA" w:bidi="uk-UA"/>
        </w:rPr>
      </w:pPr>
      <w:r w:rsidRPr="00295508">
        <w:rPr>
          <w:rFonts w:ascii="Times New Roman" w:eastAsia="Times New Roman" w:hAnsi="Times New Roman" w:cs="Times New Roman"/>
          <w:sz w:val="24"/>
          <w:szCs w:val="24"/>
          <w:lang w:eastAsia="uk-UA" w:bidi="uk-UA"/>
        </w:rPr>
        <w:t>Організатор конкурсу публікує інформацію про об’єкт відчуження (привати</w:t>
      </w:r>
      <w:r w:rsidRPr="00295508">
        <w:rPr>
          <w:rFonts w:ascii="Times New Roman" w:eastAsia="Times New Roman" w:hAnsi="Times New Roman" w:cs="Times New Roman"/>
          <w:sz w:val="24"/>
          <w:szCs w:val="24"/>
          <w:lang w:eastAsia="uk-UA" w:bidi="uk-UA"/>
        </w:rPr>
        <w:softHyphen/>
        <w:t xml:space="preserve">зації) та умови конкурсу в районній газеті “Трудова слава” не пізніше як за </w:t>
      </w:r>
      <w:r>
        <w:rPr>
          <w:rFonts w:ascii="Times New Roman" w:eastAsia="Times New Roman" w:hAnsi="Times New Roman" w:cs="Times New Roman"/>
          <w:sz w:val="24"/>
          <w:szCs w:val="24"/>
          <w:lang w:eastAsia="uk-UA" w:bidi="uk-UA"/>
        </w:rPr>
        <w:t>30</w:t>
      </w:r>
      <w:r w:rsidRPr="00295508">
        <w:rPr>
          <w:rFonts w:ascii="Times New Roman" w:eastAsia="Times New Roman" w:hAnsi="Times New Roman" w:cs="Times New Roman"/>
          <w:sz w:val="24"/>
          <w:szCs w:val="24"/>
          <w:lang w:eastAsia="uk-UA" w:bidi="uk-UA"/>
        </w:rPr>
        <w:t xml:space="preserve"> календар</w:t>
      </w:r>
      <w:r w:rsidRPr="00295508">
        <w:rPr>
          <w:rFonts w:ascii="Times New Roman" w:eastAsia="Times New Roman" w:hAnsi="Times New Roman" w:cs="Times New Roman"/>
          <w:sz w:val="24"/>
          <w:szCs w:val="24"/>
          <w:lang w:eastAsia="uk-UA" w:bidi="uk-UA"/>
        </w:rPr>
        <w:softHyphen/>
        <w:t>них днів до дати проведення конкурсу.</w:t>
      </w:r>
    </w:p>
    <w:p w:rsidR="00295508" w:rsidRPr="00295508" w:rsidRDefault="00295508" w:rsidP="00295508">
      <w:pPr>
        <w:widowControl w:val="0"/>
        <w:numPr>
          <w:ilvl w:val="1"/>
          <w:numId w:val="3"/>
        </w:numPr>
        <w:tabs>
          <w:tab w:val="left" w:pos="1286"/>
        </w:tabs>
        <w:spacing w:after="0" w:line="278" w:lineRule="exact"/>
        <w:ind w:firstLine="740"/>
        <w:jc w:val="both"/>
        <w:rPr>
          <w:rFonts w:ascii="Times New Roman" w:eastAsia="Times New Roman" w:hAnsi="Times New Roman" w:cs="Times New Roman"/>
          <w:sz w:val="24"/>
          <w:szCs w:val="24"/>
          <w:lang w:eastAsia="uk-UA" w:bidi="uk-UA"/>
        </w:rPr>
      </w:pPr>
      <w:r w:rsidRPr="00295508">
        <w:rPr>
          <w:rFonts w:ascii="Times New Roman" w:eastAsia="Times New Roman" w:hAnsi="Times New Roman" w:cs="Times New Roman"/>
          <w:sz w:val="24"/>
          <w:szCs w:val="24"/>
          <w:lang w:eastAsia="uk-UA" w:bidi="uk-UA"/>
        </w:rPr>
        <w:t>Інформаційне повідомлення містить такі дані:</w:t>
      </w:r>
    </w:p>
    <w:p w:rsidR="00295508" w:rsidRPr="002C4CEC" w:rsidRDefault="002C4CEC" w:rsidP="002C4CEC">
      <w:pPr>
        <w:pStyle w:val="a3"/>
        <w:widowControl w:val="0"/>
        <w:numPr>
          <w:ilvl w:val="0"/>
          <w:numId w:val="4"/>
        </w:numPr>
        <w:spacing w:after="0" w:line="278" w:lineRule="exact"/>
        <w:ind w:left="0"/>
        <w:jc w:val="both"/>
        <w:rPr>
          <w:rFonts w:ascii="Times New Roman" w:eastAsia="Times New Roman" w:hAnsi="Times New Roman" w:cs="Times New Roman"/>
          <w:sz w:val="24"/>
          <w:szCs w:val="24"/>
          <w:lang w:eastAsia="uk-UA" w:bidi="uk-UA"/>
        </w:rPr>
      </w:pPr>
      <w:r>
        <w:rPr>
          <w:rFonts w:ascii="Times New Roman" w:eastAsia="Times New Roman" w:hAnsi="Times New Roman" w:cs="Times New Roman"/>
          <w:sz w:val="24"/>
          <w:szCs w:val="24"/>
          <w:lang w:eastAsia="uk-UA" w:bidi="uk-UA"/>
        </w:rPr>
        <w:t xml:space="preserve"> </w:t>
      </w:r>
      <w:r w:rsidR="00295508" w:rsidRPr="002C4CEC">
        <w:rPr>
          <w:rFonts w:ascii="Times New Roman" w:eastAsia="Times New Roman" w:hAnsi="Times New Roman" w:cs="Times New Roman"/>
          <w:sz w:val="24"/>
          <w:szCs w:val="24"/>
          <w:lang w:eastAsia="uk-UA" w:bidi="uk-UA"/>
        </w:rPr>
        <w:t>умови конкурсу;</w:t>
      </w:r>
    </w:p>
    <w:p w:rsidR="00295508" w:rsidRPr="00295508" w:rsidRDefault="00295508" w:rsidP="00295508">
      <w:pPr>
        <w:widowControl w:val="0"/>
        <w:numPr>
          <w:ilvl w:val="0"/>
          <w:numId w:val="4"/>
        </w:numPr>
        <w:tabs>
          <w:tab w:val="left" w:pos="775"/>
        </w:tabs>
        <w:spacing w:after="0" w:line="278" w:lineRule="exact"/>
        <w:jc w:val="both"/>
        <w:rPr>
          <w:rFonts w:ascii="Times New Roman" w:eastAsia="Times New Roman" w:hAnsi="Times New Roman" w:cs="Times New Roman"/>
          <w:sz w:val="24"/>
          <w:szCs w:val="24"/>
          <w:lang w:eastAsia="uk-UA" w:bidi="uk-UA"/>
        </w:rPr>
      </w:pPr>
      <w:r w:rsidRPr="00295508">
        <w:rPr>
          <w:rFonts w:ascii="Times New Roman" w:eastAsia="Times New Roman" w:hAnsi="Times New Roman" w:cs="Times New Roman"/>
          <w:sz w:val="24"/>
          <w:szCs w:val="24"/>
          <w:lang w:eastAsia="uk-UA" w:bidi="uk-UA"/>
        </w:rPr>
        <w:t xml:space="preserve">дата і місце </w:t>
      </w:r>
      <w:r w:rsidRPr="00295508">
        <w:rPr>
          <w:rFonts w:ascii="Times New Roman" w:eastAsia="Times New Roman" w:hAnsi="Times New Roman" w:cs="Times New Roman"/>
          <w:sz w:val="24"/>
          <w:szCs w:val="24"/>
          <w:lang w:val="ru-RU" w:eastAsia="ru-RU" w:bidi="ru-RU"/>
        </w:rPr>
        <w:t xml:space="preserve">проведения </w:t>
      </w:r>
      <w:r w:rsidRPr="00295508">
        <w:rPr>
          <w:rFonts w:ascii="Times New Roman" w:eastAsia="Times New Roman" w:hAnsi="Times New Roman" w:cs="Times New Roman"/>
          <w:sz w:val="24"/>
          <w:szCs w:val="24"/>
          <w:lang w:eastAsia="uk-UA" w:bidi="uk-UA"/>
        </w:rPr>
        <w:t>конкурсу;</w:t>
      </w:r>
    </w:p>
    <w:p w:rsidR="00295508" w:rsidRPr="00295508" w:rsidRDefault="00295508" w:rsidP="00295508">
      <w:pPr>
        <w:widowControl w:val="0"/>
        <w:numPr>
          <w:ilvl w:val="0"/>
          <w:numId w:val="4"/>
        </w:numPr>
        <w:tabs>
          <w:tab w:val="left" w:pos="775"/>
        </w:tabs>
        <w:spacing w:after="0" w:line="278" w:lineRule="exact"/>
        <w:jc w:val="both"/>
        <w:rPr>
          <w:rFonts w:ascii="Times New Roman" w:eastAsia="Times New Roman" w:hAnsi="Times New Roman" w:cs="Times New Roman"/>
          <w:sz w:val="24"/>
          <w:szCs w:val="24"/>
          <w:lang w:eastAsia="uk-UA" w:bidi="uk-UA"/>
        </w:rPr>
      </w:pPr>
      <w:r w:rsidRPr="00295508">
        <w:rPr>
          <w:rFonts w:ascii="Times New Roman" w:eastAsia="Times New Roman" w:hAnsi="Times New Roman" w:cs="Times New Roman"/>
          <w:sz w:val="24"/>
          <w:szCs w:val="24"/>
          <w:lang w:eastAsia="uk-UA" w:bidi="uk-UA"/>
        </w:rPr>
        <w:t>характеристика об’єкта та місце знаходження;</w:t>
      </w:r>
    </w:p>
    <w:p w:rsidR="00295508" w:rsidRPr="00295508" w:rsidRDefault="00295508" w:rsidP="00295508">
      <w:pPr>
        <w:widowControl w:val="0"/>
        <w:numPr>
          <w:ilvl w:val="0"/>
          <w:numId w:val="4"/>
        </w:numPr>
        <w:tabs>
          <w:tab w:val="left" w:pos="775"/>
        </w:tabs>
        <w:spacing w:after="0" w:line="278" w:lineRule="exact"/>
        <w:jc w:val="both"/>
        <w:rPr>
          <w:rFonts w:ascii="Times New Roman" w:eastAsia="Times New Roman" w:hAnsi="Times New Roman" w:cs="Times New Roman"/>
          <w:sz w:val="24"/>
          <w:szCs w:val="24"/>
          <w:lang w:eastAsia="uk-UA" w:bidi="uk-UA"/>
        </w:rPr>
      </w:pPr>
      <w:r w:rsidRPr="00295508">
        <w:rPr>
          <w:rFonts w:ascii="Times New Roman" w:eastAsia="Times New Roman" w:hAnsi="Times New Roman" w:cs="Times New Roman"/>
          <w:sz w:val="24"/>
          <w:szCs w:val="24"/>
          <w:lang w:eastAsia="uk-UA" w:bidi="uk-UA"/>
        </w:rPr>
        <w:t>кінцевий строк прийняття заяви та інших документів про участь у конкурсі;</w:t>
      </w:r>
    </w:p>
    <w:p w:rsidR="00295508" w:rsidRPr="002C4CEC" w:rsidRDefault="002C4CEC" w:rsidP="002C4CEC">
      <w:pPr>
        <w:pStyle w:val="a3"/>
        <w:widowControl w:val="0"/>
        <w:numPr>
          <w:ilvl w:val="0"/>
          <w:numId w:val="4"/>
        </w:numPr>
        <w:spacing w:after="0" w:line="278" w:lineRule="exact"/>
        <w:ind w:left="0"/>
        <w:jc w:val="both"/>
        <w:rPr>
          <w:rFonts w:ascii="Times New Roman" w:eastAsia="Times New Roman" w:hAnsi="Times New Roman" w:cs="Times New Roman"/>
          <w:sz w:val="24"/>
          <w:szCs w:val="24"/>
          <w:lang w:eastAsia="uk-UA" w:bidi="uk-UA"/>
        </w:rPr>
      </w:pPr>
      <w:r w:rsidRPr="002C4CEC">
        <w:rPr>
          <w:rFonts w:ascii="Times New Roman" w:eastAsia="Times New Roman" w:hAnsi="Times New Roman" w:cs="Times New Roman"/>
          <w:sz w:val="24"/>
          <w:szCs w:val="24"/>
          <w:lang w:eastAsia="uk-UA" w:bidi="uk-UA"/>
        </w:rPr>
        <w:t xml:space="preserve"> </w:t>
      </w:r>
      <w:r w:rsidR="00295508" w:rsidRPr="002C4CEC">
        <w:rPr>
          <w:rFonts w:ascii="Times New Roman" w:eastAsia="Times New Roman" w:hAnsi="Times New Roman" w:cs="Times New Roman"/>
          <w:sz w:val="24"/>
          <w:szCs w:val="24"/>
          <w:lang w:eastAsia="uk-UA" w:bidi="uk-UA"/>
        </w:rPr>
        <w:t>адреса, номер телефону організатора конкурсу;</w:t>
      </w:r>
    </w:p>
    <w:p w:rsidR="00295508" w:rsidRPr="00295508" w:rsidRDefault="00295508" w:rsidP="00295508">
      <w:pPr>
        <w:widowControl w:val="0"/>
        <w:numPr>
          <w:ilvl w:val="0"/>
          <w:numId w:val="4"/>
        </w:numPr>
        <w:tabs>
          <w:tab w:val="left" w:pos="775"/>
        </w:tabs>
        <w:spacing w:after="271" w:line="278" w:lineRule="exact"/>
        <w:jc w:val="both"/>
        <w:rPr>
          <w:rFonts w:ascii="Times New Roman" w:eastAsia="Times New Roman" w:hAnsi="Times New Roman" w:cs="Times New Roman"/>
          <w:sz w:val="24"/>
          <w:szCs w:val="24"/>
          <w:lang w:eastAsia="uk-UA" w:bidi="uk-UA"/>
        </w:rPr>
      </w:pPr>
      <w:r w:rsidRPr="00295508">
        <w:rPr>
          <w:rFonts w:ascii="Times New Roman" w:eastAsia="Times New Roman" w:hAnsi="Times New Roman" w:cs="Times New Roman"/>
          <w:sz w:val="24"/>
          <w:szCs w:val="24"/>
          <w:lang w:eastAsia="uk-UA" w:bidi="uk-UA"/>
        </w:rPr>
        <w:t>інша інформація, яку визначає конкурсна комісія.</w:t>
      </w:r>
    </w:p>
    <w:p w:rsidR="00295508" w:rsidRPr="00295508" w:rsidRDefault="00295508" w:rsidP="00295508">
      <w:pPr>
        <w:widowControl w:val="0"/>
        <w:numPr>
          <w:ilvl w:val="0"/>
          <w:numId w:val="3"/>
        </w:numPr>
        <w:tabs>
          <w:tab w:val="left" w:pos="3854"/>
        </w:tabs>
        <w:spacing w:after="224" w:line="240" w:lineRule="exact"/>
        <w:ind w:left="3500"/>
        <w:jc w:val="both"/>
        <w:rPr>
          <w:rFonts w:ascii="Times New Roman" w:eastAsia="Times New Roman" w:hAnsi="Times New Roman" w:cs="Times New Roman"/>
          <w:sz w:val="24"/>
          <w:szCs w:val="24"/>
          <w:lang w:eastAsia="uk-UA" w:bidi="uk-UA"/>
        </w:rPr>
      </w:pPr>
      <w:r w:rsidRPr="00295508">
        <w:rPr>
          <w:rFonts w:ascii="Times New Roman" w:eastAsia="Times New Roman" w:hAnsi="Times New Roman" w:cs="Times New Roman"/>
          <w:sz w:val="24"/>
          <w:szCs w:val="24"/>
          <w:lang w:eastAsia="uk-UA" w:bidi="uk-UA"/>
        </w:rPr>
        <w:t>Умови участі у конкурсі</w:t>
      </w:r>
    </w:p>
    <w:p w:rsidR="00295508" w:rsidRPr="00295508" w:rsidRDefault="00295508" w:rsidP="00295508">
      <w:pPr>
        <w:widowControl w:val="0"/>
        <w:numPr>
          <w:ilvl w:val="1"/>
          <w:numId w:val="3"/>
        </w:numPr>
        <w:tabs>
          <w:tab w:val="left" w:pos="1271"/>
        </w:tabs>
        <w:spacing w:after="0" w:line="269" w:lineRule="exact"/>
        <w:ind w:firstLine="740"/>
        <w:jc w:val="both"/>
        <w:rPr>
          <w:rFonts w:ascii="Times New Roman" w:eastAsia="Times New Roman" w:hAnsi="Times New Roman" w:cs="Times New Roman"/>
          <w:sz w:val="24"/>
          <w:szCs w:val="24"/>
          <w:lang w:eastAsia="uk-UA" w:bidi="uk-UA"/>
        </w:rPr>
      </w:pPr>
      <w:r w:rsidRPr="00295508">
        <w:rPr>
          <w:rFonts w:ascii="Times New Roman" w:eastAsia="Times New Roman" w:hAnsi="Times New Roman" w:cs="Times New Roman"/>
          <w:sz w:val="24"/>
          <w:szCs w:val="24"/>
          <w:lang w:eastAsia="uk-UA" w:bidi="uk-UA"/>
        </w:rPr>
        <w:t>До участі у конкурсі допускаються юридичні та фізичні особи.</w:t>
      </w:r>
    </w:p>
    <w:p w:rsidR="00295508" w:rsidRPr="00295508" w:rsidRDefault="00295508" w:rsidP="00295508">
      <w:pPr>
        <w:widowControl w:val="0"/>
        <w:numPr>
          <w:ilvl w:val="1"/>
          <w:numId w:val="3"/>
        </w:numPr>
        <w:tabs>
          <w:tab w:val="left" w:pos="1232"/>
        </w:tabs>
        <w:spacing w:after="0" w:line="269" w:lineRule="exact"/>
        <w:ind w:firstLine="740"/>
        <w:jc w:val="both"/>
        <w:rPr>
          <w:rFonts w:ascii="Times New Roman" w:eastAsia="Times New Roman" w:hAnsi="Times New Roman" w:cs="Times New Roman"/>
          <w:sz w:val="24"/>
          <w:szCs w:val="24"/>
          <w:lang w:eastAsia="uk-UA" w:bidi="uk-UA"/>
        </w:rPr>
      </w:pPr>
      <w:r w:rsidRPr="00295508">
        <w:rPr>
          <w:rFonts w:ascii="Times New Roman" w:eastAsia="Times New Roman" w:hAnsi="Times New Roman" w:cs="Times New Roman"/>
          <w:sz w:val="24"/>
          <w:szCs w:val="24"/>
          <w:lang w:eastAsia="uk-UA" w:bidi="uk-UA"/>
        </w:rPr>
        <w:t>Відчуження (продаж) об’єкта за конкурсом здійснюється за наявності не менш як двох покупців.</w:t>
      </w:r>
    </w:p>
    <w:p w:rsidR="00295508" w:rsidRPr="00295508" w:rsidRDefault="00295508" w:rsidP="00295508">
      <w:pPr>
        <w:widowControl w:val="0"/>
        <w:numPr>
          <w:ilvl w:val="1"/>
          <w:numId w:val="3"/>
        </w:numPr>
        <w:tabs>
          <w:tab w:val="left" w:pos="1232"/>
        </w:tabs>
        <w:spacing w:after="0" w:line="274" w:lineRule="exact"/>
        <w:ind w:firstLine="740"/>
        <w:jc w:val="both"/>
        <w:rPr>
          <w:rFonts w:ascii="Times New Roman" w:eastAsia="Times New Roman" w:hAnsi="Times New Roman" w:cs="Times New Roman"/>
          <w:sz w:val="24"/>
          <w:szCs w:val="24"/>
          <w:lang w:eastAsia="uk-UA" w:bidi="uk-UA"/>
        </w:rPr>
      </w:pPr>
      <w:r w:rsidRPr="00295508">
        <w:rPr>
          <w:rFonts w:ascii="Times New Roman" w:eastAsia="Times New Roman" w:hAnsi="Times New Roman" w:cs="Times New Roman"/>
          <w:sz w:val="24"/>
          <w:szCs w:val="24"/>
          <w:lang w:eastAsia="uk-UA" w:bidi="uk-UA"/>
        </w:rPr>
        <w:t>Фізична або юридична особа, яка бажає зареєструватись як учасник конкурсу, повинна подати до конкурсної комісії такі документи:</w:t>
      </w:r>
    </w:p>
    <w:p w:rsidR="00295508" w:rsidRPr="00295508" w:rsidRDefault="00295508" w:rsidP="00295508">
      <w:pPr>
        <w:widowControl w:val="0"/>
        <w:numPr>
          <w:ilvl w:val="0"/>
          <w:numId w:val="4"/>
        </w:numPr>
        <w:tabs>
          <w:tab w:val="left" w:pos="775"/>
        </w:tabs>
        <w:spacing w:after="0" w:line="274" w:lineRule="exact"/>
        <w:rPr>
          <w:rFonts w:ascii="Times New Roman" w:eastAsia="Times New Roman" w:hAnsi="Times New Roman" w:cs="Times New Roman"/>
          <w:sz w:val="24"/>
          <w:szCs w:val="24"/>
          <w:lang w:eastAsia="uk-UA" w:bidi="uk-UA"/>
        </w:rPr>
      </w:pPr>
      <w:r w:rsidRPr="00295508">
        <w:rPr>
          <w:rFonts w:ascii="Times New Roman" w:eastAsia="Times New Roman" w:hAnsi="Times New Roman" w:cs="Times New Roman"/>
          <w:sz w:val="24"/>
          <w:szCs w:val="24"/>
          <w:lang w:eastAsia="uk-UA" w:bidi="uk-UA"/>
        </w:rPr>
        <w:t xml:space="preserve">документ, що посвідчує фізичну особу або представника юридичної особи, їх </w:t>
      </w:r>
      <w:r w:rsidRPr="00295508">
        <w:rPr>
          <w:rFonts w:ascii="Times New Roman" w:eastAsia="Times New Roman" w:hAnsi="Times New Roman" w:cs="Times New Roman"/>
          <w:sz w:val="24"/>
          <w:szCs w:val="24"/>
          <w:lang w:eastAsia="uk-UA" w:bidi="uk-UA"/>
        </w:rPr>
        <w:lastRenderedPageBreak/>
        <w:t>повноваження;</w:t>
      </w:r>
    </w:p>
    <w:p w:rsidR="00295508" w:rsidRPr="00295508" w:rsidRDefault="00295508" w:rsidP="00295508">
      <w:pPr>
        <w:widowControl w:val="0"/>
        <w:numPr>
          <w:ilvl w:val="0"/>
          <w:numId w:val="4"/>
        </w:numPr>
        <w:tabs>
          <w:tab w:val="left" w:pos="775"/>
        </w:tabs>
        <w:spacing w:after="0" w:line="274" w:lineRule="exact"/>
        <w:jc w:val="both"/>
        <w:rPr>
          <w:rFonts w:ascii="Times New Roman" w:eastAsia="Times New Roman" w:hAnsi="Times New Roman" w:cs="Times New Roman"/>
          <w:sz w:val="24"/>
          <w:szCs w:val="24"/>
          <w:lang w:eastAsia="uk-UA" w:bidi="uk-UA"/>
        </w:rPr>
      </w:pPr>
      <w:r w:rsidRPr="00295508">
        <w:rPr>
          <w:rFonts w:ascii="Times New Roman" w:eastAsia="Times New Roman" w:hAnsi="Times New Roman" w:cs="Times New Roman"/>
          <w:sz w:val="24"/>
          <w:szCs w:val="24"/>
          <w:lang w:eastAsia="uk-UA" w:bidi="uk-UA"/>
        </w:rPr>
        <w:t>декларацію про доходи - для покупців - фізичних осіб;</w:t>
      </w:r>
    </w:p>
    <w:p w:rsidR="00295508" w:rsidRPr="00295508" w:rsidRDefault="00295508" w:rsidP="00295508">
      <w:pPr>
        <w:widowControl w:val="0"/>
        <w:numPr>
          <w:ilvl w:val="0"/>
          <w:numId w:val="4"/>
        </w:numPr>
        <w:tabs>
          <w:tab w:val="left" w:pos="775"/>
        </w:tabs>
        <w:spacing w:after="0" w:line="274" w:lineRule="exact"/>
        <w:jc w:val="both"/>
        <w:rPr>
          <w:rFonts w:ascii="Times New Roman" w:eastAsia="Times New Roman" w:hAnsi="Times New Roman" w:cs="Times New Roman"/>
          <w:sz w:val="24"/>
          <w:szCs w:val="24"/>
          <w:lang w:eastAsia="uk-UA" w:bidi="uk-UA"/>
        </w:rPr>
      </w:pPr>
      <w:r w:rsidRPr="00295508">
        <w:rPr>
          <w:rFonts w:ascii="Times New Roman" w:eastAsia="Times New Roman" w:hAnsi="Times New Roman" w:cs="Times New Roman"/>
          <w:sz w:val="24"/>
          <w:szCs w:val="24"/>
          <w:lang w:eastAsia="uk-UA" w:bidi="uk-UA"/>
        </w:rPr>
        <w:t>нотаріально посвідчення копії установчих документів - для покупців - юридичних</w:t>
      </w:r>
    </w:p>
    <w:p w:rsidR="00295508" w:rsidRDefault="00295508" w:rsidP="00295508">
      <w:pPr>
        <w:widowControl w:val="0"/>
        <w:spacing w:after="0" w:line="240" w:lineRule="exact"/>
        <w:rPr>
          <w:rFonts w:ascii="Times New Roman" w:eastAsia="Times New Roman" w:hAnsi="Times New Roman" w:cs="Times New Roman"/>
          <w:sz w:val="24"/>
          <w:szCs w:val="24"/>
          <w:lang w:eastAsia="uk-UA" w:bidi="uk-UA"/>
        </w:rPr>
      </w:pPr>
      <w:r w:rsidRPr="00295508">
        <w:rPr>
          <w:rFonts w:ascii="Times New Roman" w:eastAsia="Times New Roman" w:hAnsi="Times New Roman" w:cs="Times New Roman"/>
          <w:sz w:val="24"/>
          <w:szCs w:val="24"/>
          <w:lang w:eastAsia="uk-UA" w:bidi="uk-UA"/>
        </w:rPr>
        <w:t>осіб;</w:t>
      </w:r>
    </w:p>
    <w:p w:rsidR="00295508" w:rsidRDefault="00295508" w:rsidP="00295508">
      <w:pPr>
        <w:widowControl w:val="0"/>
        <w:spacing w:after="0" w:line="240" w:lineRule="exact"/>
        <w:rPr>
          <w:rFonts w:ascii="Times New Roman" w:eastAsia="Times New Roman" w:hAnsi="Times New Roman" w:cs="Times New Roman"/>
          <w:sz w:val="24"/>
          <w:szCs w:val="24"/>
          <w:lang w:eastAsia="uk-UA" w:bidi="uk-UA"/>
        </w:rPr>
      </w:pPr>
    </w:p>
    <w:p w:rsidR="00295508" w:rsidRPr="00573311" w:rsidRDefault="00295508" w:rsidP="00573311">
      <w:pPr>
        <w:pStyle w:val="a3"/>
        <w:widowControl w:val="0"/>
        <w:numPr>
          <w:ilvl w:val="0"/>
          <w:numId w:val="4"/>
        </w:numPr>
        <w:spacing w:after="0" w:line="274" w:lineRule="exact"/>
        <w:jc w:val="both"/>
        <w:rPr>
          <w:rFonts w:ascii="Times New Roman" w:eastAsia="Times New Roman" w:hAnsi="Times New Roman" w:cs="Times New Roman"/>
          <w:color w:val="000000"/>
          <w:sz w:val="24"/>
          <w:szCs w:val="24"/>
          <w:lang w:eastAsia="uk-UA" w:bidi="uk-UA"/>
        </w:rPr>
      </w:pPr>
      <w:r w:rsidRPr="00573311">
        <w:rPr>
          <w:rFonts w:ascii="Times New Roman" w:eastAsia="Times New Roman" w:hAnsi="Times New Roman" w:cs="Times New Roman"/>
          <w:color w:val="000000"/>
          <w:sz w:val="24"/>
          <w:szCs w:val="24"/>
          <w:lang w:eastAsia="uk-UA" w:bidi="uk-UA"/>
        </w:rPr>
        <w:t>заява на ім’я голови конкурсної комісії про намір взяти участь у конкурсі;</w:t>
      </w:r>
    </w:p>
    <w:p w:rsidR="00295508" w:rsidRPr="00573311" w:rsidRDefault="00295508" w:rsidP="00573311">
      <w:pPr>
        <w:pStyle w:val="a3"/>
        <w:widowControl w:val="0"/>
        <w:numPr>
          <w:ilvl w:val="0"/>
          <w:numId w:val="4"/>
        </w:numPr>
        <w:spacing w:after="0" w:line="274" w:lineRule="exact"/>
        <w:jc w:val="both"/>
        <w:rPr>
          <w:rFonts w:ascii="Times New Roman" w:eastAsia="Times New Roman" w:hAnsi="Times New Roman" w:cs="Times New Roman"/>
          <w:color w:val="000000"/>
          <w:sz w:val="24"/>
          <w:szCs w:val="24"/>
          <w:lang w:eastAsia="uk-UA" w:bidi="uk-UA"/>
        </w:rPr>
      </w:pPr>
      <w:r w:rsidRPr="00573311">
        <w:rPr>
          <w:rFonts w:ascii="Times New Roman" w:eastAsia="Times New Roman" w:hAnsi="Times New Roman" w:cs="Times New Roman"/>
          <w:color w:val="000000"/>
          <w:sz w:val="24"/>
          <w:szCs w:val="24"/>
          <w:lang w:eastAsia="uk-UA" w:bidi="uk-UA"/>
        </w:rPr>
        <w:t>пропозиції учасників щодо подальшого використання об’єкта;</w:t>
      </w:r>
    </w:p>
    <w:p w:rsidR="00295508" w:rsidRPr="00573311" w:rsidRDefault="00295508" w:rsidP="00573311">
      <w:pPr>
        <w:pStyle w:val="a3"/>
        <w:widowControl w:val="0"/>
        <w:numPr>
          <w:ilvl w:val="0"/>
          <w:numId w:val="4"/>
        </w:numPr>
        <w:spacing w:after="0" w:line="274" w:lineRule="exact"/>
        <w:jc w:val="both"/>
        <w:rPr>
          <w:rFonts w:ascii="Times New Roman" w:eastAsia="Times New Roman" w:hAnsi="Times New Roman" w:cs="Times New Roman"/>
          <w:color w:val="000000"/>
          <w:sz w:val="24"/>
          <w:szCs w:val="24"/>
          <w:lang w:eastAsia="uk-UA" w:bidi="uk-UA"/>
        </w:rPr>
      </w:pPr>
      <w:r w:rsidRPr="00573311">
        <w:rPr>
          <w:rFonts w:ascii="Times New Roman" w:eastAsia="Times New Roman" w:hAnsi="Times New Roman" w:cs="Times New Roman"/>
          <w:color w:val="000000"/>
          <w:sz w:val="24"/>
          <w:szCs w:val="24"/>
          <w:lang w:eastAsia="uk-UA" w:bidi="uk-UA"/>
        </w:rPr>
        <w:t>запропонована ціна придбання об’єкта.</w:t>
      </w:r>
    </w:p>
    <w:p w:rsidR="00295508" w:rsidRPr="00295508" w:rsidRDefault="00573311" w:rsidP="00295508">
      <w:pPr>
        <w:widowControl w:val="0"/>
        <w:numPr>
          <w:ilvl w:val="1"/>
          <w:numId w:val="3"/>
        </w:numPr>
        <w:tabs>
          <w:tab w:val="left" w:pos="1232"/>
        </w:tabs>
        <w:spacing w:after="0" w:line="274" w:lineRule="exact"/>
        <w:ind w:firstLine="820"/>
        <w:jc w:val="both"/>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 xml:space="preserve"> </w:t>
      </w:r>
      <w:r w:rsidR="00295508" w:rsidRPr="00295508">
        <w:rPr>
          <w:rFonts w:ascii="Times New Roman" w:eastAsia="Times New Roman" w:hAnsi="Times New Roman" w:cs="Times New Roman"/>
          <w:color w:val="000000"/>
          <w:sz w:val="24"/>
          <w:szCs w:val="24"/>
          <w:lang w:eastAsia="uk-UA" w:bidi="uk-UA"/>
        </w:rPr>
        <w:t>Прийом заяв на участь у конкурсі припиняється за 7 днів до початку проведен</w:t>
      </w:r>
      <w:r w:rsidR="00295508" w:rsidRPr="00295508">
        <w:rPr>
          <w:rFonts w:ascii="Times New Roman" w:eastAsia="Times New Roman" w:hAnsi="Times New Roman" w:cs="Times New Roman"/>
          <w:color w:val="000000"/>
          <w:sz w:val="24"/>
          <w:szCs w:val="24"/>
          <w:lang w:eastAsia="uk-UA" w:bidi="uk-UA"/>
        </w:rPr>
        <w:softHyphen/>
        <w:t>ня конкурсу.</w:t>
      </w:r>
    </w:p>
    <w:p w:rsidR="00295508" w:rsidRDefault="00295508" w:rsidP="00295508">
      <w:pPr>
        <w:widowControl w:val="0"/>
        <w:spacing w:after="267" w:line="274" w:lineRule="exact"/>
        <w:ind w:firstLine="1260"/>
        <w:jc w:val="both"/>
        <w:rPr>
          <w:rFonts w:ascii="Times New Roman" w:eastAsia="Times New Roman" w:hAnsi="Times New Roman" w:cs="Times New Roman"/>
          <w:color w:val="000000"/>
          <w:sz w:val="24"/>
          <w:szCs w:val="24"/>
          <w:lang w:eastAsia="uk-UA" w:bidi="uk-UA"/>
        </w:rPr>
      </w:pPr>
      <w:r w:rsidRPr="00295508">
        <w:rPr>
          <w:rFonts w:ascii="Times New Roman" w:eastAsia="Times New Roman" w:hAnsi="Times New Roman" w:cs="Times New Roman"/>
          <w:color w:val="000000"/>
          <w:sz w:val="24"/>
          <w:szCs w:val="24"/>
          <w:lang w:eastAsia="uk-UA" w:bidi="uk-UA"/>
        </w:rPr>
        <w:t>Інформація про учасників конкурсу до його початку не підлягає розголошенню до визначення остаточного переможця.</w:t>
      </w:r>
    </w:p>
    <w:p w:rsidR="00295508" w:rsidRPr="00295508" w:rsidRDefault="00295508" w:rsidP="00295508">
      <w:pPr>
        <w:widowControl w:val="0"/>
        <w:tabs>
          <w:tab w:val="left" w:pos="3314"/>
        </w:tabs>
        <w:spacing w:after="206" w:line="240" w:lineRule="exact"/>
        <w:jc w:val="both"/>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 xml:space="preserve">                                                    4.  </w:t>
      </w:r>
      <w:r w:rsidRPr="00295508">
        <w:rPr>
          <w:rFonts w:ascii="Times New Roman" w:eastAsia="Times New Roman" w:hAnsi="Times New Roman" w:cs="Times New Roman"/>
          <w:color w:val="000000"/>
          <w:sz w:val="24"/>
          <w:szCs w:val="24"/>
          <w:lang w:eastAsia="uk-UA" w:bidi="uk-UA"/>
        </w:rPr>
        <w:t>Порядок проведення конкурсу</w:t>
      </w:r>
    </w:p>
    <w:p w:rsidR="00295508" w:rsidRPr="00295508" w:rsidRDefault="00573311" w:rsidP="00573311">
      <w:pPr>
        <w:pStyle w:val="a3"/>
        <w:widowControl w:val="0"/>
        <w:numPr>
          <w:ilvl w:val="1"/>
          <w:numId w:val="6"/>
        </w:numPr>
        <w:tabs>
          <w:tab w:val="left" w:pos="1217"/>
        </w:tabs>
        <w:spacing w:after="0" w:line="274" w:lineRule="exact"/>
        <w:jc w:val="both"/>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w:t>
      </w:r>
      <w:r w:rsidR="00295508">
        <w:rPr>
          <w:rFonts w:ascii="Times New Roman" w:eastAsia="Times New Roman" w:hAnsi="Times New Roman" w:cs="Times New Roman"/>
          <w:color w:val="000000"/>
          <w:sz w:val="24"/>
          <w:szCs w:val="24"/>
          <w:lang w:eastAsia="uk-UA" w:bidi="uk-UA"/>
        </w:rPr>
        <w:t xml:space="preserve">      </w:t>
      </w:r>
      <w:r w:rsidR="00295508" w:rsidRPr="00295508">
        <w:rPr>
          <w:rFonts w:ascii="Times New Roman" w:eastAsia="Times New Roman" w:hAnsi="Times New Roman" w:cs="Times New Roman"/>
          <w:color w:val="000000"/>
          <w:sz w:val="24"/>
          <w:szCs w:val="24"/>
          <w:lang w:eastAsia="uk-UA" w:bidi="uk-UA"/>
        </w:rPr>
        <w:t>Конкурс здійснюється у два етапи шляхом розгляду комісією поданих на конкурс документів. Після першого етапу оголошується попередній переможець конкурсу. Інформація про його пропозиції доводиться до всіх учасників конкурсу. Якщо протягом п’яти робочих днів від них не надходять додаткові пропозиції, то попередній переможець оголошується остаточним переможцем.</w:t>
      </w:r>
    </w:p>
    <w:p w:rsidR="00295508" w:rsidRPr="00295508" w:rsidRDefault="00295508" w:rsidP="00573311">
      <w:pPr>
        <w:widowControl w:val="0"/>
        <w:spacing w:after="0" w:line="274" w:lineRule="exact"/>
        <w:ind w:left="284" w:firstLine="1260"/>
        <w:jc w:val="both"/>
        <w:rPr>
          <w:rFonts w:ascii="Times New Roman" w:eastAsia="Times New Roman" w:hAnsi="Times New Roman" w:cs="Times New Roman"/>
          <w:color w:val="000000"/>
          <w:sz w:val="24"/>
          <w:szCs w:val="24"/>
          <w:lang w:eastAsia="uk-UA" w:bidi="uk-UA"/>
        </w:rPr>
      </w:pPr>
      <w:r w:rsidRPr="00295508">
        <w:rPr>
          <w:rFonts w:ascii="Times New Roman" w:eastAsia="Times New Roman" w:hAnsi="Times New Roman" w:cs="Times New Roman"/>
          <w:color w:val="000000"/>
          <w:sz w:val="24"/>
          <w:szCs w:val="24"/>
          <w:lang w:eastAsia="uk-UA" w:bidi="uk-UA"/>
        </w:rPr>
        <w:t>За наявності інших пропозицій на другому етапі проводиться повторне засідання конкурсної комісії, яка розглядає додаткові пропозиції та визначає остаточного переможця.</w:t>
      </w:r>
    </w:p>
    <w:p w:rsidR="00295508" w:rsidRPr="00295508" w:rsidRDefault="00295508" w:rsidP="00573311">
      <w:pPr>
        <w:pStyle w:val="a3"/>
        <w:widowControl w:val="0"/>
        <w:numPr>
          <w:ilvl w:val="1"/>
          <w:numId w:val="7"/>
        </w:numPr>
        <w:tabs>
          <w:tab w:val="left" w:pos="1222"/>
        </w:tabs>
        <w:spacing w:after="0" w:line="274" w:lineRule="exact"/>
        <w:jc w:val="both"/>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 xml:space="preserve">   </w:t>
      </w:r>
      <w:r w:rsidRPr="00295508">
        <w:rPr>
          <w:rFonts w:ascii="Times New Roman" w:eastAsia="Times New Roman" w:hAnsi="Times New Roman" w:cs="Times New Roman"/>
          <w:color w:val="000000"/>
          <w:sz w:val="24"/>
          <w:szCs w:val="24"/>
          <w:lang w:eastAsia="uk-UA" w:bidi="uk-UA"/>
        </w:rPr>
        <w:t>Робочі, засідання конкурсної комісії є закритими та проводяться за наявності 2/3 від загального складу комісії. Рішення про вибір попереднього та остаточного переможця конкурсу приймається 2/3 голосів присутніх членів комісії та оголошується на відкритому засіданні за участю всіх учасників конкурсу.</w:t>
      </w:r>
    </w:p>
    <w:p w:rsidR="00295508" w:rsidRPr="00295508" w:rsidRDefault="00295508" w:rsidP="00573311">
      <w:pPr>
        <w:widowControl w:val="0"/>
        <w:spacing w:after="0" w:line="274" w:lineRule="exact"/>
        <w:ind w:firstLine="1260"/>
        <w:jc w:val="both"/>
        <w:rPr>
          <w:rFonts w:ascii="Times New Roman" w:eastAsia="Times New Roman" w:hAnsi="Times New Roman" w:cs="Times New Roman"/>
          <w:color w:val="000000"/>
          <w:sz w:val="24"/>
          <w:szCs w:val="24"/>
          <w:lang w:eastAsia="uk-UA" w:bidi="uk-UA"/>
        </w:rPr>
      </w:pPr>
      <w:r w:rsidRPr="00295508">
        <w:rPr>
          <w:rFonts w:ascii="Times New Roman" w:eastAsia="Times New Roman" w:hAnsi="Times New Roman" w:cs="Times New Roman"/>
          <w:color w:val="000000"/>
          <w:sz w:val="24"/>
          <w:szCs w:val="24"/>
          <w:lang w:eastAsia="uk-UA" w:bidi="uk-UA"/>
        </w:rPr>
        <w:t>Ціна продажу визначається у ході конкурсного розгляду.</w:t>
      </w:r>
    </w:p>
    <w:p w:rsidR="00295508" w:rsidRPr="00295508" w:rsidRDefault="002C4CEC" w:rsidP="00573311">
      <w:pPr>
        <w:pStyle w:val="a3"/>
        <w:widowControl w:val="0"/>
        <w:numPr>
          <w:ilvl w:val="1"/>
          <w:numId w:val="7"/>
        </w:numPr>
        <w:tabs>
          <w:tab w:val="left" w:pos="1294"/>
        </w:tabs>
        <w:spacing w:after="0" w:line="274" w:lineRule="exact"/>
        <w:jc w:val="both"/>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 xml:space="preserve">    </w:t>
      </w:r>
      <w:r w:rsidR="00295508" w:rsidRPr="00295508">
        <w:rPr>
          <w:rFonts w:ascii="Times New Roman" w:eastAsia="Times New Roman" w:hAnsi="Times New Roman" w:cs="Times New Roman"/>
          <w:color w:val="000000"/>
          <w:sz w:val="24"/>
          <w:szCs w:val="24"/>
          <w:lang w:eastAsia="uk-UA" w:bidi="uk-UA"/>
        </w:rPr>
        <w:t>Рішення комісії оформляється протоколом, в якому зазначаються такі відомості:</w:t>
      </w:r>
    </w:p>
    <w:p w:rsidR="00295508" w:rsidRPr="00573311" w:rsidRDefault="00295508" w:rsidP="00573311">
      <w:pPr>
        <w:pStyle w:val="a3"/>
        <w:widowControl w:val="0"/>
        <w:numPr>
          <w:ilvl w:val="0"/>
          <w:numId w:val="4"/>
        </w:numPr>
        <w:spacing w:after="0" w:line="274" w:lineRule="exact"/>
        <w:jc w:val="both"/>
        <w:rPr>
          <w:rFonts w:ascii="Times New Roman" w:eastAsia="Times New Roman" w:hAnsi="Times New Roman" w:cs="Times New Roman"/>
          <w:color w:val="000000"/>
          <w:sz w:val="24"/>
          <w:szCs w:val="24"/>
          <w:lang w:eastAsia="uk-UA" w:bidi="uk-UA"/>
        </w:rPr>
      </w:pPr>
      <w:r w:rsidRPr="00573311">
        <w:rPr>
          <w:rFonts w:ascii="Times New Roman" w:eastAsia="Times New Roman" w:hAnsi="Times New Roman" w:cs="Times New Roman"/>
          <w:color w:val="000000"/>
          <w:sz w:val="24"/>
          <w:szCs w:val="24"/>
          <w:lang w:eastAsia="uk-UA" w:bidi="uk-UA"/>
        </w:rPr>
        <w:t>умови конкурсу;</w:t>
      </w:r>
    </w:p>
    <w:p w:rsidR="00295508" w:rsidRPr="00573311" w:rsidRDefault="00295508" w:rsidP="00573311">
      <w:pPr>
        <w:pStyle w:val="a3"/>
        <w:widowControl w:val="0"/>
        <w:numPr>
          <w:ilvl w:val="0"/>
          <w:numId w:val="4"/>
        </w:numPr>
        <w:spacing w:after="0" w:line="274" w:lineRule="exact"/>
        <w:jc w:val="both"/>
        <w:rPr>
          <w:rFonts w:ascii="Times New Roman" w:eastAsia="Times New Roman" w:hAnsi="Times New Roman" w:cs="Times New Roman"/>
          <w:color w:val="000000"/>
          <w:sz w:val="24"/>
          <w:szCs w:val="24"/>
          <w:lang w:eastAsia="uk-UA" w:bidi="uk-UA"/>
        </w:rPr>
      </w:pPr>
      <w:r w:rsidRPr="00573311">
        <w:rPr>
          <w:rFonts w:ascii="Times New Roman" w:eastAsia="Times New Roman" w:hAnsi="Times New Roman" w:cs="Times New Roman"/>
          <w:color w:val="000000"/>
          <w:sz w:val="24"/>
          <w:szCs w:val="24"/>
          <w:lang w:eastAsia="uk-UA" w:bidi="uk-UA"/>
        </w:rPr>
        <w:t>відомості про учасників конкурсу;</w:t>
      </w:r>
    </w:p>
    <w:p w:rsidR="00295508" w:rsidRPr="00573311" w:rsidRDefault="00295508" w:rsidP="00573311">
      <w:pPr>
        <w:pStyle w:val="a3"/>
        <w:widowControl w:val="0"/>
        <w:numPr>
          <w:ilvl w:val="0"/>
          <w:numId w:val="4"/>
        </w:numPr>
        <w:spacing w:after="0" w:line="274" w:lineRule="exact"/>
        <w:jc w:val="both"/>
        <w:rPr>
          <w:rFonts w:ascii="Times New Roman" w:eastAsia="Times New Roman" w:hAnsi="Times New Roman" w:cs="Times New Roman"/>
          <w:color w:val="000000"/>
          <w:sz w:val="24"/>
          <w:szCs w:val="24"/>
          <w:lang w:eastAsia="uk-UA" w:bidi="uk-UA"/>
        </w:rPr>
      </w:pPr>
      <w:r w:rsidRPr="00573311">
        <w:rPr>
          <w:rFonts w:ascii="Times New Roman" w:eastAsia="Times New Roman" w:hAnsi="Times New Roman" w:cs="Times New Roman"/>
          <w:color w:val="000000"/>
          <w:sz w:val="24"/>
          <w:szCs w:val="24"/>
          <w:lang w:eastAsia="uk-UA" w:bidi="uk-UA"/>
        </w:rPr>
        <w:t>рішення про результати конкурсу;</w:t>
      </w:r>
    </w:p>
    <w:p w:rsidR="00295508" w:rsidRPr="00573311" w:rsidRDefault="00295508" w:rsidP="00573311">
      <w:pPr>
        <w:pStyle w:val="a3"/>
        <w:widowControl w:val="0"/>
        <w:numPr>
          <w:ilvl w:val="0"/>
          <w:numId w:val="4"/>
        </w:numPr>
        <w:spacing w:after="0" w:line="274" w:lineRule="exact"/>
        <w:jc w:val="both"/>
        <w:rPr>
          <w:rFonts w:ascii="Times New Roman" w:eastAsia="Times New Roman" w:hAnsi="Times New Roman" w:cs="Times New Roman"/>
          <w:color w:val="000000"/>
          <w:sz w:val="24"/>
          <w:szCs w:val="24"/>
          <w:lang w:eastAsia="uk-UA" w:bidi="uk-UA"/>
        </w:rPr>
      </w:pPr>
      <w:r w:rsidRPr="00573311">
        <w:rPr>
          <w:rFonts w:ascii="Times New Roman" w:eastAsia="Times New Roman" w:hAnsi="Times New Roman" w:cs="Times New Roman"/>
          <w:color w:val="000000"/>
          <w:sz w:val="24"/>
          <w:szCs w:val="24"/>
          <w:lang w:eastAsia="uk-UA" w:bidi="uk-UA"/>
        </w:rPr>
        <w:t>мотивації вибору переможця.</w:t>
      </w:r>
    </w:p>
    <w:p w:rsidR="00295508" w:rsidRPr="00295508" w:rsidRDefault="00295508" w:rsidP="00573311">
      <w:pPr>
        <w:widowControl w:val="0"/>
        <w:spacing w:after="0" w:line="274" w:lineRule="exact"/>
        <w:ind w:left="284" w:firstLine="1360"/>
        <w:jc w:val="both"/>
        <w:rPr>
          <w:rFonts w:ascii="Times New Roman" w:eastAsia="Times New Roman" w:hAnsi="Times New Roman" w:cs="Times New Roman"/>
          <w:color w:val="000000"/>
          <w:sz w:val="24"/>
          <w:szCs w:val="24"/>
          <w:lang w:eastAsia="uk-UA" w:bidi="uk-UA"/>
        </w:rPr>
      </w:pPr>
      <w:r w:rsidRPr="00295508">
        <w:rPr>
          <w:rFonts w:ascii="Times New Roman" w:eastAsia="Times New Roman" w:hAnsi="Times New Roman" w:cs="Times New Roman"/>
          <w:color w:val="000000"/>
          <w:sz w:val="24"/>
          <w:szCs w:val="24"/>
          <w:lang w:eastAsia="uk-UA" w:bidi="uk-UA"/>
        </w:rPr>
        <w:t xml:space="preserve">Протокол підписується усіма присутніми членами конкурсної комісії та затверджується головою </w:t>
      </w:r>
      <w:r w:rsidR="00573311">
        <w:rPr>
          <w:rFonts w:ascii="Times New Roman" w:eastAsia="Times New Roman" w:hAnsi="Times New Roman" w:cs="Times New Roman"/>
          <w:color w:val="000000"/>
          <w:sz w:val="24"/>
          <w:szCs w:val="24"/>
          <w:lang w:eastAsia="uk-UA" w:bidi="uk-UA"/>
        </w:rPr>
        <w:t xml:space="preserve">селищної </w:t>
      </w:r>
      <w:r w:rsidRPr="00295508">
        <w:rPr>
          <w:rFonts w:ascii="Times New Roman" w:eastAsia="Times New Roman" w:hAnsi="Times New Roman" w:cs="Times New Roman"/>
          <w:color w:val="000000"/>
          <w:sz w:val="24"/>
          <w:szCs w:val="24"/>
          <w:lang w:eastAsia="uk-UA" w:bidi="uk-UA"/>
        </w:rPr>
        <w:t xml:space="preserve"> ради у триденний строк з дня проведення конкурсу.</w:t>
      </w:r>
    </w:p>
    <w:p w:rsidR="00295508" w:rsidRPr="002C4CEC" w:rsidRDefault="002C4CEC" w:rsidP="00573311">
      <w:pPr>
        <w:pStyle w:val="a3"/>
        <w:widowControl w:val="0"/>
        <w:numPr>
          <w:ilvl w:val="1"/>
          <w:numId w:val="7"/>
        </w:numPr>
        <w:spacing w:after="267" w:line="274" w:lineRule="exact"/>
        <w:jc w:val="both"/>
        <w:rPr>
          <w:rFonts w:ascii="Times New Roman" w:eastAsia="Times New Roman" w:hAnsi="Times New Roman" w:cs="Times New Roman"/>
          <w:color w:val="000000"/>
          <w:sz w:val="24"/>
          <w:szCs w:val="24"/>
          <w:lang w:eastAsia="uk-UA" w:bidi="uk-UA"/>
        </w:rPr>
      </w:pPr>
      <w:r>
        <w:rPr>
          <w:rFonts w:ascii="Times New Roman" w:eastAsia="Arial Unicode MS" w:hAnsi="Times New Roman" w:cs="Times New Roman"/>
          <w:color w:val="000000"/>
          <w:sz w:val="24"/>
          <w:szCs w:val="24"/>
          <w:lang w:eastAsia="uk-UA" w:bidi="uk-UA"/>
        </w:rPr>
        <w:t xml:space="preserve">    </w:t>
      </w:r>
      <w:r w:rsidR="00295508" w:rsidRPr="002C4CEC">
        <w:rPr>
          <w:rFonts w:ascii="Times New Roman" w:eastAsia="Arial Unicode MS" w:hAnsi="Times New Roman" w:cs="Times New Roman"/>
          <w:color w:val="000000"/>
          <w:sz w:val="24"/>
          <w:szCs w:val="24"/>
          <w:lang w:eastAsia="uk-UA" w:bidi="uk-UA"/>
        </w:rPr>
        <w:t>Інформація про підсумки конкурсу п</w:t>
      </w:r>
      <w:r>
        <w:rPr>
          <w:rFonts w:ascii="Times New Roman" w:eastAsia="Arial Unicode MS" w:hAnsi="Times New Roman" w:cs="Times New Roman"/>
          <w:color w:val="000000"/>
          <w:sz w:val="24"/>
          <w:szCs w:val="24"/>
          <w:lang w:eastAsia="uk-UA" w:bidi="uk-UA"/>
        </w:rPr>
        <w:t>у</w:t>
      </w:r>
      <w:r w:rsidR="00295508" w:rsidRPr="002C4CEC">
        <w:rPr>
          <w:rFonts w:ascii="Times New Roman" w:eastAsia="Arial Unicode MS" w:hAnsi="Times New Roman" w:cs="Times New Roman"/>
          <w:color w:val="000000"/>
          <w:sz w:val="24"/>
          <w:szCs w:val="24"/>
          <w:lang w:eastAsia="uk-UA" w:bidi="uk-UA"/>
        </w:rPr>
        <w:t xml:space="preserve">блікується в місцевій пресі протягом 15 календарних днів з моменту затвердження їх результатів головою </w:t>
      </w:r>
      <w:r w:rsidR="00573311">
        <w:rPr>
          <w:rFonts w:ascii="Times New Roman" w:eastAsia="Arial Unicode MS" w:hAnsi="Times New Roman" w:cs="Times New Roman"/>
          <w:color w:val="000000"/>
          <w:sz w:val="24"/>
          <w:szCs w:val="24"/>
          <w:lang w:eastAsia="uk-UA" w:bidi="uk-UA"/>
        </w:rPr>
        <w:t>селищної</w:t>
      </w:r>
      <w:r w:rsidR="00295508" w:rsidRPr="002C4CEC">
        <w:rPr>
          <w:rFonts w:ascii="Times New Roman" w:eastAsia="Arial Unicode MS" w:hAnsi="Times New Roman" w:cs="Times New Roman"/>
          <w:color w:val="000000"/>
          <w:sz w:val="24"/>
          <w:szCs w:val="24"/>
          <w:lang w:eastAsia="uk-UA" w:bidi="uk-UA"/>
        </w:rPr>
        <w:t xml:space="preserve"> ради.</w:t>
      </w:r>
    </w:p>
    <w:p w:rsidR="00295508" w:rsidRPr="00295508" w:rsidRDefault="00295508" w:rsidP="00295508">
      <w:pPr>
        <w:widowControl w:val="0"/>
        <w:spacing w:after="0" w:line="240" w:lineRule="exact"/>
        <w:rPr>
          <w:rFonts w:ascii="Times New Roman" w:eastAsia="Times New Roman" w:hAnsi="Times New Roman" w:cs="Times New Roman"/>
          <w:sz w:val="24"/>
          <w:szCs w:val="24"/>
          <w:lang w:eastAsia="uk-UA" w:bidi="uk-UA"/>
        </w:rPr>
      </w:pPr>
      <w:r w:rsidRPr="00295508">
        <w:rPr>
          <w:rFonts w:ascii="Times New Roman" w:eastAsia="Times New Roman" w:hAnsi="Times New Roman" w:cs="Times New Roman"/>
          <w:sz w:val="24"/>
          <w:szCs w:val="24"/>
          <w:lang w:eastAsia="uk-UA" w:bidi="uk-UA"/>
        </w:rPr>
        <w:br w:type="page"/>
      </w:r>
    </w:p>
    <w:p w:rsidR="00295508" w:rsidRPr="00295508" w:rsidRDefault="00295508" w:rsidP="00295508"/>
    <w:sectPr w:rsidR="00295508" w:rsidRPr="0029550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F49E3"/>
    <w:multiLevelType w:val="multilevel"/>
    <w:tmpl w:val="7C20369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422DF6"/>
    <w:multiLevelType w:val="multilevel"/>
    <w:tmpl w:val="C5DACC3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743C04"/>
    <w:multiLevelType w:val="multilevel"/>
    <w:tmpl w:val="C5DACC3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784236"/>
    <w:multiLevelType w:val="multilevel"/>
    <w:tmpl w:val="C254860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BBB345E"/>
    <w:multiLevelType w:val="multilevel"/>
    <w:tmpl w:val="867605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2B73DB"/>
    <w:multiLevelType w:val="multilevel"/>
    <w:tmpl w:val="D0D4F0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FEF1C11"/>
    <w:multiLevelType w:val="hybridMultilevel"/>
    <w:tmpl w:val="1B2EFF64"/>
    <w:lvl w:ilvl="0" w:tplc="89E0D9A4">
      <w:start w:val="1"/>
      <w:numFmt w:val="decimal"/>
      <w:lvlText w:val="%1."/>
      <w:lvlJc w:val="left"/>
      <w:pPr>
        <w:ind w:left="3180" w:hanging="360"/>
      </w:pPr>
      <w:rPr>
        <w:rFonts w:hint="default"/>
      </w:rPr>
    </w:lvl>
    <w:lvl w:ilvl="1" w:tplc="04220019" w:tentative="1">
      <w:start w:val="1"/>
      <w:numFmt w:val="lowerLetter"/>
      <w:lvlText w:val="%2."/>
      <w:lvlJc w:val="left"/>
      <w:pPr>
        <w:ind w:left="3900" w:hanging="360"/>
      </w:pPr>
    </w:lvl>
    <w:lvl w:ilvl="2" w:tplc="0422001B" w:tentative="1">
      <w:start w:val="1"/>
      <w:numFmt w:val="lowerRoman"/>
      <w:lvlText w:val="%3."/>
      <w:lvlJc w:val="right"/>
      <w:pPr>
        <w:ind w:left="4620" w:hanging="180"/>
      </w:pPr>
    </w:lvl>
    <w:lvl w:ilvl="3" w:tplc="0422000F" w:tentative="1">
      <w:start w:val="1"/>
      <w:numFmt w:val="decimal"/>
      <w:lvlText w:val="%4."/>
      <w:lvlJc w:val="left"/>
      <w:pPr>
        <w:ind w:left="5340" w:hanging="360"/>
      </w:pPr>
    </w:lvl>
    <w:lvl w:ilvl="4" w:tplc="04220019" w:tentative="1">
      <w:start w:val="1"/>
      <w:numFmt w:val="lowerLetter"/>
      <w:lvlText w:val="%5."/>
      <w:lvlJc w:val="left"/>
      <w:pPr>
        <w:ind w:left="6060" w:hanging="360"/>
      </w:pPr>
    </w:lvl>
    <w:lvl w:ilvl="5" w:tplc="0422001B" w:tentative="1">
      <w:start w:val="1"/>
      <w:numFmt w:val="lowerRoman"/>
      <w:lvlText w:val="%6."/>
      <w:lvlJc w:val="right"/>
      <w:pPr>
        <w:ind w:left="6780" w:hanging="180"/>
      </w:pPr>
    </w:lvl>
    <w:lvl w:ilvl="6" w:tplc="0422000F" w:tentative="1">
      <w:start w:val="1"/>
      <w:numFmt w:val="decimal"/>
      <w:lvlText w:val="%7."/>
      <w:lvlJc w:val="left"/>
      <w:pPr>
        <w:ind w:left="7500" w:hanging="360"/>
      </w:pPr>
    </w:lvl>
    <w:lvl w:ilvl="7" w:tplc="04220019" w:tentative="1">
      <w:start w:val="1"/>
      <w:numFmt w:val="lowerLetter"/>
      <w:lvlText w:val="%8."/>
      <w:lvlJc w:val="left"/>
      <w:pPr>
        <w:ind w:left="8220" w:hanging="360"/>
      </w:pPr>
    </w:lvl>
    <w:lvl w:ilvl="8" w:tplc="0422001B" w:tentative="1">
      <w:start w:val="1"/>
      <w:numFmt w:val="lowerRoman"/>
      <w:lvlText w:val="%9."/>
      <w:lvlJc w:val="right"/>
      <w:pPr>
        <w:ind w:left="8940" w:hanging="180"/>
      </w:pPr>
    </w:lvl>
  </w:abstractNum>
  <w:num w:numId="1">
    <w:abstractNumId w:val="6"/>
  </w:num>
  <w:num w:numId="2">
    <w:abstractNumId w:val="0"/>
  </w:num>
  <w:num w:numId="3">
    <w:abstractNumId w:val="1"/>
  </w:num>
  <w:num w:numId="4">
    <w:abstractNumId w:val="4"/>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964"/>
    <w:rsid w:val="00295508"/>
    <w:rsid w:val="002C4CEC"/>
    <w:rsid w:val="00573311"/>
    <w:rsid w:val="00C56964"/>
    <w:rsid w:val="00D65A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508"/>
    <w:pPr>
      <w:ind w:left="720"/>
      <w:contextualSpacing/>
    </w:pPr>
  </w:style>
  <w:style w:type="character" w:customStyle="1" w:styleId="6Exact">
    <w:name w:val="Основной текст (6) Exact"/>
    <w:basedOn w:val="a0"/>
    <w:link w:val="6"/>
    <w:rsid w:val="00295508"/>
    <w:rPr>
      <w:rFonts w:ascii="Impact" w:eastAsia="Impact" w:hAnsi="Impact" w:cs="Impact"/>
      <w:i/>
      <w:iCs/>
      <w:sz w:val="20"/>
      <w:szCs w:val="20"/>
      <w:shd w:val="clear" w:color="auto" w:fill="FFFFFF"/>
    </w:rPr>
  </w:style>
  <w:style w:type="paragraph" w:customStyle="1" w:styleId="6">
    <w:name w:val="Основной текст (6)"/>
    <w:basedOn w:val="a"/>
    <w:link w:val="6Exact"/>
    <w:rsid w:val="00295508"/>
    <w:pPr>
      <w:widowControl w:val="0"/>
      <w:shd w:val="clear" w:color="auto" w:fill="FFFFFF"/>
      <w:spacing w:after="0" w:line="0" w:lineRule="atLeast"/>
    </w:pPr>
    <w:rPr>
      <w:rFonts w:ascii="Impact" w:eastAsia="Impact" w:hAnsi="Impact" w:cs="Impact"/>
      <w:i/>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508"/>
    <w:pPr>
      <w:ind w:left="720"/>
      <w:contextualSpacing/>
    </w:pPr>
  </w:style>
  <w:style w:type="character" w:customStyle="1" w:styleId="6Exact">
    <w:name w:val="Основной текст (6) Exact"/>
    <w:basedOn w:val="a0"/>
    <w:link w:val="6"/>
    <w:rsid w:val="00295508"/>
    <w:rPr>
      <w:rFonts w:ascii="Impact" w:eastAsia="Impact" w:hAnsi="Impact" w:cs="Impact"/>
      <w:i/>
      <w:iCs/>
      <w:sz w:val="20"/>
      <w:szCs w:val="20"/>
      <w:shd w:val="clear" w:color="auto" w:fill="FFFFFF"/>
    </w:rPr>
  </w:style>
  <w:style w:type="paragraph" w:customStyle="1" w:styleId="6">
    <w:name w:val="Основной текст (6)"/>
    <w:basedOn w:val="a"/>
    <w:link w:val="6Exact"/>
    <w:rsid w:val="00295508"/>
    <w:pPr>
      <w:widowControl w:val="0"/>
      <w:shd w:val="clear" w:color="auto" w:fill="FFFFFF"/>
      <w:spacing w:after="0" w:line="0" w:lineRule="atLeast"/>
    </w:pPr>
    <w:rPr>
      <w:rFonts w:ascii="Impact" w:eastAsia="Impact" w:hAnsi="Impact" w:cs="Impact"/>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2742</Words>
  <Characters>1564</Characters>
  <Application>Microsoft Office Word</Application>
  <DocSecurity>0</DocSecurity>
  <Lines>13</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dc:creator>
  <cp:keywords/>
  <dc:description/>
  <cp:lastModifiedBy>Артем</cp:lastModifiedBy>
  <cp:revision>2</cp:revision>
  <dcterms:created xsi:type="dcterms:W3CDTF">2017-04-06T14:07:00Z</dcterms:created>
  <dcterms:modified xsi:type="dcterms:W3CDTF">2017-04-06T14:37:00Z</dcterms:modified>
</cp:coreProperties>
</file>