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9C" w:rsidRDefault="00777C43" w:rsidP="0041459C">
      <w:pPr>
        <w:tabs>
          <w:tab w:val="left" w:pos="7200"/>
        </w:tabs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44194A28" wp14:editId="193EB6C7">
            <wp:simplePos x="0" y="0"/>
            <wp:positionH relativeFrom="page">
              <wp:posOffset>3394710</wp:posOffset>
            </wp:positionH>
            <wp:positionV relativeFrom="paragraph">
              <wp:posOffset>290195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59C">
        <w:rPr>
          <w:lang w:val="uk-UA"/>
        </w:rPr>
        <w:t xml:space="preserve">                                                                                                                </w:t>
      </w:r>
      <w:r w:rsidR="00A77EFF">
        <w:rPr>
          <w:lang w:val="uk-UA"/>
        </w:rPr>
        <w:t xml:space="preserve">    </w:t>
      </w:r>
    </w:p>
    <w:p w:rsidR="0041459C" w:rsidRPr="00213BB2" w:rsidRDefault="0041459C" w:rsidP="0041459C">
      <w:pPr>
        <w:rPr>
          <w:lang w:val="uk-UA"/>
        </w:rPr>
      </w:pPr>
    </w:p>
    <w:p w:rsidR="0041459C" w:rsidRPr="00213BB2" w:rsidRDefault="0041459C" w:rsidP="0041459C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41459C" w:rsidRPr="001748EA" w:rsidRDefault="0041459C" w:rsidP="0041459C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</w:p>
    <w:p w:rsidR="0041459C" w:rsidRPr="001748EA" w:rsidRDefault="0041459C" w:rsidP="0041459C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41459C" w:rsidRPr="001748EA" w:rsidRDefault="0041459C" w:rsidP="0041459C">
      <w:pPr>
        <w:pStyle w:val="a4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41459C" w:rsidRPr="001748EA" w:rsidRDefault="0041459C" w:rsidP="0041459C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41459C" w:rsidRDefault="0041459C" w:rsidP="0041459C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41459C" w:rsidRPr="001748EA" w:rsidRDefault="0041459C" w:rsidP="0041459C">
      <w:pPr>
        <w:pStyle w:val="a4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BA35B8" w:rsidRPr="0041459C" w:rsidRDefault="009039A2" w:rsidP="00A90FD2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</w:t>
      </w:r>
      <w:r w:rsidR="00BA35B8" w:rsidRPr="00B42D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01.07.</w:t>
      </w:r>
      <w:r w:rsidR="0041459C">
        <w:rPr>
          <w:sz w:val="28"/>
          <w:szCs w:val="28"/>
          <w:lang w:val="uk-UA"/>
        </w:rPr>
        <w:t>2021</w:t>
      </w:r>
      <w:r>
        <w:rPr>
          <w:sz w:val="28"/>
          <w:szCs w:val="28"/>
          <w:lang w:val="uk-UA"/>
        </w:rPr>
        <w:t xml:space="preserve"> р.</w:t>
      </w:r>
      <w:r w:rsidR="0041459C">
        <w:rPr>
          <w:sz w:val="28"/>
          <w:szCs w:val="28"/>
          <w:lang w:val="uk-UA"/>
        </w:rPr>
        <w:t xml:space="preserve"> </w:t>
      </w:r>
      <w:r w:rsidR="00BA35B8" w:rsidRPr="0041459C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283</w:t>
      </w:r>
      <w:r w:rsidR="00BA35B8" w:rsidRPr="0041459C">
        <w:rPr>
          <w:sz w:val="28"/>
          <w:szCs w:val="28"/>
          <w:lang w:val="uk-UA"/>
        </w:rPr>
        <w:t xml:space="preserve">  </w:t>
      </w:r>
    </w:p>
    <w:p w:rsidR="00BA35B8" w:rsidRPr="0041459C" w:rsidRDefault="00DC73B9" w:rsidP="00A90FD2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смт</w:t>
      </w:r>
      <w:r w:rsidR="00BA35B8" w:rsidRPr="0041459C">
        <w:rPr>
          <w:sz w:val="28"/>
          <w:szCs w:val="28"/>
          <w:lang w:val="uk-UA"/>
        </w:rPr>
        <w:t xml:space="preserve"> Новотроїцьке</w:t>
      </w:r>
    </w:p>
    <w:p w:rsidR="006F79E9" w:rsidRDefault="006F79E9" w:rsidP="00542AA3">
      <w:pPr>
        <w:pStyle w:val="a4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0FD2" w:rsidRPr="0005314F" w:rsidRDefault="00542AA3" w:rsidP="00542AA3">
      <w:pPr>
        <w:pStyle w:val="a4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2AA3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E3394" w:rsidRPr="0005314F">
        <w:rPr>
          <w:rFonts w:ascii="Times New Roman" w:hAnsi="Times New Roman" w:cs="Times New Roman"/>
          <w:sz w:val="28"/>
          <w:szCs w:val="28"/>
          <w:lang w:val="uk-UA"/>
        </w:rPr>
        <w:t>роботу опікунської ради</w:t>
      </w:r>
      <w:r w:rsidR="0041459C" w:rsidRPr="0005314F"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B91" w:rsidRPr="0005314F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B91" w:rsidRPr="0005314F">
        <w:rPr>
          <w:rFonts w:ascii="Times New Roman" w:hAnsi="Times New Roman" w:cs="Times New Roman"/>
          <w:sz w:val="28"/>
          <w:szCs w:val="28"/>
          <w:lang w:val="uk-UA"/>
        </w:rPr>
        <w:t>за І півріччя 2021 року</w:t>
      </w:r>
    </w:p>
    <w:p w:rsidR="00BA35B8" w:rsidRPr="0041459C" w:rsidRDefault="00BA35B8" w:rsidP="00BA35B8">
      <w:pPr>
        <w:spacing w:after="0"/>
        <w:rPr>
          <w:sz w:val="28"/>
          <w:szCs w:val="28"/>
          <w:lang w:val="uk-UA"/>
        </w:rPr>
      </w:pPr>
    </w:p>
    <w:p w:rsidR="00A90FD2" w:rsidRPr="0041459C" w:rsidRDefault="0041459C" w:rsidP="0005314F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</w:t>
      </w:r>
      <w:r w:rsidR="00BA35B8" w:rsidRPr="0041459C">
        <w:rPr>
          <w:sz w:val="28"/>
          <w:szCs w:val="28"/>
          <w:lang w:val="uk-UA"/>
        </w:rPr>
        <w:t xml:space="preserve"> </w:t>
      </w:r>
      <w:r w:rsidR="00855474">
        <w:rPr>
          <w:sz w:val="28"/>
          <w:szCs w:val="28"/>
          <w:lang w:val="uk-UA"/>
        </w:rPr>
        <w:t>статтею</w:t>
      </w:r>
      <w:r w:rsidR="004D2F74" w:rsidRPr="0041459C">
        <w:rPr>
          <w:sz w:val="28"/>
          <w:szCs w:val="28"/>
          <w:lang w:val="uk-UA"/>
        </w:rPr>
        <w:t xml:space="preserve"> </w:t>
      </w:r>
      <w:r w:rsidR="0044371A">
        <w:rPr>
          <w:sz w:val="28"/>
          <w:szCs w:val="28"/>
          <w:lang w:val="uk-UA"/>
        </w:rPr>
        <w:t>38 Закону України «</w:t>
      </w:r>
      <w:r w:rsidR="00A90FD2" w:rsidRPr="0041459C">
        <w:rPr>
          <w:sz w:val="28"/>
          <w:szCs w:val="28"/>
          <w:lang w:val="uk-UA"/>
        </w:rPr>
        <w:t xml:space="preserve">Про місцеве самоврядування в Україні», заслухавши та обговоривши звіт </w:t>
      </w:r>
      <w:r w:rsidR="00542AA3">
        <w:rPr>
          <w:sz w:val="28"/>
          <w:szCs w:val="28"/>
          <w:lang w:val="uk-UA"/>
        </w:rPr>
        <w:t>заступника голови</w:t>
      </w:r>
      <w:r w:rsidR="006242F8" w:rsidRPr="0041459C">
        <w:rPr>
          <w:sz w:val="28"/>
          <w:szCs w:val="28"/>
          <w:lang w:val="uk-UA"/>
        </w:rPr>
        <w:t xml:space="preserve"> опікунської ради </w:t>
      </w:r>
      <w:r>
        <w:rPr>
          <w:sz w:val="28"/>
          <w:szCs w:val="28"/>
          <w:lang w:val="uk-UA"/>
        </w:rPr>
        <w:t xml:space="preserve">при виконавчому комітеті </w:t>
      </w:r>
      <w:r w:rsidR="006242F8" w:rsidRPr="0041459C">
        <w:rPr>
          <w:sz w:val="28"/>
          <w:szCs w:val="28"/>
          <w:lang w:val="uk-UA"/>
        </w:rPr>
        <w:t xml:space="preserve"> Новотроїцької селищної ради</w:t>
      </w:r>
      <w:r w:rsidR="0044371A">
        <w:rPr>
          <w:sz w:val="28"/>
          <w:szCs w:val="28"/>
          <w:lang w:val="uk-UA"/>
        </w:rPr>
        <w:t>,</w:t>
      </w:r>
      <w:r w:rsidR="006242F8" w:rsidRPr="0041459C">
        <w:rPr>
          <w:sz w:val="28"/>
          <w:szCs w:val="28"/>
          <w:lang w:val="uk-UA"/>
        </w:rPr>
        <w:t xml:space="preserve"> </w:t>
      </w:r>
      <w:r w:rsidR="0044371A">
        <w:rPr>
          <w:sz w:val="28"/>
          <w:szCs w:val="28"/>
          <w:lang w:val="uk-UA"/>
        </w:rPr>
        <w:t xml:space="preserve">виконавчий комітет </w:t>
      </w:r>
      <w:r w:rsidR="002113C9" w:rsidRPr="0041459C">
        <w:rPr>
          <w:sz w:val="28"/>
          <w:szCs w:val="28"/>
          <w:lang w:val="uk-UA"/>
        </w:rPr>
        <w:t xml:space="preserve"> селищної ради</w:t>
      </w:r>
    </w:p>
    <w:p w:rsidR="00BA35B8" w:rsidRPr="0041459C" w:rsidRDefault="00BA35B8" w:rsidP="00BA35B8">
      <w:pPr>
        <w:rPr>
          <w:sz w:val="28"/>
          <w:szCs w:val="28"/>
          <w:lang w:val="uk-UA"/>
        </w:rPr>
      </w:pPr>
      <w:r w:rsidRPr="0041459C">
        <w:rPr>
          <w:sz w:val="28"/>
          <w:szCs w:val="28"/>
          <w:lang w:val="uk-UA"/>
        </w:rPr>
        <w:t xml:space="preserve">                                                  В И Р І Ш И В :</w:t>
      </w:r>
    </w:p>
    <w:p w:rsidR="00A90FD2" w:rsidRPr="006F79E9" w:rsidRDefault="000164E2" w:rsidP="006F79E9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Звіт про </w:t>
      </w:r>
      <w:r w:rsidR="00A90FD2" w:rsidRPr="006F79E9">
        <w:rPr>
          <w:sz w:val="28"/>
          <w:szCs w:val="28"/>
          <w:lang w:val="uk-UA"/>
        </w:rPr>
        <w:t>роботу</w:t>
      </w:r>
      <w:r>
        <w:rPr>
          <w:sz w:val="28"/>
          <w:szCs w:val="28"/>
          <w:lang w:val="uk-UA"/>
        </w:rPr>
        <w:t xml:space="preserve"> </w:t>
      </w:r>
      <w:r w:rsidR="0041459C" w:rsidRPr="006F79E9">
        <w:rPr>
          <w:sz w:val="28"/>
          <w:szCs w:val="28"/>
          <w:lang w:val="uk-UA"/>
        </w:rPr>
        <w:t>опікунської ради при виконавчому комітеті</w:t>
      </w:r>
      <w:r w:rsidR="006242F8" w:rsidRPr="006F79E9">
        <w:rPr>
          <w:sz w:val="28"/>
          <w:szCs w:val="28"/>
          <w:lang w:val="uk-UA"/>
        </w:rPr>
        <w:t xml:space="preserve"> Новотроїцької селищної ради </w:t>
      </w:r>
      <w:r w:rsidR="001B7B91" w:rsidRPr="006F79E9">
        <w:rPr>
          <w:sz w:val="28"/>
          <w:szCs w:val="28"/>
          <w:lang w:val="uk-UA"/>
        </w:rPr>
        <w:t>за І півріччя</w:t>
      </w:r>
      <w:r>
        <w:rPr>
          <w:sz w:val="28"/>
          <w:szCs w:val="28"/>
          <w:lang w:val="uk-UA"/>
        </w:rPr>
        <w:t xml:space="preserve"> 2021 року </w:t>
      </w:r>
      <w:r w:rsidR="0041459C" w:rsidRPr="006F79E9">
        <w:rPr>
          <w:sz w:val="28"/>
          <w:szCs w:val="28"/>
          <w:lang w:val="uk-UA"/>
        </w:rPr>
        <w:t>взяти до відома</w:t>
      </w:r>
      <w:r w:rsidR="00837BD5" w:rsidRPr="006F79E9">
        <w:rPr>
          <w:sz w:val="28"/>
          <w:szCs w:val="28"/>
          <w:lang w:val="uk-UA"/>
        </w:rPr>
        <w:t xml:space="preserve"> </w:t>
      </w:r>
      <w:r w:rsidR="00F561E2" w:rsidRPr="006F79E9">
        <w:rPr>
          <w:sz w:val="28"/>
          <w:szCs w:val="28"/>
          <w:lang w:val="uk-UA"/>
        </w:rPr>
        <w:t xml:space="preserve"> </w:t>
      </w:r>
      <w:r w:rsidR="0041459C" w:rsidRPr="006F79E9">
        <w:rPr>
          <w:sz w:val="28"/>
          <w:szCs w:val="28"/>
          <w:lang w:val="uk-UA"/>
        </w:rPr>
        <w:t>(</w:t>
      </w:r>
      <w:r w:rsidR="00A90FD2" w:rsidRPr="006F79E9">
        <w:rPr>
          <w:sz w:val="28"/>
          <w:szCs w:val="28"/>
          <w:lang w:val="uk-UA"/>
        </w:rPr>
        <w:t>додається</w:t>
      </w:r>
      <w:r w:rsidR="0041459C" w:rsidRPr="006F79E9">
        <w:rPr>
          <w:sz w:val="28"/>
          <w:szCs w:val="28"/>
          <w:lang w:val="uk-UA"/>
        </w:rPr>
        <w:t>)</w:t>
      </w:r>
      <w:r w:rsidR="00A90FD2" w:rsidRPr="006F79E9">
        <w:rPr>
          <w:sz w:val="28"/>
          <w:szCs w:val="28"/>
          <w:lang w:val="uk-UA"/>
        </w:rPr>
        <w:t>.</w:t>
      </w:r>
    </w:p>
    <w:p w:rsidR="00542AA3" w:rsidRPr="006F79E9" w:rsidRDefault="00542AA3" w:rsidP="006F79E9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 w:rsidRPr="006F79E9">
        <w:rPr>
          <w:color w:val="000000"/>
          <w:sz w:val="28"/>
          <w:szCs w:val="28"/>
          <w:shd w:val="clear" w:color="auto" w:fill="FFFFFF"/>
        </w:rPr>
        <w:t xml:space="preserve">Роботу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опікунської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ради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визнати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задовільною</w:t>
      </w:r>
      <w:proofErr w:type="spellEnd"/>
      <w:r w:rsidR="006F79E9" w:rsidRPr="006F79E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6F79E9" w:rsidRPr="006F79E9" w:rsidRDefault="006F79E9" w:rsidP="006F79E9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 w:rsidRPr="006F79E9">
        <w:rPr>
          <w:color w:val="000000"/>
          <w:sz w:val="28"/>
          <w:szCs w:val="28"/>
          <w:shd w:val="clear" w:color="auto" w:fill="FFFFFF"/>
          <w:lang w:val="uk-UA"/>
        </w:rPr>
        <w:t>Опікунській раді вживати всіх необхідних заходів щодо захисту житлових і майнових прав неповнолітніх, малолітніх дітей при прийнятті рішень про надання згоди на позбавлення батьківських прав та дозволу на відчуження, обмін, дарування майна.</w:t>
      </w:r>
    </w:p>
    <w:p w:rsidR="006F79E9" w:rsidRPr="006F79E9" w:rsidRDefault="006F79E9" w:rsidP="00870CD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Здійснювати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постійний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контроль за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виконанням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опікунами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своїх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F79E9">
        <w:rPr>
          <w:color w:val="000000"/>
          <w:sz w:val="28"/>
          <w:szCs w:val="28"/>
          <w:shd w:val="clear" w:color="auto" w:fill="FFFFFF"/>
        </w:rPr>
        <w:t>обов’язків</w:t>
      </w:r>
      <w:proofErr w:type="spellEnd"/>
      <w:r w:rsidRPr="006F79E9">
        <w:rPr>
          <w:color w:val="000000"/>
          <w:sz w:val="28"/>
          <w:szCs w:val="28"/>
          <w:shd w:val="clear" w:color="auto" w:fill="FFFFFF"/>
        </w:rPr>
        <w:t>.</w:t>
      </w:r>
    </w:p>
    <w:p w:rsidR="006F79E9" w:rsidRPr="006F79E9" w:rsidRDefault="006F79E9" w:rsidP="00870CD4">
      <w:pPr>
        <w:pStyle w:val="a3"/>
        <w:numPr>
          <w:ilvl w:val="0"/>
          <w:numId w:val="7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uk-UA"/>
        </w:rPr>
      </w:pPr>
      <w:r w:rsidRPr="006F79E9">
        <w:rPr>
          <w:sz w:val="28"/>
          <w:szCs w:val="28"/>
          <w:lang w:val="uk-UA"/>
        </w:rPr>
        <w:t xml:space="preserve">Контроль за виконанням </w:t>
      </w:r>
      <w:r w:rsidRPr="006F79E9">
        <w:rPr>
          <w:rFonts w:eastAsia="Times New Roman"/>
          <w:sz w:val="28"/>
          <w:szCs w:val="28"/>
          <w:lang w:val="uk-UA" w:eastAsia="ru-RU"/>
        </w:rPr>
        <w:t>даного рішення покласти на першого заступника селищного голови Ганну КРИВОНОГОВУ.</w:t>
      </w:r>
    </w:p>
    <w:p w:rsidR="00BA35B8" w:rsidRPr="0041459C" w:rsidRDefault="00BA35B8" w:rsidP="00A90FD2">
      <w:pPr>
        <w:pStyle w:val="a3"/>
        <w:rPr>
          <w:sz w:val="28"/>
          <w:szCs w:val="28"/>
          <w:lang w:val="uk-UA"/>
        </w:rPr>
      </w:pPr>
    </w:p>
    <w:p w:rsidR="00BA35B8" w:rsidRPr="00BA35B8" w:rsidRDefault="00BA35B8" w:rsidP="00BA35B8">
      <w:pPr>
        <w:rPr>
          <w:lang w:val="uk-UA"/>
        </w:rPr>
      </w:pPr>
    </w:p>
    <w:p w:rsidR="0041459C" w:rsidRDefault="0041459C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Селищний  голова                   </w:t>
      </w:r>
      <w:r w:rsidR="00016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0164E2">
        <w:rPr>
          <w:rFonts w:ascii="Times New Roman" w:hAnsi="Times New Roman" w:cs="Times New Roman"/>
          <w:sz w:val="28"/>
          <w:szCs w:val="28"/>
          <w:lang w:val="uk-UA"/>
        </w:rPr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05314F" w:rsidRPr="00E26FBF" w:rsidRDefault="0005314F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BA35B8" w:rsidRDefault="00BA35B8" w:rsidP="00BA35B8"/>
    <w:p w:rsidR="0041459C" w:rsidRDefault="00337A73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</w:t>
      </w:r>
      <w:r w:rsidR="009039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41459C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рішення </w:t>
      </w:r>
    </w:p>
    <w:p w:rsidR="00337A73" w:rsidRPr="0041459C" w:rsidRDefault="0041459C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="009039A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Pr="0041459C">
        <w:rPr>
          <w:rFonts w:ascii="Times New Roman" w:hAnsi="Times New Roman" w:cs="Times New Roman"/>
          <w:sz w:val="28"/>
          <w:szCs w:val="28"/>
          <w:lang w:val="uk-UA"/>
        </w:rPr>
        <w:t>виконавчого  комітету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7A73" w:rsidRPr="0041459C" w:rsidRDefault="0041071D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9039A2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126CF" w:rsidRPr="0041459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3571" w:rsidRPr="0041459C">
        <w:rPr>
          <w:rFonts w:ascii="Times New Roman" w:hAnsi="Times New Roman" w:cs="Times New Roman"/>
          <w:sz w:val="28"/>
          <w:szCs w:val="28"/>
          <w:lang w:val="uk-UA"/>
        </w:rPr>
        <w:t>елищної ради від</w:t>
      </w:r>
      <w:r w:rsidR="009039A2">
        <w:rPr>
          <w:rFonts w:ascii="Times New Roman" w:hAnsi="Times New Roman" w:cs="Times New Roman"/>
          <w:sz w:val="28"/>
          <w:szCs w:val="28"/>
          <w:lang w:val="uk-UA"/>
        </w:rPr>
        <w:t xml:space="preserve"> 01</w:t>
      </w:r>
      <w:r w:rsidR="00EB3571" w:rsidRPr="0041459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77C4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1459C" w:rsidRPr="0041459C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9039A2">
        <w:rPr>
          <w:rFonts w:ascii="Times New Roman" w:hAnsi="Times New Roman" w:cs="Times New Roman"/>
          <w:sz w:val="28"/>
          <w:szCs w:val="28"/>
          <w:lang w:val="uk-UA"/>
        </w:rPr>
        <w:t xml:space="preserve"> 283</w:t>
      </w:r>
      <w:r w:rsidR="00EB3571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7A73" w:rsidRPr="0041459C" w:rsidRDefault="00337A73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41459C" w:rsidRDefault="0041459C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337A73" w:rsidRPr="0041459C" w:rsidRDefault="0041459C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З В І Т</w:t>
      </w:r>
    </w:p>
    <w:p w:rsidR="0041459C" w:rsidRDefault="0041459C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0531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 роботу </w:t>
      </w:r>
      <w:r w:rsidR="00842705" w:rsidRPr="0041459C">
        <w:rPr>
          <w:rFonts w:ascii="Times New Roman" w:hAnsi="Times New Roman" w:cs="Times New Roman"/>
          <w:sz w:val="28"/>
          <w:szCs w:val="28"/>
          <w:lang w:val="uk-UA"/>
        </w:rPr>
        <w:t>опікунської ради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виконавчому комітеті  </w:t>
      </w:r>
      <w:r w:rsidR="00423505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094E" w:rsidRPr="0041459C" w:rsidRDefault="0005314F" w:rsidP="0041459C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7A7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І півріччя 2021 року </w:t>
      </w:r>
    </w:p>
    <w:p w:rsidR="00423505" w:rsidRPr="0041459C" w:rsidRDefault="001B7B91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23505" w:rsidRPr="0041459C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 xml:space="preserve">а опікунської ради при виконавчому комітеті  селищної ради  (далі – опікунська рада) здійснюється  відповідно  до </w:t>
      </w:r>
      <w:r w:rsidR="00423505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="00AD1A58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>ро опікунську раду при виконавчому комітеті</w:t>
      </w:r>
      <w:r w:rsidR="00AD1A58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 xml:space="preserve"> затв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ердженого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 комітету  № 100 від 11.02.2021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 xml:space="preserve"> року.  У своїй діяльності опікунська рада </w:t>
      </w:r>
      <w:r w:rsidR="00AD1A58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ерується </w:t>
      </w:r>
      <w:r w:rsidR="00AD1A58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Конституцією України, Законом України «Про місцеве самоврядування в Україні», статтею 56 Цивільного кодексу України, статтею 19 Сімейного кодексу України, пунктом 1.6. Правил опіки та піклування, постанови Кабінету Міністрів України від 24 вересня 2008 року № 866 «Питання діяльності органів опіки та піклування, пов’язаної  із захистом прав дитини».</w:t>
      </w:r>
    </w:p>
    <w:p w:rsidR="00AD1A58" w:rsidRDefault="001B7B91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Упродовж І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 xml:space="preserve"> півріччя 2021</w:t>
      </w:r>
      <w:r w:rsidR="00AD1A58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року було проведено </w:t>
      </w:r>
      <w:r w:rsidR="0041459C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D06ADE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засідань опікунської ради.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їх розгляд було винесено  20 питань, а саме</w:t>
      </w:r>
      <w:r w:rsidR="00D06ADE" w:rsidRPr="0041459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378EE" w:rsidRDefault="000164E2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B7B91">
        <w:rPr>
          <w:rFonts w:ascii="Times New Roman" w:hAnsi="Times New Roman" w:cs="Times New Roman"/>
          <w:sz w:val="28"/>
          <w:szCs w:val="28"/>
          <w:lang w:val="uk-UA"/>
        </w:rPr>
        <w:t>Про звіти опікунів дітей</w:t>
      </w:r>
      <w:r w:rsidR="004378EE">
        <w:rPr>
          <w:rFonts w:ascii="Times New Roman" w:hAnsi="Times New Roman" w:cs="Times New Roman"/>
          <w:sz w:val="28"/>
          <w:szCs w:val="28"/>
          <w:lang w:val="uk-UA"/>
        </w:rPr>
        <w:t>–сиріт та дітей, позбавлених батьківського піклування за 2020 рік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B7B91" w:rsidRPr="0041459C" w:rsidRDefault="001B7B91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Про негайне відібрання 6 дітей з двох сімей; </w:t>
      </w:r>
    </w:p>
    <w:p w:rsidR="00D06ADE" w:rsidRPr="0041459C" w:rsidRDefault="001B7B91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D06ADE" w:rsidRPr="0041459C">
        <w:rPr>
          <w:rFonts w:ascii="Times New Roman" w:hAnsi="Times New Roman" w:cs="Times New Roman"/>
          <w:sz w:val="28"/>
          <w:szCs w:val="28"/>
          <w:lang w:val="uk-UA"/>
        </w:rPr>
        <w:t>Про стан виконання батьківських обов’я</w:t>
      </w:r>
      <w:r w:rsidR="004378EE">
        <w:rPr>
          <w:rFonts w:ascii="Times New Roman" w:hAnsi="Times New Roman" w:cs="Times New Roman"/>
          <w:sz w:val="28"/>
          <w:szCs w:val="28"/>
          <w:lang w:val="uk-UA"/>
        </w:rPr>
        <w:t>зків батьків з семи сімей відносно 17</w:t>
      </w:r>
      <w:r w:rsidR="00D06ADE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дітей, які опинилися у складних життєвих обставинах</w:t>
      </w:r>
      <w:r w:rsidR="007B65DB" w:rsidRPr="0041459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06ADE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внаслідок ухиляння батьками від ви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конання батьківських обов’язків;</w:t>
      </w:r>
    </w:p>
    <w:p w:rsidR="008A2F33" w:rsidRDefault="004378EE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D7E19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 взяття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663">
        <w:rPr>
          <w:rFonts w:ascii="Times New Roman" w:hAnsi="Times New Roman" w:cs="Times New Roman"/>
          <w:sz w:val="28"/>
          <w:szCs w:val="28"/>
          <w:lang w:val="uk-UA"/>
        </w:rPr>
        <w:t xml:space="preserve">неповнолітніх </w:t>
      </w:r>
      <w:r w:rsidR="004D7E19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EF6663">
        <w:rPr>
          <w:rFonts w:ascii="Times New Roman" w:hAnsi="Times New Roman" w:cs="Times New Roman"/>
          <w:sz w:val="28"/>
          <w:szCs w:val="28"/>
          <w:lang w:val="uk-UA"/>
        </w:rPr>
        <w:t xml:space="preserve">  на облік</w:t>
      </w:r>
      <w:r w:rsidR="004D7E19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6663">
        <w:rPr>
          <w:rFonts w:ascii="Times New Roman" w:hAnsi="Times New Roman" w:cs="Times New Roman"/>
          <w:sz w:val="28"/>
          <w:szCs w:val="28"/>
          <w:lang w:val="uk-UA"/>
        </w:rPr>
        <w:t xml:space="preserve"> з сімей, </w:t>
      </w:r>
      <w:r w:rsidR="004D7E19" w:rsidRPr="0041459C">
        <w:rPr>
          <w:rFonts w:ascii="Times New Roman" w:hAnsi="Times New Roman" w:cs="Times New Roman"/>
          <w:sz w:val="28"/>
          <w:szCs w:val="28"/>
          <w:lang w:val="uk-UA"/>
        </w:rPr>
        <w:t>які перебувають у складних життєвих обставинах, внаслідок ухиляння батьками від виконання батьківських обов’язків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4371A" w:rsidRPr="0041459C" w:rsidRDefault="001B7B91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164E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 xml:space="preserve">Про зняття з обліку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дітей, які перебували у складних життєвих обставинах;</w:t>
      </w:r>
    </w:p>
    <w:p w:rsidR="0044371A" w:rsidRPr="0041459C" w:rsidRDefault="0044371A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16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 доцільність позбавлення батьківських прав </w:t>
      </w:r>
      <w:r w:rsidR="001B7B91">
        <w:rPr>
          <w:rFonts w:ascii="Times New Roman" w:hAnsi="Times New Roman" w:cs="Times New Roman"/>
          <w:sz w:val="28"/>
          <w:szCs w:val="28"/>
          <w:lang w:val="uk-UA"/>
        </w:rPr>
        <w:t xml:space="preserve">3 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матерів  відносно 7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2F33" w:rsidRDefault="000164E2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 xml:space="preserve"> двох  висновків  опікунської ради при виконавчому комітеті 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Новотроїцької селищної ради про можливість виконувати обов’язки опікуна щодо повнолітньої особи, яка нездатна до самообслуговування та потребує стороннього догляду</w:t>
      </w:r>
      <w:r w:rsidR="0044371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378EE" w:rsidRPr="0041459C" w:rsidRDefault="0044371A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378EE">
        <w:rPr>
          <w:rFonts w:ascii="Times New Roman" w:hAnsi="Times New Roman" w:cs="Times New Roman"/>
          <w:sz w:val="28"/>
          <w:szCs w:val="28"/>
          <w:lang w:val="uk-UA"/>
        </w:rPr>
        <w:t>Про соціальний супровід сімей, які перебувають у складних життєвих обставинах КЗ «Центр соціальних служб Новотроїцької селищної ради»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65DB" w:rsidRDefault="0044371A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B7B9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>За результатами розгляду питань з</w:t>
      </w:r>
      <w:r w:rsidR="007B65DB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усіма</w:t>
      </w:r>
      <w:r w:rsidR="008A2F33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облікованими сім’ями була проведена </w:t>
      </w:r>
      <w:r w:rsidR="00E126CF" w:rsidRPr="0041459C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профілактична робота, спрямована на забезпечення ними належних умов для проживання та розвитку дітей. </w:t>
      </w:r>
    </w:p>
    <w:p w:rsidR="0044371A" w:rsidRDefault="0044371A" w:rsidP="001B7B91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79E9" w:rsidRDefault="000164E2" w:rsidP="006F79E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="006F79E9" w:rsidRPr="004A0D62">
        <w:rPr>
          <w:rFonts w:ascii="Times New Roman" w:hAnsi="Times New Roman" w:cs="Times New Roman"/>
          <w:sz w:val="28"/>
          <w:szCs w:val="28"/>
        </w:rPr>
        <w:t>ачальник</w:t>
      </w:r>
      <w:proofErr w:type="spellEnd"/>
      <w:r w:rsidR="006F79E9" w:rsidRPr="004A0D62">
        <w:rPr>
          <w:rFonts w:ascii="Times New Roman" w:hAnsi="Times New Roman" w:cs="Times New Roman"/>
          <w:sz w:val="28"/>
          <w:szCs w:val="28"/>
        </w:rPr>
        <w:t xml:space="preserve"> </w:t>
      </w:r>
      <w:r w:rsidR="006F79E9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6F79E9" w:rsidRPr="004A0D62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="006F79E9" w:rsidRPr="004A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9E9" w:rsidRPr="004A0D62"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 w:rsidR="006F79E9" w:rsidRPr="004A0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9E9" w:rsidRPr="006F79E9" w:rsidRDefault="006F79E9" w:rsidP="00777C43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4A0D62">
        <w:rPr>
          <w:rFonts w:ascii="Times New Roman" w:hAnsi="Times New Roman" w:cs="Times New Roman"/>
          <w:sz w:val="28"/>
          <w:szCs w:val="28"/>
        </w:rPr>
        <w:t>олітики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2212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опікунської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Олег СМІРНИХ</w:t>
      </w:r>
    </w:p>
    <w:sectPr w:rsidR="006F79E9" w:rsidRPr="006F79E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D4E" w:rsidRDefault="00B42D4E" w:rsidP="00B42D4E">
      <w:pPr>
        <w:spacing w:after="0" w:line="240" w:lineRule="auto"/>
      </w:pPr>
      <w:r>
        <w:separator/>
      </w:r>
    </w:p>
  </w:endnote>
  <w:endnote w:type="continuationSeparator" w:id="0">
    <w:p w:rsidR="00B42D4E" w:rsidRDefault="00B42D4E" w:rsidP="00B4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D4E" w:rsidRDefault="00B42D4E" w:rsidP="00B42D4E">
      <w:pPr>
        <w:spacing w:after="0" w:line="240" w:lineRule="auto"/>
      </w:pPr>
      <w:r>
        <w:separator/>
      </w:r>
    </w:p>
  </w:footnote>
  <w:footnote w:type="continuationSeparator" w:id="0">
    <w:p w:rsidR="00B42D4E" w:rsidRDefault="00B42D4E" w:rsidP="00B4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D4E" w:rsidRPr="00B42D4E" w:rsidRDefault="00B42D4E" w:rsidP="00B42D4E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82B65"/>
    <w:multiLevelType w:val="hybridMultilevel"/>
    <w:tmpl w:val="6FF6A358"/>
    <w:lvl w:ilvl="0" w:tplc="36944D42">
      <w:start w:val="1"/>
      <w:numFmt w:val="bullet"/>
      <w:lvlText w:val="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8A41BAD"/>
    <w:multiLevelType w:val="hybridMultilevel"/>
    <w:tmpl w:val="98D8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47F69"/>
    <w:multiLevelType w:val="hybridMultilevel"/>
    <w:tmpl w:val="1910F374"/>
    <w:lvl w:ilvl="0" w:tplc="AE08E5E4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548B1384"/>
    <w:multiLevelType w:val="hybridMultilevel"/>
    <w:tmpl w:val="7BFE62C4"/>
    <w:lvl w:ilvl="0" w:tplc="4F9C61E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>
    <w:nsid w:val="55FE447F"/>
    <w:multiLevelType w:val="hybridMultilevel"/>
    <w:tmpl w:val="F4E6CA82"/>
    <w:lvl w:ilvl="0" w:tplc="02B2D0D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9C579F9"/>
    <w:multiLevelType w:val="hybridMultilevel"/>
    <w:tmpl w:val="3698D752"/>
    <w:lvl w:ilvl="0" w:tplc="5C5838B0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5F21231"/>
    <w:multiLevelType w:val="hybridMultilevel"/>
    <w:tmpl w:val="7D5000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F0"/>
    <w:rsid w:val="000164E2"/>
    <w:rsid w:val="0005314F"/>
    <w:rsid w:val="000B6949"/>
    <w:rsid w:val="000D7FBA"/>
    <w:rsid w:val="00125E67"/>
    <w:rsid w:val="00172258"/>
    <w:rsid w:val="001B7B91"/>
    <w:rsid w:val="00205725"/>
    <w:rsid w:val="002113C9"/>
    <w:rsid w:val="00226618"/>
    <w:rsid w:val="00337A73"/>
    <w:rsid w:val="003E4136"/>
    <w:rsid w:val="00407D42"/>
    <w:rsid w:val="0041071D"/>
    <w:rsid w:val="0041459C"/>
    <w:rsid w:val="00423505"/>
    <w:rsid w:val="004378EE"/>
    <w:rsid w:val="0044371A"/>
    <w:rsid w:val="004549A5"/>
    <w:rsid w:val="004B4D20"/>
    <w:rsid w:val="004D2F74"/>
    <w:rsid w:val="004D7E19"/>
    <w:rsid w:val="004E1F3F"/>
    <w:rsid w:val="004F094E"/>
    <w:rsid w:val="00542AA3"/>
    <w:rsid w:val="00595A99"/>
    <w:rsid w:val="005D3831"/>
    <w:rsid w:val="00613D02"/>
    <w:rsid w:val="006242F8"/>
    <w:rsid w:val="00655FD4"/>
    <w:rsid w:val="00664B05"/>
    <w:rsid w:val="006F19BE"/>
    <w:rsid w:val="006F79E9"/>
    <w:rsid w:val="0072778D"/>
    <w:rsid w:val="00735CAE"/>
    <w:rsid w:val="00777C43"/>
    <w:rsid w:val="007B65DB"/>
    <w:rsid w:val="00837BD5"/>
    <w:rsid w:val="00842705"/>
    <w:rsid w:val="00855474"/>
    <w:rsid w:val="008A2F33"/>
    <w:rsid w:val="008D5BC4"/>
    <w:rsid w:val="008E1BE6"/>
    <w:rsid w:val="008F785A"/>
    <w:rsid w:val="009039A2"/>
    <w:rsid w:val="009A62A7"/>
    <w:rsid w:val="009B3743"/>
    <w:rsid w:val="009F1D06"/>
    <w:rsid w:val="00A77EFF"/>
    <w:rsid w:val="00A820B8"/>
    <w:rsid w:val="00A90FD2"/>
    <w:rsid w:val="00AC2FC1"/>
    <w:rsid w:val="00AD1A58"/>
    <w:rsid w:val="00B42D4E"/>
    <w:rsid w:val="00B72472"/>
    <w:rsid w:val="00BA35B8"/>
    <w:rsid w:val="00BC0EF0"/>
    <w:rsid w:val="00BD1EB4"/>
    <w:rsid w:val="00BD741C"/>
    <w:rsid w:val="00C117DC"/>
    <w:rsid w:val="00C740A1"/>
    <w:rsid w:val="00CD15A0"/>
    <w:rsid w:val="00D06ADE"/>
    <w:rsid w:val="00D11147"/>
    <w:rsid w:val="00DA010D"/>
    <w:rsid w:val="00DC73B9"/>
    <w:rsid w:val="00E126CF"/>
    <w:rsid w:val="00EB3571"/>
    <w:rsid w:val="00EE3394"/>
    <w:rsid w:val="00EF6663"/>
    <w:rsid w:val="00F1741C"/>
    <w:rsid w:val="00F5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62009-6E2A-40DB-A8D7-F6F87268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E67"/>
    <w:pPr>
      <w:ind w:left="720"/>
      <w:contextualSpacing/>
    </w:pPr>
  </w:style>
  <w:style w:type="paragraph" w:styleId="a4">
    <w:name w:val="No Spacing"/>
    <w:uiPriority w:val="1"/>
    <w:qFormat/>
    <w:rsid w:val="0041459C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8F7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785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2D4E"/>
  </w:style>
  <w:style w:type="paragraph" w:styleId="a9">
    <w:name w:val="footer"/>
    <w:basedOn w:val="a"/>
    <w:link w:val="aa"/>
    <w:uiPriority w:val="99"/>
    <w:unhideWhenUsed/>
    <w:rsid w:val="00B4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2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2021-07-01T15:01:00Z</cp:lastPrinted>
  <dcterms:created xsi:type="dcterms:W3CDTF">2021-06-23T10:41:00Z</dcterms:created>
  <dcterms:modified xsi:type="dcterms:W3CDTF">2021-07-01T15:01:00Z</dcterms:modified>
</cp:coreProperties>
</file>