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745" w:rsidRDefault="00BC3745" w:rsidP="009A28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C3745" w:rsidRDefault="00BC3745" w:rsidP="009A28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B4F43" w:rsidRDefault="00EB4F43" w:rsidP="009A28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5C20AE16" wp14:editId="6CC3729B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F43" w:rsidRDefault="00EB4F43" w:rsidP="009A287C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9A287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9A287C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B4F43" w:rsidRDefault="00EB4F43" w:rsidP="009A287C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B4F43" w:rsidRDefault="00EB4F43" w:rsidP="009A287C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B4F43" w:rsidRDefault="00EB4F43" w:rsidP="009A287C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EB4F43" w:rsidRDefault="00EB4F43" w:rsidP="009A287C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EB4F43" w:rsidRDefault="00EB4F43" w:rsidP="009A287C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9A287C" w:rsidRDefault="009A287C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01.07.2021 р. № 294</w:t>
      </w:r>
      <w:bookmarkStart w:id="0" w:name="_GoBack"/>
      <w:bookmarkEnd w:id="0"/>
    </w:p>
    <w:p w:rsidR="009A287C" w:rsidRDefault="009A287C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9A287C" w:rsidRDefault="009A287C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EB4F43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</w:t>
      </w:r>
    </w:p>
    <w:p w:rsidR="009B0CD2" w:rsidRDefault="00A62199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пристроїв примусового</w:t>
      </w:r>
    </w:p>
    <w:p w:rsidR="00EB4F43" w:rsidRDefault="00A62199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зниження швидкості</w:t>
      </w:r>
    </w:p>
    <w:p w:rsidR="009B0CD2" w:rsidRDefault="00A62199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вул. Поштова</w:t>
      </w:r>
    </w:p>
    <w:p w:rsidR="00EB4F43" w:rsidRDefault="00A62199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с. Сивашівка</w:t>
      </w:r>
    </w:p>
    <w:p w:rsidR="00EB4F43" w:rsidRDefault="00EB4F43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431314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Відповідно до п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. 1 п «а» статті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30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9,12 Закону України «Про дорожній рух», розглянувши подання старости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сіл Сивашівка, Заозерне, Садове,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Овер</w:t>
      </w:r>
      <w:r w:rsidRPr="0043131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янівка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199">
        <w:rPr>
          <w:rFonts w:ascii="Times New Roman" w:hAnsi="Times New Roman" w:cs="Times New Roman"/>
          <w:sz w:val="28"/>
          <w:szCs w:val="28"/>
          <w:lang w:val="uk-UA"/>
        </w:rPr>
        <w:t>Мирослави ГОРДІЄНКО  від 22.06.2021 року № 08/1003-49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, з метою забезпечення безпеки дорожнього руху </w:t>
      </w:r>
      <w:r w:rsidR="00A62199">
        <w:rPr>
          <w:rFonts w:ascii="Times New Roman" w:hAnsi="Times New Roman" w:cs="Times New Roman"/>
          <w:sz w:val="28"/>
          <w:szCs w:val="28"/>
          <w:lang w:val="uk-UA"/>
        </w:rPr>
        <w:t xml:space="preserve">біля </w:t>
      </w:r>
      <w:proofErr w:type="spellStart"/>
      <w:r w:rsidR="00A62199">
        <w:rPr>
          <w:rFonts w:ascii="Times New Roman" w:hAnsi="Times New Roman" w:cs="Times New Roman"/>
          <w:sz w:val="28"/>
          <w:szCs w:val="28"/>
          <w:lang w:val="uk-UA"/>
        </w:rPr>
        <w:t>Сивашівського</w:t>
      </w:r>
      <w:proofErr w:type="spellEnd"/>
      <w:r w:rsidR="00A62199">
        <w:rPr>
          <w:rFonts w:ascii="Times New Roman" w:hAnsi="Times New Roman" w:cs="Times New Roman"/>
          <w:sz w:val="28"/>
          <w:szCs w:val="28"/>
          <w:lang w:val="uk-UA"/>
        </w:rPr>
        <w:t xml:space="preserve"> кладовища</w:t>
      </w:r>
      <w:r>
        <w:rPr>
          <w:rFonts w:ascii="Times New Roman" w:hAnsi="Times New Roman" w:cs="Times New Roman"/>
          <w:sz w:val="28"/>
          <w:szCs w:val="28"/>
          <w:lang w:val="uk-UA"/>
        </w:rPr>
        <w:t>, виконавчий комітет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9A287C" w:rsidRDefault="00EB4F43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</w:p>
    <w:p w:rsidR="00EB4F43" w:rsidRDefault="00EB4F43" w:rsidP="009A28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 :</w:t>
      </w:r>
    </w:p>
    <w:p w:rsidR="00EB4F43" w:rsidRDefault="00EB4F43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1D7D" w:rsidRDefault="00EB4F43" w:rsidP="009A287C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Доручити Новотроїцькому житлово-комунальному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підприємству </w:t>
      </w:r>
      <w:r w:rsidR="00431314">
        <w:rPr>
          <w:rFonts w:ascii="Times New Roman" w:hAnsi="Times New Roman" w:cs="Times New Roman"/>
          <w:sz w:val="28"/>
          <w:szCs w:val="28"/>
          <w:lang w:val="uk-UA"/>
        </w:rPr>
        <w:t>виконувати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 w:rsidR="00A62199">
        <w:rPr>
          <w:rFonts w:ascii="Times New Roman" w:hAnsi="Times New Roman" w:cs="Times New Roman"/>
          <w:sz w:val="28"/>
          <w:szCs w:val="28"/>
          <w:lang w:val="uk-UA"/>
        </w:rPr>
        <w:t>з монтажу двох дорожніх знаків 3.29 «Обмеження максимальної швидкості 30 км/год» по вул. Поштова (біля кладовища) в с. Сивашівка.</w:t>
      </w:r>
    </w:p>
    <w:p w:rsidR="00EB4F43" w:rsidRDefault="00EB4F43" w:rsidP="009A287C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3E8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693E82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Новотроїцькому житлово-комунальному підприємству </w:t>
      </w:r>
      <w:r w:rsidR="00431314"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робіт</w:t>
      </w:r>
      <w:r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правил техніки безпеки та у відповідності до </w:t>
      </w:r>
      <w:r w:rsidRPr="00AC4397">
        <w:rPr>
          <w:rFonts w:ascii="Times New Roman" w:hAnsi="Times New Roman" w:cs="Times New Roman"/>
          <w:sz w:val="28"/>
          <w:szCs w:val="28"/>
          <w:lang w:val="uk-UA"/>
        </w:rPr>
        <w:t xml:space="preserve">ДСТУ 4100:2014.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93E82">
        <w:rPr>
          <w:rFonts w:ascii="Times New Roman" w:hAnsi="Times New Roman" w:cs="Times New Roman"/>
          <w:sz w:val="28"/>
          <w:szCs w:val="28"/>
        </w:rPr>
        <w:t xml:space="preserve">Знаки </w:t>
      </w:r>
      <w:r w:rsidRPr="00AB7B9C">
        <w:rPr>
          <w:rFonts w:ascii="Times New Roman" w:hAnsi="Times New Roman" w:cs="Times New Roman"/>
          <w:sz w:val="28"/>
          <w:szCs w:val="28"/>
          <w:lang w:val="uk-UA"/>
        </w:rPr>
        <w:t>дорожні. Правила застосування</w:t>
      </w:r>
      <w:r w:rsidR="00F758F9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693E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F43" w:rsidRDefault="00EB4F43" w:rsidP="009A28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 Контроль за виконанням цього рішення покласти на відділ житлово-комунального господарства, комунальної власності та благоустрою Новотроїцької селищної ради.</w:t>
      </w:r>
    </w:p>
    <w:p w:rsidR="00EB4F43" w:rsidRDefault="00EB4F43" w:rsidP="009A28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EB4F43" w:rsidP="009A2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F43" w:rsidRDefault="00EB4F43" w:rsidP="009A287C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EB4F43" w:rsidRDefault="00EB4F43" w:rsidP="009A287C">
      <w:pPr>
        <w:spacing w:line="240" w:lineRule="auto"/>
      </w:pPr>
    </w:p>
    <w:sectPr w:rsidR="00EB4F43" w:rsidSect="009B0CD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90D" w:rsidRDefault="008D490D" w:rsidP="00BC3745">
      <w:pPr>
        <w:spacing w:after="0" w:line="240" w:lineRule="auto"/>
      </w:pPr>
      <w:r>
        <w:separator/>
      </w:r>
    </w:p>
  </w:endnote>
  <w:endnote w:type="continuationSeparator" w:id="0">
    <w:p w:rsidR="008D490D" w:rsidRDefault="008D490D" w:rsidP="00BC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90D" w:rsidRDefault="008D490D" w:rsidP="00BC3745">
      <w:pPr>
        <w:spacing w:after="0" w:line="240" w:lineRule="auto"/>
      </w:pPr>
      <w:r>
        <w:separator/>
      </w:r>
    </w:p>
  </w:footnote>
  <w:footnote w:type="continuationSeparator" w:id="0">
    <w:p w:rsidR="008D490D" w:rsidRDefault="008D490D" w:rsidP="00BC3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5D"/>
    <w:rsid w:val="00161D7D"/>
    <w:rsid w:val="00431314"/>
    <w:rsid w:val="00544804"/>
    <w:rsid w:val="007D6518"/>
    <w:rsid w:val="008D490D"/>
    <w:rsid w:val="0098145D"/>
    <w:rsid w:val="009A287C"/>
    <w:rsid w:val="009B0CD2"/>
    <w:rsid w:val="00A62199"/>
    <w:rsid w:val="00BC3745"/>
    <w:rsid w:val="00E34220"/>
    <w:rsid w:val="00EB4F43"/>
    <w:rsid w:val="00F05ADC"/>
    <w:rsid w:val="00F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C94D2-6661-48EC-8574-31551E49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F4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745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C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745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A2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287C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14</cp:revision>
  <cp:lastPrinted>2021-07-01T15:23:00Z</cp:lastPrinted>
  <dcterms:created xsi:type="dcterms:W3CDTF">2021-06-24T13:44:00Z</dcterms:created>
  <dcterms:modified xsi:type="dcterms:W3CDTF">2021-07-01T15:24:00Z</dcterms:modified>
</cp:coreProperties>
</file>