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61" w:rsidRPr="00213BB2" w:rsidRDefault="000C1161" w:rsidP="000658BA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3552825</wp:posOffset>
            </wp:positionH>
            <wp:positionV relativeFrom="paragraph">
              <wp:posOffset>-635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161" w:rsidRPr="00213BB2" w:rsidRDefault="000C1161" w:rsidP="000658BA">
      <w:pPr>
        <w:jc w:val="center"/>
        <w:rPr>
          <w:lang w:val="uk-UA"/>
        </w:rPr>
      </w:pP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0C1161" w:rsidRPr="00226E73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226E73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0C1161" w:rsidRPr="00226E73" w:rsidRDefault="000C1161" w:rsidP="000658BA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226E73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0C1161" w:rsidRPr="001748EA" w:rsidRDefault="000C1161" w:rsidP="000658BA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0C1161" w:rsidRDefault="000C1161" w:rsidP="000658BA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0C1161" w:rsidRDefault="000C1161" w:rsidP="00A90FD2">
      <w:pPr>
        <w:spacing w:after="0"/>
        <w:rPr>
          <w:lang w:val="uk-UA"/>
        </w:rPr>
      </w:pPr>
    </w:p>
    <w:p w:rsidR="00BA35B8" w:rsidRPr="000C1161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9039C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70E3">
        <w:rPr>
          <w:rFonts w:ascii="Times New Roman" w:hAnsi="Times New Roman" w:cs="Times New Roman"/>
          <w:sz w:val="28"/>
          <w:szCs w:val="28"/>
          <w:lang w:val="uk-UA"/>
        </w:rPr>
        <w:t>09.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0C1161">
        <w:rPr>
          <w:rFonts w:ascii="Times New Roman" w:hAnsi="Times New Roman" w:cs="Times New Roman"/>
          <w:sz w:val="28"/>
          <w:szCs w:val="28"/>
        </w:rPr>
        <w:t xml:space="preserve"> </w:t>
      </w:r>
      <w:r w:rsidRPr="000C1161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B9039C">
        <w:rPr>
          <w:rFonts w:ascii="Times New Roman" w:hAnsi="Times New Roman" w:cs="Times New Roman"/>
          <w:sz w:val="28"/>
          <w:szCs w:val="28"/>
          <w:lang w:val="uk-UA"/>
        </w:rPr>
        <w:t xml:space="preserve"> 382</w:t>
      </w:r>
    </w:p>
    <w:p w:rsidR="00BA35B8" w:rsidRPr="000C1161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C1161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BA35B8" w:rsidRPr="000C1161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0C1161" w:rsidRDefault="000658BA" w:rsidP="008D3800">
      <w:pPr>
        <w:pStyle w:val="a4"/>
        <w:ind w:right="52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П</w:t>
      </w:r>
      <w:r w:rsidRPr="00B05212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  <w:t>ро стан оздоровлення та відпочинку дітей влітку 2021 р.</w:t>
      </w:r>
    </w:p>
    <w:p w:rsidR="00A90FD2" w:rsidRPr="000C1161" w:rsidRDefault="00A90FD2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0658BA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1D487E">
        <w:rPr>
          <w:rFonts w:ascii="Times New Roman" w:hAnsi="Times New Roman" w:cs="Times New Roman"/>
          <w:sz w:val="28"/>
          <w:szCs w:val="28"/>
          <w:lang w:val="uk-UA"/>
        </w:rPr>
        <w:t xml:space="preserve">статтею 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BF5C9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оздоровлення та відпочинок дітей», відповідно до рішення сесії Новотроїцької селищної ради від 12.05.2021 року № 411 «Про селищну програму оздоровлення та відпочинку дітей у 2021 році»</w:t>
      </w:r>
      <w:r w:rsidR="00902B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звіт начальника відділу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соціального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ахисту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 xml:space="preserve">та охорони здоров’я Управління гуманітарної політики 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виконавчий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902B2B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A90FD2" w:rsidRPr="000C1161" w:rsidRDefault="00A90FD2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8D3800" w:rsidP="000658BA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C1161" w:rsidRPr="000C1161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Default="00902B2B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AA4FD5">
        <w:rPr>
          <w:rFonts w:ascii="Times New Roman" w:hAnsi="Times New Roman" w:cs="Times New Roman"/>
          <w:sz w:val="28"/>
          <w:szCs w:val="28"/>
          <w:lang w:val="uk-UA"/>
        </w:rPr>
        <w:t xml:space="preserve">про стан 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>оздоровл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та відпочинку дітей влітку за січень – серпень </w:t>
      </w:r>
      <w:r w:rsidR="00A10431">
        <w:rPr>
          <w:rFonts w:ascii="Times New Roman" w:hAnsi="Times New Roman" w:cs="Times New Roman"/>
          <w:sz w:val="28"/>
          <w:szCs w:val="28"/>
          <w:lang w:val="uk-UA"/>
        </w:rPr>
        <w:t xml:space="preserve">2021 року 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 xml:space="preserve">взяти до відома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D487E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>додається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2B2B" w:rsidRDefault="00902B2B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Стан роботи щодо оздоровлення та відпочинку дітей влітку 2021 року протягом звітного періоду визнати задовільним.</w:t>
      </w:r>
    </w:p>
    <w:p w:rsidR="00902B2B" w:rsidRDefault="00902B2B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Відділу соціального захисту та охорони здоров’я Управління гуманітарної політики Новотроїцької селищної ради тримати на постійному контролі питання про стан оздоровлення та відпочинку дітей влітку 2021 року.</w:t>
      </w:r>
    </w:p>
    <w:p w:rsidR="00BA35B8" w:rsidRPr="00BA35B8" w:rsidRDefault="00902B2B" w:rsidP="00902B2B">
      <w:pPr>
        <w:pStyle w:val="a4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даного рішення покласти на начальника Управління гуманітарної політики Новотроїцької селищної ради Олега СМІРНИХ.</w:t>
      </w:r>
    </w:p>
    <w:p w:rsidR="00BA35B8" w:rsidRPr="00BA35B8" w:rsidRDefault="00BA35B8" w:rsidP="00BA35B8">
      <w:pPr>
        <w:rPr>
          <w:lang w:val="uk-UA"/>
        </w:rPr>
      </w:pPr>
    </w:p>
    <w:p w:rsidR="000C1161" w:rsidRPr="00E26FBF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BA35B8" w:rsidRPr="00BA35B8" w:rsidRDefault="00BA35B8" w:rsidP="00BA35B8"/>
    <w:p w:rsidR="008D3800" w:rsidRDefault="008D3800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8D3800" w:rsidRDefault="008D3800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8D3800" w:rsidRDefault="008D3800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45610B" w:rsidRDefault="00A10431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A104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902B2B" w:rsidRDefault="00A10431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A10431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  <w:r w:rsidR="00902B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610B" w:rsidRDefault="00E126CF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A1043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 xml:space="preserve">елищної ради </w:t>
      </w:r>
    </w:p>
    <w:p w:rsidR="00337A73" w:rsidRPr="00A10431" w:rsidRDefault="000658BA" w:rsidP="00902B2B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9039C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>.09.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337A73"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B903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B9039C">
        <w:rPr>
          <w:rFonts w:ascii="Times New Roman" w:hAnsi="Times New Roman" w:cs="Times New Roman"/>
          <w:sz w:val="28"/>
          <w:szCs w:val="28"/>
          <w:lang w:val="uk-UA"/>
        </w:rPr>
        <w:t>382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610B" w:rsidRDefault="0045610B" w:rsidP="00902B2B">
      <w:pPr>
        <w:jc w:val="center"/>
        <w:rPr>
          <w:sz w:val="28"/>
          <w:szCs w:val="28"/>
          <w:lang w:val="uk-UA"/>
        </w:rPr>
      </w:pPr>
    </w:p>
    <w:p w:rsidR="00A10431" w:rsidRPr="00A10431" w:rsidRDefault="00A10431" w:rsidP="00902B2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В І Т</w:t>
      </w:r>
    </w:p>
    <w:p w:rsidR="00337A73" w:rsidRDefault="000658BA" w:rsidP="00B01928">
      <w:pPr>
        <w:spacing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стан оздоровлення та відпочинку дітей влітку 2021 року</w:t>
      </w:r>
    </w:p>
    <w:p w:rsidR="00B01928" w:rsidRPr="00A10431" w:rsidRDefault="00B01928" w:rsidP="00902B2B">
      <w:pPr>
        <w:pStyle w:val="a4"/>
        <w:rPr>
          <w:lang w:val="uk-UA"/>
        </w:rPr>
      </w:pPr>
    </w:p>
    <w:p w:rsidR="00B24C22" w:rsidRPr="00B24C22" w:rsidRDefault="00053500" w:rsidP="00902B2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створення сприятливих умов та реалізації прав дітей на якісне оздоровлення та відпочинок, першочергове оздоровлення дітей, які потребують особливої соціальної уваги та підтримки р</w:t>
      </w:r>
      <w:r w:rsidR="00B24C22">
        <w:rPr>
          <w:rFonts w:ascii="Times New Roman" w:hAnsi="Times New Roman" w:cs="Times New Roman"/>
          <w:sz w:val="28"/>
          <w:szCs w:val="28"/>
          <w:lang w:val="uk-UA"/>
        </w:rPr>
        <w:t xml:space="preserve">ішенням ІХ сесії Новотроїцької селищної ради </w:t>
      </w:r>
      <w:r w:rsidR="00B24C22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</w:t>
      </w:r>
      <w:r w:rsidR="00B24C22">
        <w:rPr>
          <w:rFonts w:ascii="Times New Roman" w:hAnsi="Times New Roman" w:cs="Times New Roman"/>
          <w:sz w:val="28"/>
          <w:szCs w:val="28"/>
          <w:lang w:val="uk-UA"/>
        </w:rPr>
        <w:t xml:space="preserve"> від 12 травня 2021 року № 411 була прийнята Програма оздоровлення та відпочинку дітей у 2021 році.</w:t>
      </w:r>
    </w:p>
    <w:p w:rsidR="00FC1627" w:rsidRDefault="00FC1627" w:rsidP="00FC162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627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</w:t>
      </w:r>
      <w:r w:rsidR="00053500">
        <w:rPr>
          <w:rFonts w:ascii="Times New Roman" w:hAnsi="Times New Roman" w:cs="Times New Roman"/>
          <w:sz w:val="28"/>
          <w:szCs w:val="28"/>
          <w:lang w:val="uk-UA"/>
        </w:rPr>
        <w:t xml:space="preserve">зазначеної </w:t>
      </w:r>
      <w:r w:rsidRPr="00FC1627">
        <w:rPr>
          <w:rFonts w:ascii="Times New Roman" w:hAnsi="Times New Roman" w:cs="Times New Roman"/>
          <w:sz w:val="28"/>
          <w:szCs w:val="28"/>
          <w:lang w:val="uk-UA"/>
        </w:rPr>
        <w:t xml:space="preserve">програми у 2021 році </w:t>
      </w:r>
      <w:r>
        <w:rPr>
          <w:rFonts w:ascii="Times New Roman" w:hAnsi="Times New Roman" w:cs="Times New Roman"/>
          <w:sz w:val="28"/>
          <w:szCs w:val="28"/>
          <w:lang w:val="uk-UA"/>
        </w:rPr>
        <w:t>придбано 34 путівки для оздоровлення дітей пільгових категорій</w:t>
      </w:r>
      <w:r w:rsidR="00053500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 суму </w:t>
      </w:r>
      <w:r w:rsidR="00053500">
        <w:rPr>
          <w:rFonts w:ascii="Times New Roman" w:hAnsi="Times New Roman" w:cs="Times New Roman"/>
          <w:sz w:val="28"/>
          <w:szCs w:val="28"/>
          <w:lang w:val="uk-UA"/>
        </w:rPr>
        <w:t>199,92 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ТОВ «Генічеський сільськогосподарський оздоровчий дитячий заклад імені Іллі Кулика» (5880,00 грн. на одну дитину).</w:t>
      </w:r>
    </w:p>
    <w:p w:rsidR="00FC1627" w:rsidRPr="00FC1627" w:rsidRDefault="00FC1627" w:rsidP="00FC162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C1627">
        <w:rPr>
          <w:rFonts w:ascii="Times New Roman" w:hAnsi="Times New Roman" w:cs="Times New Roman"/>
          <w:sz w:val="28"/>
          <w:szCs w:val="28"/>
          <w:lang w:val="uk-UA"/>
        </w:rPr>
        <w:t>омісією з питань техногенно-екологічної безпеки та надзвичайних ситуацій Новотроїцької селищної ради від 18.05.2021 р. № 16 відмінено проведення відпочинку в пришкільних таборах закладів освіти громади у 2021 роц</w:t>
      </w:r>
      <w:r w:rsidR="00053500">
        <w:rPr>
          <w:rFonts w:ascii="Times New Roman" w:hAnsi="Times New Roman" w:cs="Times New Roman"/>
          <w:sz w:val="28"/>
          <w:szCs w:val="28"/>
          <w:lang w:val="uk-UA"/>
        </w:rPr>
        <w:t>і, тому кошти бюджету селищної територіальної громади на ці цілі використані не були.</w:t>
      </w:r>
    </w:p>
    <w:p w:rsidR="00AF718D" w:rsidRDefault="00AF718D" w:rsidP="00FC162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F718D">
        <w:rPr>
          <w:rFonts w:ascii="Times New Roman" w:hAnsi="Times New Roman" w:cs="Times New Roman"/>
          <w:sz w:val="28"/>
          <w:szCs w:val="28"/>
          <w:lang w:val="uk-UA"/>
        </w:rPr>
        <w:t>о державних підприємств «М</w:t>
      </w:r>
      <w:r w:rsidR="00F73695">
        <w:rPr>
          <w:rFonts w:ascii="Times New Roman" w:hAnsi="Times New Roman" w:cs="Times New Roman"/>
          <w:sz w:val="28"/>
          <w:szCs w:val="28"/>
          <w:lang w:val="uk-UA"/>
        </w:rPr>
        <w:t>іжнародний дитячий центр</w:t>
      </w:r>
      <w:r w:rsidRPr="00AF718D">
        <w:rPr>
          <w:rFonts w:ascii="Times New Roman" w:hAnsi="Times New Roman" w:cs="Times New Roman"/>
          <w:sz w:val="28"/>
          <w:szCs w:val="28"/>
          <w:lang w:val="uk-UA"/>
        </w:rPr>
        <w:t xml:space="preserve"> «Артек» та «У</w:t>
      </w:r>
      <w:r w:rsidR="00F73695">
        <w:rPr>
          <w:rFonts w:ascii="Times New Roman" w:hAnsi="Times New Roman" w:cs="Times New Roman"/>
          <w:sz w:val="28"/>
          <w:szCs w:val="28"/>
          <w:lang w:val="uk-UA"/>
        </w:rPr>
        <w:t xml:space="preserve">країнський дитячий центр </w:t>
      </w:r>
      <w:r w:rsidRPr="00AF718D">
        <w:rPr>
          <w:rFonts w:ascii="Times New Roman" w:hAnsi="Times New Roman" w:cs="Times New Roman"/>
          <w:sz w:val="28"/>
          <w:szCs w:val="28"/>
          <w:lang w:val="uk-UA"/>
        </w:rPr>
        <w:t>«Молода гвардія»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>направлено на оздоровлення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державні кошти 12 дітей пільгових категорій.</w:t>
      </w:r>
    </w:p>
    <w:p w:rsidR="00F73695" w:rsidRDefault="00FC1627" w:rsidP="00F7369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627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AF718D">
        <w:rPr>
          <w:rFonts w:ascii="Times New Roman" w:hAnsi="Times New Roman" w:cs="Times New Roman"/>
          <w:sz w:val="28"/>
          <w:szCs w:val="28"/>
          <w:lang w:val="uk-UA"/>
        </w:rPr>
        <w:t>кошти обласного бюджету в обласних оздоровчих закладах влітку оздоровлено –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 xml:space="preserve"> 19</w:t>
      </w:r>
      <w:r w:rsidR="00AF7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695">
        <w:rPr>
          <w:rFonts w:ascii="Times New Roman" w:hAnsi="Times New Roman" w:cs="Times New Roman"/>
          <w:sz w:val="28"/>
          <w:szCs w:val="28"/>
          <w:lang w:val="uk-UA"/>
        </w:rPr>
        <w:t>дітей пільгових категорій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 xml:space="preserve"> (до Дитячого закладу оздоровлення та відпочинку імені Ю.О.Гагаріна – 15 дітей учасників бойових дій, до дитячого літнього табору «Артек річковий»</w:t>
      </w:r>
      <w:r w:rsidR="00902B2B">
        <w:rPr>
          <w:rFonts w:ascii="Times New Roman" w:hAnsi="Times New Roman" w:cs="Times New Roman"/>
          <w:sz w:val="28"/>
          <w:szCs w:val="28"/>
          <w:lang w:val="uk-UA"/>
        </w:rPr>
        <w:t xml:space="preserve"> - 4 дітей з багатодітних ро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>дин).</w:t>
      </w:r>
    </w:p>
    <w:p w:rsidR="00F73695" w:rsidRPr="00F73695" w:rsidRDefault="00F73695" w:rsidP="00F7369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695">
        <w:rPr>
          <w:rFonts w:ascii="Times New Roman" w:hAnsi="Times New Roman" w:cs="Times New Roman"/>
          <w:sz w:val="28"/>
          <w:szCs w:val="28"/>
          <w:lang w:val="uk-UA"/>
        </w:rPr>
        <w:t xml:space="preserve">Однак за батьківські кошти було організовано </w:t>
      </w:r>
      <w:proofErr w:type="spellStart"/>
      <w:r w:rsidRPr="00F73695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F73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3695">
        <w:rPr>
          <w:rFonts w:ascii="Times New Roman" w:eastAsia="Calibri" w:hAnsi="Times New Roman" w:cs="Times New Roman"/>
          <w:sz w:val="28"/>
          <w:szCs w:val="28"/>
        </w:rPr>
        <w:t>дітей</w:t>
      </w:r>
      <w:proofErr w:type="spellEnd"/>
      <w:r w:rsidRPr="00F73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3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r w:rsidRPr="00F73695">
        <w:rPr>
          <w:rFonts w:ascii="Times New Roman" w:eastAsia="Calibri" w:hAnsi="Times New Roman" w:cs="Times New Roman"/>
          <w:sz w:val="28"/>
          <w:szCs w:val="28"/>
        </w:rPr>
        <w:t xml:space="preserve">540 </w:t>
      </w:r>
      <w:proofErr w:type="spellStart"/>
      <w:r w:rsidRPr="00F73695">
        <w:rPr>
          <w:rFonts w:ascii="Times New Roman" w:eastAsia="Calibri" w:hAnsi="Times New Roman" w:cs="Times New Roman"/>
          <w:sz w:val="28"/>
          <w:szCs w:val="28"/>
        </w:rPr>
        <w:t>дітей</w:t>
      </w:r>
      <w:proofErr w:type="spellEnd"/>
      <w:r w:rsidRPr="00F7369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73695" w:rsidRPr="00F73695" w:rsidRDefault="00F73695" w:rsidP="00B019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695" w:rsidRDefault="00F73695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01928" w:rsidRPr="00B01928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Начальн</w:t>
      </w:r>
      <w:r w:rsidR="00902B2B">
        <w:rPr>
          <w:rFonts w:ascii="Times New Roman" w:hAnsi="Times New Roman" w:cs="Times New Roman"/>
          <w:sz w:val="28"/>
          <w:szCs w:val="28"/>
          <w:lang w:val="uk-UA"/>
        </w:rPr>
        <w:t>ик відділу соціального захисту</w:t>
      </w:r>
    </w:p>
    <w:p w:rsidR="00B01928" w:rsidRDefault="00B01928" w:rsidP="00B01928">
      <w:pPr>
        <w:pStyle w:val="a4"/>
        <w:tabs>
          <w:tab w:val="left" w:pos="678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та охорони здоров’я </w:t>
      </w:r>
      <w:r w:rsidR="007D6215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7D621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01928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гуманітарної політики Новотроїцької</w:t>
      </w:r>
    </w:p>
    <w:p w:rsidR="00655FD4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3800">
        <w:rPr>
          <w:rFonts w:ascii="Times New Roman" w:hAnsi="Times New Roman" w:cs="Times New Roman"/>
          <w:sz w:val="28"/>
          <w:szCs w:val="28"/>
          <w:lang w:val="uk-UA"/>
        </w:rPr>
        <w:tab/>
        <w:t>Анжеліка БАЛАН</w:t>
      </w:r>
    </w:p>
    <w:p w:rsidR="008D3800" w:rsidRDefault="008D3800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D3800" w:rsidSect="0000336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B3E" w:rsidRDefault="00D71B3E" w:rsidP="008D3800">
      <w:pPr>
        <w:spacing w:after="0" w:line="240" w:lineRule="auto"/>
      </w:pPr>
      <w:r>
        <w:separator/>
      </w:r>
    </w:p>
  </w:endnote>
  <w:endnote w:type="continuationSeparator" w:id="0">
    <w:p w:rsidR="00D71B3E" w:rsidRDefault="00D71B3E" w:rsidP="008D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B3E" w:rsidRDefault="00D71B3E" w:rsidP="008D3800">
      <w:pPr>
        <w:spacing w:after="0" w:line="240" w:lineRule="auto"/>
      </w:pPr>
      <w:r>
        <w:separator/>
      </w:r>
    </w:p>
  </w:footnote>
  <w:footnote w:type="continuationSeparator" w:id="0">
    <w:p w:rsidR="00D71B3E" w:rsidRDefault="00D71B3E" w:rsidP="008D3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800" w:rsidRPr="008D3800" w:rsidRDefault="008D3800" w:rsidP="008D3800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28159B6"/>
    <w:multiLevelType w:val="hybridMultilevel"/>
    <w:tmpl w:val="9C8A02B6"/>
    <w:lvl w:ilvl="0" w:tplc="D7E06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EF0"/>
    <w:rsid w:val="0000336B"/>
    <w:rsid w:val="00053500"/>
    <w:rsid w:val="000658BA"/>
    <w:rsid w:val="000B6949"/>
    <w:rsid w:val="000C1161"/>
    <w:rsid w:val="001070E3"/>
    <w:rsid w:val="00125E67"/>
    <w:rsid w:val="00172258"/>
    <w:rsid w:val="001D487E"/>
    <w:rsid w:val="00226618"/>
    <w:rsid w:val="00226E73"/>
    <w:rsid w:val="0032703D"/>
    <w:rsid w:val="00337A73"/>
    <w:rsid w:val="003E4136"/>
    <w:rsid w:val="0041071D"/>
    <w:rsid w:val="0045610B"/>
    <w:rsid w:val="004B4D20"/>
    <w:rsid w:val="004F094E"/>
    <w:rsid w:val="00595A99"/>
    <w:rsid w:val="005D3831"/>
    <w:rsid w:val="00613D02"/>
    <w:rsid w:val="00655FD4"/>
    <w:rsid w:val="00664B05"/>
    <w:rsid w:val="006F19BE"/>
    <w:rsid w:val="00781126"/>
    <w:rsid w:val="007D6215"/>
    <w:rsid w:val="00807488"/>
    <w:rsid w:val="00837BD5"/>
    <w:rsid w:val="008636C1"/>
    <w:rsid w:val="008D3800"/>
    <w:rsid w:val="008D5BC4"/>
    <w:rsid w:val="008E1BE6"/>
    <w:rsid w:val="00902B2B"/>
    <w:rsid w:val="009A62A7"/>
    <w:rsid w:val="009B3743"/>
    <w:rsid w:val="009F1D06"/>
    <w:rsid w:val="00A10431"/>
    <w:rsid w:val="00A90FD2"/>
    <w:rsid w:val="00AA4FD5"/>
    <w:rsid w:val="00AF718D"/>
    <w:rsid w:val="00B01928"/>
    <w:rsid w:val="00B24C22"/>
    <w:rsid w:val="00B72472"/>
    <w:rsid w:val="00B9039C"/>
    <w:rsid w:val="00BA35B8"/>
    <w:rsid w:val="00BC0EF0"/>
    <w:rsid w:val="00BF5C94"/>
    <w:rsid w:val="00C870E0"/>
    <w:rsid w:val="00CD15A0"/>
    <w:rsid w:val="00CE4353"/>
    <w:rsid w:val="00D11147"/>
    <w:rsid w:val="00D71B3E"/>
    <w:rsid w:val="00DA010D"/>
    <w:rsid w:val="00E126CF"/>
    <w:rsid w:val="00EB3571"/>
    <w:rsid w:val="00F046C3"/>
    <w:rsid w:val="00F1741C"/>
    <w:rsid w:val="00F73695"/>
    <w:rsid w:val="00FC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EBAF7-C5FB-4FA7-9BC4-A33F3A6E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2B2B"/>
    <w:pPr>
      <w:spacing w:after="0" w:line="240" w:lineRule="auto"/>
    </w:pPr>
    <w:rPr>
      <w:rFonts w:eastAsia="Times New Roman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D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3800"/>
  </w:style>
  <w:style w:type="paragraph" w:styleId="aa">
    <w:name w:val="footer"/>
    <w:basedOn w:val="a"/>
    <w:link w:val="ab"/>
    <w:uiPriority w:val="99"/>
    <w:unhideWhenUsed/>
    <w:rsid w:val="008D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3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42</cp:revision>
  <cp:lastPrinted>2021-08-25T07:35:00Z</cp:lastPrinted>
  <dcterms:created xsi:type="dcterms:W3CDTF">2020-03-02T06:53:00Z</dcterms:created>
  <dcterms:modified xsi:type="dcterms:W3CDTF">2021-09-02T10:22:00Z</dcterms:modified>
</cp:coreProperties>
</file>