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EFD" w:rsidRPr="008B5EFD" w:rsidRDefault="003F030F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9264" behindDoc="0" locked="0" layoutInCell="1" allowOverlap="1" wp14:anchorId="494E975F" wp14:editId="67120521">
            <wp:simplePos x="0" y="0"/>
            <wp:positionH relativeFrom="margin">
              <wp:align>center</wp:align>
            </wp:positionH>
            <wp:positionV relativeFrom="paragraph">
              <wp:posOffset>85090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5EFD" w:rsidRPr="008B5EFD" w:rsidRDefault="008B5EFD" w:rsidP="008B5EFD">
      <w:pPr>
        <w:tabs>
          <w:tab w:val="left" w:pos="708"/>
          <w:tab w:val="left" w:pos="1416"/>
          <w:tab w:val="left" w:pos="228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both"/>
        <w:rPr>
          <w:rFonts w:ascii="Times New Roman" w:eastAsia="Times New Roman" w:hAnsi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:rsidR="003966C8" w:rsidRDefault="003966C8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</w:pPr>
    </w:p>
    <w:p w:rsidR="008B5EFD" w:rsidRPr="008B5EFD" w:rsidRDefault="008B5EFD" w:rsidP="008B5EFD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eastAsia="Times New Roman" w:hAnsi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:rsidR="008B5EFD" w:rsidRDefault="00007768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 xml:space="preserve">Новотроїцька селищна </w:t>
      </w:r>
      <w:r w:rsidR="008B5EFD" w:rsidRPr="008B5EFD">
        <w:rPr>
          <w:rFonts w:ascii="Times New Roman" w:eastAsia="Times New Roman" w:hAnsi="Times New Roman" w:cs="Times New Roman"/>
          <w:b/>
          <w:bCs/>
          <w:sz w:val="40"/>
          <w:szCs w:val="40"/>
          <w:lang w:val="uk-UA" w:eastAsia="ar-SA"/>
        </w:rPr>
        <w:t>рада</w:t>
      </w:r>
      <w:r w:rsidR="008B5EFD"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 xml:space="preserve"> </w:t>
      </w:r>
    </w:p>
    <w:p w:rsidR="008B5EFD" w:rsidRPr="008B5EFD" w:rsidRDefault="008B5EFD" w:rsidP="008B5EFD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48"/>
          <w:szCs w:val="48"/>
          <w:lang w:val="uk-UA" w:eastAsia="ar-SA"/>
        </w:rPr>
      </w:pPr>
      <w:r w:rsidRPr="008B5EF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8B5EFD" w:rsidRPr="008B5EFD" w:rsidRDefault="008B5EFD" w:rsidP="008B5EFD">
      <w:pPr>
        <w:tabs>
          <w:tab w:val="left" w:pos="190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ВИКОНАВЧИЙ КОМІТЕТ</w:t>
      </w:r>
    </w:p>
    <w:p w:rsidR="008B5EFD" w:rsidRPr="008B5EFD" w:rsidRDefault="008B5EFD" w:rsidP="008B5EFD">
      <w:pPr>
        <w:tabs>
          <w:tab w:val="left" w:pos="259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</w:pPr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Р І Ш Е Н </w:t>
      </w:r>
      <w:proofErr w:type="spellStart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>Н</w:t>
      </w:r>
      <w:proofErr w:type="spellEnd"/>
      <w:r w:rsidRPr="008B5EFD">
        <w:rPr>
          <w:rFonts w:ascii="Times New Roman" w:eastAsia="Times New Roman" w:hAnsi="Times New Roman" w:cs="Times New Roman"/>
          <w:b/>
          <w:sz w:val="36"/>
          <w:szCs w:val="36"/>
          <w:lang w:val="uk-UA" w:eastAsia="ru-RU"/>
        </w:rPr>
        <w:t xml:space="preserve"> Я</w:t>
      </w:r>
    </w:p>
    <w:p w:rsidR="008B5EFD" w:rsidRPr="008B5EFD" w:rsidRDefault="008B5EFD" w:rsidP="008B5EFD">
      <w:pPr>
        <w:tabs>
          <w:tab w:val="center" w:pos="4677"/>
          <w:tab w:val="left" w:pos="849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3E4515" w:rsidRDefault="003E4515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8B5EFD" w:rsidRDefault="00BD6E0B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від </w:t>
      </w:r>
      <w:r w:rsidR="0039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02</w:t>
      </w:r>
      <w:r w:rsidR="00406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39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12</w:t>
      </w:r>
      <w:r w:rsidR="00406A8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202</w:t>
      </w:r>
      <w:r w:rsidR="000077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 р. </w:t>
      </w:r>
      <w:r w:rsidR="008B5EFD"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3966C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503</w:t>
      </w:r>
    </w:p>
    <w:p w:rsidR="008B5EFD" w:rsidRPr="008B5EFD" w:rsidRDefault="008B5EFD" w:rsidP="006F0D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B5EF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Новотроїцьке</w:t>
      </w:r>
    </w:p>
    <w:p w:rsidR="009B4836" w:rsidRPr="004814BA" w:rsidRDefault="009B4836" w:rsidP="003966C8">
      <w:pPr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B5EFD" w:rsidRPr="00686C48" w:rsidRDefault="003F030F" w:rsidP="003966C8">
      <w:pPr>
        <w:tabs>
          <w:tab w:val="left" w:pos="4820"/>
        </w:tabs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Про </w:t>
      </w:r>
      <w:r w:rsidR="00336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план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роботи виконавчого</w:t>
      </w:r>
      <w:r w:rsidR="00D00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комітету 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Новотроїцької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селищної ради</w:t>
      </w:r>
      <w:r w:rsidR="00D004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 w:rsidR="00406A8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на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336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2022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року</w:t>
      </w:r>
    </w:p>
    <w:p w:rsidR="008B5EFD" w:rsidRDefault="008B5EFD" w:rsidP="003966C8">
      <w:pPr>
        <w:tabs>
          <w:tab w:val="left" w:pos="4395"/>
        </w:tabs>
        <w:spacing w:after="0" w:line="240" w:lineRule="auto"/>
        <w:ind w:right="524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E4515" w:rsidP="003446D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12017" w:rsidRPr="00686C48" w:rsidRDefault="00DB4577" w:rsidP="006D310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Керуючись статтями 40, 52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Закон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у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України “Про місцеве самоврядування в Україні”, </w:t>
      </w:r>
      <w:r w:rsidR="007B09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відповідно до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Регламен</w:t>
      </w:r>
      <w:r w:rsidR="00686C48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т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у виконавчого комітету Новотроїцької селищної </w:t>
      </w:r>
      <w:r w:rsidR="0000776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ради,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 метою ефективного впровадження заходів щодо покращення життєдіяльності територіальної громади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, вдосконалення системи планування діяльності виконавчого комітету Новотроїцької селищної ради, враховуючи пропозиції заступників селищного голови, старост, посадових осіб виконавчих органів сел</w:t>
      </w:r>
      <w:r w:rsidR="00D877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ищної ради</w:t>
      </w:r>
      <w:r w:rsidR="006B144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, </w:t>
      </w:r>
      <w:r w:rsidR="00312017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виконавчий комітет селищної </w:t>
      </w:r>
      <w:r w:rsidR="003446D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ради</w:t>
      </w:r>
    </w:p>
    <w:p w:rsidR="008B5EFD" w:rsidRDefault="00007768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В И Р І Ш И В</w:t>
      </w:r>
      <w:r w:rsidR="008B5EFD" w:rsidRPr="00686C4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:</w:t>
      </w:r>
    </w:p>
    <w:p w:rsidR="003E4515" w:rsidRPr="00686C48" w:rsidRDefault="003E4515" w:rsidP="001230A2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446D3" w:rsidRDefault="003446D3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Затвердити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план роботи виконавчого комітету Новотроїцької селищної ради на 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півріччя 202</w:t>
      </w:r>
      <w:r w:rsidR="003362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року</w:t>
      </w:r>
      <w:r w:rsidR="00B6257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(дода</w:t>
      </w:r>
      <w:r w:rsidR="0049129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ється</w:t>
      </w:r>
      <w:r w:rsidR="009B4836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)</w:t>
      </w:r>
      <w:r w:rsidR="006B1441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.</w:t>
      </w:r>
    </w:p>
    <w:p w:rsidR="00491298" w:rsidRDefault="00491298" w:rsidP="00491298">
      <w:pPr>
        <w:widowControl w:val="0"/>
        <w:numPr>
          <w:ilvl w:val="0"/>
          <w:numId w:val="1"/>
        </w:numPr>
        <w:tabs>
          <w:tab w:val="left" w:pos="426"/>
          <w:tab w:val="left" w:pos="709"/>
          <w:tab w:val="left" w:pos="1080"/>
        </w:tabs>
        <w:suppressAutoHyphens/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zh-CN"/>
        </w:rPr>
        <w:t>Першому заступнику, заступникам селищного голови, керуючому справами виконавчого комітету селищної ради, начальникам структурних підрозділів та керівникам комунальних закладів забезпечити своєчасну і якісну підготовку питань, що подаються на розгляд виконавчого комітету селищної ради та чітку систему контролю за їх реалізацією.</w:t>
      </w:r>
    </w:p>
    <w:p w:rsidR="008B5EFD" w:rsidRPr="00FB0DC2" w:rsidRDefault="008B5EFD" w:rsidP="00FB0DC2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Контроль за виконанням цього рішення покласти на </w:t>
      </w:r>
      <w:r w:rsidR="00F25A5A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ке</w:t>
      </w:r>
      <w:r w:rsidR="001B71E2" w:rsidRPr="00FB0DC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руючого справами виконавчого комітету Тетяну ЛЕВОШИЧ.</w:t>
      </w:r>
    </w:p>
    <w:p w:rsidR="003E4515" w:rsidRDefault="003E4515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362EF" w:rsidRDefault="003362EF" w:rsidP="006F0D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3E4515" w:rsidRDefault="003362EF" w:rsidP="003362E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Селищний голова</w:t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966C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ab/>
      </w:r>
      <w:r w:rsidR="003E451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Петро ЗБАРОВСЬКИЙ</w:t>
      </w:r>
    </w:p>
    <w:p w:rsidR="00406A83" w:rsidRDefault="00406A83" w:rsidP="003362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406A83" w:rsidRDefault="00406A83" w:rsidP="003362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406A83" w:rsidRDefault="00406A83" w:rsidP="003362E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</w:p>
    <w:p w:rsidR="003362EF" w:rsidRPr="00B85174" w:rsidRDefault="003362EF" w:rsidP="003966C8">
      <w:pPr>
        <w:shd w:val="clear" w:color="auto" w:fill="FFFFFF"/>
        <w:tabs>
          <w:tab w:val="left" w:pos="6521"/>
        </w:tabs>
        <w:spacing w:after="0" w:line="240" w:lineRule="auto"/>
        <w:ind w:right="2834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lastRenderedPageBreak/>
        <w:t xml:space="preserve">Додаток </w:t>
      </w:r>
      <w:r w:rsidR="002161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1</w:t>
      </w:r>
    </w:p>
    <w:p w:rsidR="003362EF" w:rsidRPr="00B85174" w:rsidRDefault="003362EF" w:rsidP="003966C8">
      <w:pPr>
        <w:shd w:val="clear" w:color="auto" w:fill="FFFFFF"/>
        <w:tabs>
          <w:tab w:val="left" w:pos="6521"/>
        </w:tabs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до рішення виконавчого комітету</w:t>
      </w:r>
    </w:p>
    <w:p w:rsidR="003362EF" w:rsidRPr="00B85174" w:rsidRDefault="003362EF" w:rsidP="003966C8">
      <w:pPr>
        <w:shd w:val="clear" w:color="auto" w:fill="FFFFFF"/>
        <w:tabs>
          <w:tab w:val="left" w:pos="6521"/>
          <w:tab w:val="left" w:pos="8080"/>
        </w:tabs>
        <w:spacing w:after="0" w:line="240" w:lineRule="auto"/>
        <w:ind w:right="1275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від </w:t>
      </w:r>
      <w:r w:rsidR="003966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02</w:t>
      </w: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.</w:t>
      </w:r>
      <w:r w:rsidR="003966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12</w:t>
      </w:r>
      <w:r w:rsidRPr="00B85174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 xml:space="preserve">.2021 р. № </w:t>
      </w:r>
      <w:r w:rsidR="003966C8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val="uk-UA" w:eastAsia="ru-RU"/>
        </w:rPr>
        <w:t>503</w:t>
      </w: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bookmarkStart w:id="0" w:name="_GoBack"/>
      <w:bookmarkEnd w:id="0"/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ПЛАН РОБОТИ</w:t>
      </w: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виконавчого комітету Новотроїцької селищної ради </w:t>
      </w: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на 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en-US" w:eastAsia="ru-RU"/>
        </w:rPr>
        <w:t>I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півріччя 2022 року</w:t>
      </w: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3362EF" w:rsidRPr="00B85174" w:rsidRDefault="003362EF" w:rsidP="003362E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І. Перелік питань для розгляду на засіданні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виконавчого комітету:</w:t>
      </w:r>
    </w:p>
    <w:p w:rsidR="003362EF" w:rsidRPr="00B85174" w:rsidRDefault="003362EF" w:rsidP="003362EF">
      <w:pPr>
        <w:pStyle w:val="a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tbl>
      <w:tblPr>
        <w:tblStyle w:val="a3"/>
        <w:tblW w:w="16155" w:type="dxa"/>
        <w:tblLayout w:type="fixed"/>
        <w:tblLook w:val="04A0" w:firstRow="1" w:lastRow="0" w:firstColumn="1" w:lastColumn="0" w:noHBand="0" w:noVBand="1"/>
      </w:tblPr>
      <w:tblGrid>
        <w:gridCol w:w="566"/>
        <w:gridCol w:w="4107"/>
        <w:gridCol w:w="2410"/>
        <w:gridCol w:w="2268"/>
        <w:gridCol w:w="2268"/>
        <w:gridCol w:w="2268"/>
        <w:gridCol w:w="2268"/>
      </w:tblGrid>
      <w:tr w:rsidR="003362EF" w:rsidRPr="00B85174" w:rsidTr="00617A66">
        <w:trPr>
          <w:gridAfter w:val="3"/>
          <w:wAfter w:w="6804" w:type="dxa"/>
        </w:trPr>
        <w:tc>
          <w:tcPr>
            <w:tcW w:w="566" w:type="dxa"/>
            <w:vAlign w:val="center"/>
          </w:tcPr>
          <w:p w:rsidR="003362EF" w:rsidRPr="00B85174" w:rsidRDefault="003362EF" w:rsidP="00E60C79">
            <w:pPr>
              <w:spacing w:beforeAutospacing="1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r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№ </w:t>
            </w:r>
          </w:p>
        </w:tc>
        <w:tc>
          <w:tcPr>
            <w:tcW w:w="4107" w:type="dxa"/>
            <w:vAlign w:val="center"/>
          </w:tcPr>
          <w:p w:rsidR="003362EF" w:rsidRPr="00B85174" w:rsidRDefault="003362EF" w:rsidP="00E60C79">
            <w:pPr>
              <w:spacing w:beforeAutospacing="1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r w:rsidRPr="00B85174">
              <w:rPr>
                <w:b/>
                <w:sz w:val="28"/>
                <w:szCs w:val="28"/>
                <w:lang w:val="uk-UA"/>
              </w:rPr>
              <w:t>Назва питання</w:t>
            </w:r>
          </w:p>
        </w:tc>
        <w:tc>
          <w:tcPr>
            <w:tcW w:w="2410" w:type="dxa"/>
            <w:vAlign w:val="center"/>
          </w:tcPr>
          <w:p w:rsidR="003362EF" w:rsidRPr="00B85174" w:rsidRDefault="003362EF" w:rsidP="00E60C79">
            <w:pPr>
              <w:spacing w:beforeAutospacing="1" w:afterAutospacing="1"/>
              <w:jc w:val="center"/>
              <w:rPr>
                <w:b/>
                <w:sz w:val="28"/>
                <w:szCs w:val="28"/>
                <w:lang w:val="uk-UA"/>
              </w:rPr>
            </w:pPr>
            <w:r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Відповідальний за підготовку</w:t>
            </w:r>
          </w:p>
        </w:tc>
        <w:tc>
          <w:tcPr>
            <w:tcW w:w="2268" w:type="dxa"/>
          </w:tcPr>
          <w:p w:rsidR="003362EF" w:rsidRPr="00B85174" w:rsidRDefault="00045D82" w:rsidP="00E60C79">
            <w:pPr>
              <w:spacing w:beforeAutospacing="1" w:afterAutospacing="1"/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Д</w:t>
            </w:r>
            <w:r w:rsidR="003362EF"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оповідач</w:t>
            </w:r>
          </w:p>
        </w:tc>
      </w:tr>
      <w:tr w:rsidR="003362EF" w:rsidRPr="00B85174" w:rsidTr="00617A66">
        <w:trPr>
          <w:gridAfter w:val="3"/>
          <w:wAfter w:w="6804" w:type="dxa"/>
        </w:trPr>
        <w:tc>
          <w:tcPr>
            <w:tcW w:w="9351" w:type="dxa"/>
            <w:gridSpan w:val="4"/>
            <w:vAlign w:val="center"/>
          </w:tcPr>
          <w:p w:rsidR="003362EF" w:rsidRPr="00B85174" w:rsidRDefault="003362EF" w:rsidP="00E60C79">
            <w:pPr>
              <w:spacing w:beforeAutospacing="1" w:afterAutospacing="1"/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6 січня 2022 р.</w:t>
            </w:r>
          </w:p>
        </w:tc>
      </w:tr>
      <w:tr w:rsidR="003362EF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3362EF" w:rsidRPr="00B85174" w:rsidRDefault="00817914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7" w:type="dxa"/>
          </w:tcPr>
          <w:p w:rsidR="003362EF" w:rsidRPr="00B85174" w:rsidRDefault="003362EF" w:rsidP="00E60C79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B85174">
              <w:rPr>
                <w:rFonts w:eastAsia="Calibri"/>
                <w:sz w:val="28"/>
                <w:szCs w:val="28"/>
                <w:lang w:val="uk-UA"/>
              </w:rPr>
              <w:t xml:space="preserve">Про виконання у 2021 році селищної програми поліпшення </w:t>
            </w:r>
          </w:p>
          <w:p w:rsidR="003362EF" w:rsidRPr="00B85174" w:rsidRDefault="003362EF" w:rsidP="00E60C79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B85174">
              <w:rPr>
                <w:rFonts w:eastAsia="Calibri"/>
                <w:sz w:val="28"/>
                <w:szCs w:val="28"/>
                <w:lang w:val="uk-UA"/>
              </w:rPr>
              <w:t xml:space="preserve">життєзабезпечення, реабілітації, </w:t>
            </w:r>
          </w:p>
          <w:p w:rsidR="003362EF" w:rsidRPr="00B85174" w:rsidRDefault="003362EF" w:rsidP="00E60C79">
            <w:pPr>
              <w:jc w:val="both"/>
              <w:rPr>
                <w:rFonts w:eastAsia="Calibri"/>
                <w:sz w:val="28"/>
                <w:szCs w:val="28"/>
                <w:lang w:val="uk-UA"/>
              </w:rPr>
            </w:pPr>
            <w:r w:rsidRPr="00B85174">
              <w:rPr>
                <w:rFonts w:eastAsia="Calibri"/>
                <w:sz w:val="28"/>
                <w:szCs w:val="28"/>
                <w:lang w:val="uk-UA"/>
              </w:rPr>
              <w:t>соціального захисту осіб з інвалідністю та окремих категорій громадян у частині соціального захисту прав учасників бойових дій</w:t>
            </w:r>
          </w:p>
        </w:tc>
        <w:tc>
          <w:tcPr>
            <w:tcW w:w="2410" w:type="dxa"/>
          </w:tcPr>
          <w:p w:rsidR="003362EF" w:rsidRPr="00B85174" w:rsidRDefault="003362EF" w:rsidP="00E60C79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управління гуманітарної політики</w:t>
            </w:r>
          </w:p>
          <w:p w:rsidR="003362EF" w:rsidRPr="00B85174" w:rsidRDefault="003362EF" w:rsidP="00E60C79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3362EF" w:rsidRPr="00B85174" w:rsidRDefault="003362EF" w:rsidP="00E60C79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Смірних О.А.</w:t>
            </w:r>
          </w:p>
        </w:tc>
      </w:tr>
      <w:tr w:rsidR="00C74C95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C74C95" w:rsidRDefault="00817914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7" w:type="dxa"/>
          </w:tcPr>
          <w:p w:rsidR="00C74C95" w:rsidRPr="00C74C95" w:rsidRDefault="009B2069" w:rsidP="002A487C">
            <w:pPr>
              <w:rPr>
                <w:color w:val="808080"/>
                <w:sz w:val="28"/>
                <w:szCs w:val="28"/>
                <w:highlight w:val="darkGreen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 xml:space="preserve">Звіт про роботу відділу «Центр надання адміністративних послуг» за </w:t>
            </w:r>
            <w:r w:rsidR="002A487C">
              <w:rPr>
                <w:sz w:val="28"/>
                <w:szCs w:val="28"/>
                <w:lang w:val="uk-UA"/>
              </w:rPr>
              <w:t>2021 рік</w:t>
            </w:r>
          </w:p>
        </w:tc>
        <w:tc>
          <w:tcPr>
            <w:tcW w:w="2410" w:type="dxa"/>
          </w:tcPr>
          <w:p w:rsidR="00C74C95" w:rsidRPr="00817914" w:rsidRDefault="0040318E" w:rsidP="00E60C79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відділу –адміністратор «Центр надання адміністративних послуг»</w:t>
            </w:r>
          </w:p>
        </w:tc>
        <w:tc>
          <w:tcPr>
            <w:tcW w:w="2268" w:type="dxa"/>
          </w:tcPr>
          <w:p w:rsidR="00C74C95" w:rsidRPr="00817914" w:rsidRDefault="0040318E" w:rsidP="00E60C79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85174">
              <w:rPr>
                <w:sz w:val="28"/>
                <w:szCs w:val="28"/>
                <w:lang w:val="uk-UA"/>
              </w:rPr>
              <w:t>Собчишена</w:t>
            </w:r>
            <w:proofErr w:type="spellEnd"/>
            <w:r w:rsidRPr="00B85174">
              <w:rPr>
                <w:sz w:val="28"/>
                <w:szCs w:val="28"/>
                <w:lang w:val="uk-UA"/>
              </w:rPr>
              <w:t xml:space="preserve"> І.А.</w:t>
            </w:r>
          </w:p>
        </w:tc>
      </w:tr>
      <w:tr w:rsidR="00817914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817914" w:rsidRDefault="00817914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7" w:type="dxa"/>
          </w:tcPr>
          <w:p w:rsidR="00817914" w:rsidRPr="00104D82" w:rsidRDefault="00104D82" w:rsidP="00C74C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стан роботи зі з</w:t>
            </w:r>
            <w:r w:rsidR="008273A0">
              <w:rPr>
                <w:sz w:val="28"/>
                <w:szCs w:val="28"/>
                <w:lang w:val="uk-UA"/>
              </w:rPr>
              <w:t>верненнями громадян за 2021 рік</w:t>
            </w:r>
          </w:p>
        </w:tc>
        <w:tc>
          <w:tcPr>
            <w:tcW w:w="2410" w:type="dxa"/>
          </w:tcPr>
          <w:p w:rsidR="00817914" w:rsidRPr="00B85174" w:rsidRDefault="00104D82" w:rsidP="00817914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організаційної та інформаційно-правової роботи</w:t>
            </w:r>
          </w:p>
          <w:p w:rsidR="00817914" w:rsidRPr="00C74C95" w:rsidRDefault="00817914" w:rsidP="00E60C79">
            <w:pPr>
              <w:jc w:val="center"/>
              <w:rPr>
                <w:sz w:val="28"/>
                <w:szCs w:val="28"/>
                <w:highlight w:val="darkGreen"/>
                <w:lang w:val="uk-UA"/>
              </w:rPr>
            </w:pPr>
          </w:p>
        </w:tc>
        <w:tc>
          <w:tcPr>
            <w:tcW w:w="2268" w:type="dxa"/>
          </w:tcPr>
          <w:p w:rsidR="00817914" w:rsidRPr="00C74C95" w:rsidRDefault="0040318E" w:rsidP="00E60C79">
            <w:pPr>
              <w:jc w:val="center"/>
              <w:rPr>
                <w:sz w:val="28"/>
                <w:szCs w:val="28"/>
                <w:highlight w:val="darkGreen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Порицька О. А.</w:t>
            </w:r>
          </w:p>
        </w:tc>
      </w:tr>
      <w:tr w:rsidR="00817914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817914" w:rsidRDefault="00817914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4107" w:type="dxa"/>
          </w:tcPr>
          <w:p w:rsidR="00817914" w:rsidRPr="00104D82" w:rsidRDefault="00104D82" w:rsidP="00C74C95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роботу щодо здійснення заходів із соціального захисту дітей-сиріт, дітей позбавлених батьківськог</w:t>
            </w:r>
            <w:r w:rsidR="008273A0">
              <w:rPr>
                <w:sz w:val="28"/>
                <w:szCs w:val="28"/>
                <w:lang w:val="uk-UA"/>
              </w:rPr>
              <w:t>о піклування</w:t>
            </w:r>
            <w:r w:rsidR="0040318E">
              <w:rPr>
                <w:sz w:val="28"/>
                <w:szCs w:val="28"/>
                <w:lang w:val="uk-UA"/>
              </w:rPr>
              <w:t>,</w:t>
            </w:r>
            <w:r w:rsidR="008273A0">
              <w:rPr>
                <w:sz w:val="28"/>
                <w:szCs w:val="28"/>
                <w:lang w:val="uk-UA"/>
              </w:rPr>
              <w:t xml:space="preserve"> осіб з їх числа за 2021 рік</w:t>
            </w:r>
          </w:p>
        </w:tc>
        <w:tc>
          <w:tcPr>
            <w:tcW w:w="2410" w:type="dxa"/>
          </w:tcPr>
          <w:p w:rsidR="00817914" w:rsidRPr="00C74C95" w:rsidRDefault="00CC56BD" w:rsidP="00CC56BD">
            <w:pPr>
              <w:jc w:val="center"/>
              <w:rPr>
                <w:sz w:val="28"/>
                <w:szCs w:val="28"/>
                <w:highlight w:val="darkGreen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Завідувач сектору «Служба у справах дітей» відділу соціального захисту та охорони здоров’я Управління гуманітарної політики</w:t>
            </w:r>
          </w:p>
        </w:tc>
        <w:tc>
          <w:tcPr>
            <w:tcW w:w="2268" w:type="dxa"/>
          </w:tcPr>
          <w:p w:rsidR="00817914" w:rsidRPr="00C74C95" w:rsidRDefault="00CC56BD" w:rsidP="00E60C79">
            <w:pPr>
              <w:jc w:val="center"/>
              <w:rPr>
                <w:sz w:val="28"/>
                <w:szCs w:val="28"/>
                <w:highlight w:val="darkGreen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Захарова Т. Г.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роботу Комісії з питань формування пропозицій щодо потреби у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 виховання, наближених до сімейних, підтримку малих групових будинків та забезпечення житлом  дітей-сиріт, дітей, позбавлених батьківського піклування, осіб з їх числа за підсумками  2021 року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управління гуманітарної політики</w:t>
            </w:r>
          </w:p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617A66" w:rsidRPr="00C74C95" w:rsidRDefault="00617A66" w:rsidP="00617A66">
            <w:pPr>
              <w:jc w:val="center"/>
              <w:rPr>
                <w:sz w:val="28"/>
                <w:szCs w:val="28"/>
                <w:highlight w:val="darkGreen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Смірних О.А.</w:t>
            </w:r>
          </w:p>
        </w:tc>
      </w:tr>
      <w:tr w:rsidR="00617A66" w:rsidRPr="00B85174" w:rsidTr="00617A66">
        <w:tc>
          <w:tcPr>
            <w:tcW w:w="9351" w:type="dxa"/>
            <w:gridSpan w:val="4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03 лютого 2022 р.</w:t>
            </w:r>
          </w:p>
        </w:tc>
        <w:tc>
          <w:tcPr>
            <w:tcW w:w="2268" w:type="dxa"/>
          </w:tcPr>
          <w:p w:rsidR="00617A66" w:rsidRPr="00B85174" w:rsidRDefault="00617A66" w:rsidP="00617A66"/>
        </w:tc>
        <w:tc>
          <w:tcPr>
            <w:tcW w:w="2268" w:type="dxa"/>
          </w:tcPr>
          <w:p w:rsidR="00617A66" w:rsidRPr="00B85174" w:rsidRDefault="00617A66" w:rsidP="00617A66"/>
        </w:tc>
        <w:tc>
          <w:tcPr>
            <w:tcW w:w="2268" w:type="dxa"/>
          </w:tcPr>
          <w:p w:rsidR="00617A66" w:rsidRPr="00C74C95" w:rsidRDefault="00617A66" w:rsidP="00617A66">
            <w:pPr>
              <w:jc w:val="center"/>
              <w:rPr>
                <w:sz w:val="28"/>
                <w:szCs w:val="28"/>
                <w:highlight w:val="darkGreen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Смірних О.А.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054A22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6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звіту про виконання бюджету Новотроїцької селищної тер</w:t>
            </w:r>
            <w:r>
              <w:rPr>
                <w:sz w:val="28"/>
                <w:szCs w:val="28"/>
                <w:lang w:val="uk-UA"/>
              </w:rPr>
              <w:t>иторіальної громади за 2021 рік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054A22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7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проєкту змін до показників бюджету Новотроїцької селищної тер</w:t>
            </w:r>
            <w:r>
              <w:rPr>
                <w:sz w:val="28"/>
                <w:szCs w:val="28"/>
                <w:lang w:val="uk-UA"/>
              </w:rPr>
              <w:t>иторіальної громади на 2022 рік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роботу Комісії з питань захисту прав дитини при виконавчому комітеті Новотроїцької селищної ради за підсумками 2021 року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управління гуманітарної політики</w:t>
            </w:r>
          </w:p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Смірних О.А.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9351" w:type="dxa"/>
            <w:gridSpan w:val="4"/>
          </w:tcPr>
          <w:p w:rsidR="00617A66" w:rsidRPr="00B85174" w:rsidRDefault="00617A66" w:rsidP="00617A66">
            <w:pPr>
              <w:shd w:val="clear" w:color="auto" w:fill="FFFFFF"/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03 березня 2022 р.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проєкту змін до показників бюджету Новотроїцької селищної тер</w:t>
            </w:r>
            <w:r w:rsidR="0040318E">
              <w:rPr>
                <w:sz w:val="28"/>
                <w:szCs w:val="28"/>
                <w:lang w:val="uk-UA"/>
              </w:rPr>
              <w:t>иторіальної громади на 2022 рік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054A22" w:rsidP="002A487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  <w:r w:rsidR="002A487C">
              <w:rPr>
                <w:sz w:val="28"/>
                <w:szCs w:val="28"/>
                <w:lang w:val="uk-UA"/>
              </w:rPr>
              <w:t>0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організацію благоустрою населених пунктів Новотроїцької селищної територіальної громади, проведення щорічної акції « За чисте довкілля»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благоустрою.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Черняєв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 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0B2216" w:rsidRDefault="00054A22" w:rsidP="002A487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1</w:t>
            </w:r>
            <w:r w:rsidR="002A487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7" w:type="dxa"/>
          </w:tcPr>
          <w:p w:rsidR="00617A66" w:rsidRPr="000B2216" w:rsidRDefault="00617A66" w:rsidP="00617A6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стан надання медичних послуг населенню медичними закладами на території Новотроїцької селищної територіальної громади</w:t>
            </w:r>
          </w:p>
        </w:tc>
        <w:tc>
          <w:tcPr>
            <w:tcW w:w="2410" w:type="dxa"/>
          </w:tcPr>
          <w:p w:rsidR="00617A66" w:rsidRPr="00045D82" w:rsidRDefault="00CC56BD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Pr="005A6209">
              <w:rPr>
                <w:sz w:val="28"/>
                <w:szCs w:val="28"/>
              </w:rPr>
              <w:t xml:space="preserve">.о. директора </w:t>
            </w:r>
            <w:r w:rsidRPr="00045D82">
              <w:rPr>
                <w:sz w:val="28"/>
                <w:szCs w:val="28"/>
                <w:lang w:val="uk-UA"/>
              </w:rPr>
              <w:t>КНП «Новотроїцька центральна лікарня» Новотроїцької селищної ради,</w:t>
            </w:r>
          </w:p>
          <w:p w:rsidR="00CC56BD" w:rsidRPr="00CC56BD" w:rsidRDefault="00CC56BD" w:rsidP="00617A66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 w:rsidRPr="00045D82">
              <w:rPr>
                <w:sz w:val="28"/>
                <w:szCs w:val="28"/>
                <w:lang w:val="uk-UA"/>
              </w:rPr>
              <w:t>в.о. директора КНП «Центр первинної медичної допомоги» Новотроїць</w:t>
            </w:r>
            <w:r w:rsidR="00045D82" w:rsidRPr="00045D82">
              <w:rPr>
                <w:sz w:val="28"/>
                <w:szCs w:val="28"/>
                <w:lang w:val="uk-UA"/>
              </w:rPr>
              <w:t>кої селищної ради</w:t>
            </w:r>
          </w:p>
        </w:tc>
        <w:tc>
          <w:tcPr>
            <w:tcW w:w="2268" w:type="dxa"/>
          </w:tcPr>
          <w:p w:rsidR="00CC56BD" w:rsidRDefault="00CC56BD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Голота О. В.</w:t>
            </w:r>
          </w:p>
          <w:p w:rsidR="00617A66" w:rsidRPr="00B85174" w:rsidRDefault="00CC56BD" w:rsidP="00617A66">
            <w:pPr>
              <w:jc w:val="center"/>
              <w:rPr>
                <w:sz w:val="28"/>
                <w:szCs w:val="28"/>
                <w:highlight w:val="yellow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Тунік Н. О.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9351" w:type="dxa"/>
            <w:gridSpan w:val="4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b/>
                <w:bCs/>
                <w:sz w:val="28"/>
                <w:szCs w:val="28"/>
                <w:bdr w:val="none" w:sz="0" w:space="0" w:color="auto" w:frame="1"/>
                <w:lang w:val="uk-UA"/>
              </w:rPr>
              <w:t>07 квітня 2022 р.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2A487C" w:rsidRDefault="00617A66" w:rsidP="002A487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 w:rsidR="002A487C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проєкту змін до показників бюджету Новотроїцької селищної територіальної громади на 2022 рік.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</w:t>
            </w:r>
            <w:r w:rsidR="002A487C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закінчення на території Новотроїцької селищної  територіальної громади опалювального сезону 2021/22 року.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благоустрою.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Черняєв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 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jc w:val="both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 xml:space="preserve">Звіт про роботу відділу «Центр надання адміністративних послуг» за </w:t>
            </w:r>
            <w:r w:rsidRPr="00B85174">
              <w:rPr>
                <w:sz w:val="28"/>
                <w:szCs w:val="28"/>
                <w:lang w:val="en-US"/>
              </w:rPr>
              <w:t>I</w:t>
            </w:r>
            <w:r w:rsidRPr="00B85174">
              <w:rPr>
                <w:sz w:val="28"/>
                <w:szCs w:val="28"/>
                <w:lang w:val="uk-UA"/>
              </w:rPr>
              <w:t xml:space="preserve"> квартал 2022 року.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відділу –адміністратор «Центр надання адміністративних послуг»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B85174">
              <w:rPr>
                <w:sz w:val="28"/>
                <w:szCs w:val="28"/>
                <w:lang w:val="uk-UA"/>
              </w:rPr>
              <w:t>Собчишена</w:t>
            </w:r>
            <w:proofErr w:type="spellEnd"/>
            <w:r w:rsidRPr="00B85174">
              <w:rPr>
                <w:sz w:val="28"/>
                <w:szCs w:val="28"/>
                <w:lang w:val="uk-UA"/>
              </w:rPr>
              <w:t xml:space="preserve"> І.А.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стан виконання плану заходів щодо запобігання і протидії проявам корупції та корупційних діянь у Новотроїцькій селищній раді</w:t>
            </w:r>
          </w:p>
        </w:tc>
        <w:tc>
          <w:tcPr>
            <w:tcW w:w="2410" w:type="dxa"/>
          </w:tcPr>
          <w:p w:rsidR="00617A66" w:rsidRPr="00B85174" w:rsidRDefault="00045D82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організаційної та інформаційно-правової роботи</w:t>
            </w:r>
          </w:p>
        </w:tc>
        <w:tc>
          <w:tcPr>
            <w:tcW w:w="2268" w:type="dxa"/>
          </w:tcPr>
          <w:p w:rsidR="00617A66" w:rsidRPr="00B85174" w:rsidRDefault="00045D82" w:rsidP="00617A66">
            <w:pPr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Карецький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А.Г.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9351" w:type="dxa"/>
            <w:gridSpan w:val="4"/>
          </w:tcPr>
          <w:p w:rsidR="00617A66" w:rsidRPr="00B85174" w:rsidRDefault="00617A66" w:rsidP="00617A66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B85174">
              <w:rPr>
                <w:b/>
                <w:sz w:val="28"/>
                <w:szCs w:val="28"/>
                <w:lang w:val="uk-UA"/>
              </w:rPr>
              <w:t>05 травня 2022р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звіту про виконання бюджету Новотроїцької селищної територіальної громади за І квартал 2022 року.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17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проєкту змін до показників бюджету Новотроїцької селищної територіальної громади на 2022 рік.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0C19B6" w:rsidRDefault="002A487C" w:rsidP="000C19B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en-US"/>
              </w:rPr>
              <w:t>18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</w:rPr>
              <w:t xml:space="preserve">Про </w:t>
            </w:r>
            <w:r w:rsidRPr="00B85174">
              <w:rPr>
                <w:sz w:val="28"/>
                <w:szCs w:val="28"/>
                <w:lang w:val="uk-UA"/>
              </w:rPr>
              <w:t>план заходів із складання прогнозу бюджету Новотроїцької с</w:t>
            </w:r>
            <w:r>
              <w:rPr>
                <w:sz w:val="28"/>
                <w:szCs w:val="28"/>
                <w:lang w:val="uk-UA"/>
              </w:rPr>
              <w:t xml:space="preserve">елищної територіальної громади </w:t>
            </w:r>
            <w:r w:rsidRPr="00B85174">
              <w:rPr>
                <w:sz w:val="28"/>
                <w:szCs w:val="28"/>
                <w:lang w:val="uk-UA"/>
              </w:rPr>
              <w:t>на 2023-2025 роки</w:t>
            </w:r>
          </w:p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19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</w:rPr>
              <w:t xml:space="preserve">Про </w:t>
            </w:r>
            <w:r w:rsidRPr="00B85174">
              <w:rPr>
                <w:sz w:val="28"/>
                <w:szCs w:val="28"/>
                <w:lang w:val="uk-UA"/>
              </w:rPr>
              <w:t>пла</w:t>
            </w:r>
            <w:r>
              <w:rPr>
                <w:sz w:val="28"/>
                <w:szCs w:val="28"/>
                <w:lang w:val="uk-UA"/>
              </w:rPr>
              <w:t xml:space="preserve">н заходів із складання проєкту </w:t>
            </w:r>
            <w:r w:rsidRPr="00B85174">
              <w:rPr>
                <w:sz w:val="28"/>
                <w:szCs w:val="28"/>
                <w:lang w:val="uk-UA"/>
              </w:rPr>
              <w:t>бюджету Новотроїцької селищної територіальної громади на 2023 рік</w:t>
            </w:r>
          </w:p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jc w:val="both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стан роботи з сім</w:t>
            </w:r>
            <w:r w:rsidRPr="00B85174">
              <w:rPr>
                <w:sz w:val="28"/>
                <w:szCs w:val="28"/>
              </w:rPr>
              <w:t>’</w:t>
            </w:r>
            <w:r w:rsidRPr="00B85174">
              <w:rPr>
                <w:sz w:val="28"/>
                <w:szCs w:val="28"/>
                <w:lang w:val="uk-UA"/>
              </w:rPr>
              <w:t>ями, які перебувають у складних життєвих обставинах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управління гуманітарної політики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Смірних О.А.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9351" w:type="dxa"/>
            <w:gridSpan w:val="4"/>
          </w:tcPr>
          <w:p w:rsidR="00617A66" w:rsidRPr="00B85174" w:rsidRDefault="00617A66" w:rsidP="00617A66">
            <w:pPr>
              <w:shd w:val="clear" w:color="auto" w:fill="FFFFFF"/>
              <w:jc w:val="center"/>
              <w:rPr>
                <w:b/>
                <w:sz w:val="28"/>
                <w:szCs w:val="28"/>
                <w:lang w:val="uk-UA"/>
              </w:rPr>
            </w:pPr>
            <w:r w:rsidRPr="00B85174">
              <w:rPr>
                <w:b/>
                <w:sz w:val="28"/>
                <w:szCs w:val="28"/>
                <w:lang w:val="uk-UA"/>
              </w:rPr>
              <w:t>02 червня 2022 р.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en-US"/>
              </w:rPr>
              <w:t>2</w:t>
            </w:r>
            <w:r w:rsidR="002A487C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Про схвалення проєкту змін до показників бюджету Новотроїцької селищної тери</w:t>
            </w:r>
            <w:r w:rsidR="00054A22">
              <w:rPr>
                <w:sz w:val="28"/>
                <w:szCs w:val="28"/>
                <w:lang w:val="uk-UA"/>
              </w:rPr>
              <w:t>торіальної громади на 2022 рік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Начальник фінансового управління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Муравйова В.І.</w:t>
            </w:r>
          </w:p>
        </w:tc>
      </w:tr>
      <w:tr w:rsidR="00617A66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617A66" w:rsidRPr="00B85174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4107" w:type="dxa"/>
          </w:tcPr>
          <w:p w:rsidR="00617A66" w:rsidRPr="00B85174" w:rsidRDefault="00617A66" w:rsidP="00617A66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виконання плану роботи виконавчого комітету Новотроїцької селищної ради за І півріччя 2022 року</w:t>
            </w:r>
          </w:p>
        </w:tc>
        <w:tc>
          <w:tcPr>
            <w:tcW w:w="2410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</w:tcPr>
          <w:p w:rsidR="00617A66" w:rsidRPr="00B85174" w:rsidRDefault="00617A66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Левошич Т.С.</w:t>
            </w:r>
          </w:p>
        </w:tc>
      </w:tr>
      <w:tr w:rsidR="00054A22" w:rsidRPr="00B85174" w:rsidTr="00617A66">
        <w:trPr>
          <w:gridAfter w:val="3"/>
          <w:wAfter w:w="6804" w:type="dxa"/>
        </w:trPr>
        <w:tc>
          <w:tcPr>
            <w:tcW w:w="566" w:type="dxa"/>
          </w:tcPr>
          <w:p w:rsidR="00054A22" w:rsidRDefault="002A487C" w:rsidP="00617A66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4107" w:type="dxa"/>
          </w:tcPr>
          <w:p w:rsidR="00054A22" w:rsidRDefault="00054A22" w:rsidP="00617A66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 xml:space="preserve">Про затвердження плану роботи виконавчого комітету на </w:t>
            </w:r>
            <w:r w:rsidRPr="00B85174">
              <w:rPr>
                <w:sz w:val="28"/>
                <w:szCs w:val="28"/>
                <w:lang w:val="en-US"/>
              </w:rPr>
              <w:t>II</w:t>
            </w:r>
            <w:r>
              <w:rPr>
                <w:sz w:val="28"/>
                <w:szCs w:val="28"/>
                <w:lang w:val="uk-UA"/>
              </w:rPr>
              <w:t xml:space="preserve"> півріччя 2022 року</w:t>
            </w:r>
          </w:p>
        </w:tc>
        <w:tc>
          <w:tcPr>
            <w:tcW w:w="2410" w:type="dxa"/>
          </w:tcPr>
          <w:p w:rsidR="00054A22" w:rsidRPr="00B85174" w:rsidRDefault="00054A22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Керуючий справами виконавчого комітету</w:t>
            </w:r>
          </w:p>
        </w:tc>
        <w:tc>
          <w:tcPr>
            <w:tcW w:w="2268" w:type="dxa"/>
          </w:tcPr>
          <w:p w:rsidR="00054A22" w:rsidRPr="00B85174" w:rsidRDefault="00054A22" w:rsidP="00617A66">
            <w:pPr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Левошич Т.С.</w:t>
            </w:r>
          </w:p>
        </w:tc>
      </w:tr>
    </w:tbl>
    <w:p w:rsidR="000C19B6" w:rsidRDefault="000C19B6" w:rsidP="003362E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406A83" w:rsidRDefault="00406A83" w:rsidP="003362E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</w:p>
    <w:p w:rsidR="003362EF" w:rsidRPr="00B85174" w:rsidRDefault="003362EF" w:rsidP="003362EF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ІІ. П</w:t>
      </w:r>
      <w:proofErr w:type="spellStart"/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итання</w:t>
      </w:r>
      <w:proofErr w:type="spellEnd"/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для </w:t>
      </w:r>
      <w:proofErr w:type="spellStart"/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розгляду</w:t>
      </w:r>
      <w:proofErr w:type="spellEnd"/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на 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нарадах</w:t>
      </w:r>
    </w:p>
    <w:p w:rsidR="003362EF" w:rsidRPr="00B85174" w:rsidRDefault="003362EF" w:rsidP="003362EF">
      <w:pPr>
        <w:pStyle w:val="a8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</w:pP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>при селищному голові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B8517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ru-RU"/>
        </w:rPr>
        <w:t xml:space="preserve"> та його заступниках: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709"/>
        <w:gridCol w:w="8363"/>
      </w:tblGrid>
      <w:tr w:rsidR="003362EF" w:rsidRPr="00B85174" w:rsidTr="00E60C79">
        <w:tc>
          <w:tcPr>
            <w:tcW w:w="709" w:type="dxa"/>
          </w:tcPr>
          <w:p w:rsidR="003362EF" w:rsidRPr="00B85174" w:rsidRDefault="003362EF" w:rsidP="00E60C79">
            <w:pPr>
              <w:pStyle w:val="a8"/>
              <w:ind w:left="0"/>
              <w:jc w:val="center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1.</w:t>
            </w:r>
          </w:p>
        </w:tc>
        <w:tc>
          <w:tcPr>
            <w:tcW w:w="8363" w:type="dxa"/>
          </w:tcPr>
          <w:p w:rsidR="003362EF" w:rsidRPr="00B85174" w:rsidRDefault="00054A22" w:rsidP="00E60C79">
            <w:pPr>
              <w:pStyle w:val="a8"/>
              <w:ind w:left="0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Про забезпечення оприлюднення наборів відкритих даних</w:t>
            </w:r>
          </w:p>
        </w:tc>
      </w:tr>
      <w:tr w:rsidR="009B2069" w:rsidRPr="00B85174" w:rsidTr="00E60C79">
        <w:tc>
          <w:tcPr>
            <w:tcW w:w="709" w:type="dxa"/>
          </w:tcPr>
          <w:p w:rsidR="009B2069" w:rsidRPr="00B85174" w:rsidRDefault="009B2069" w:rsidP="00E60C79">
            <w:pPr>
              <w:pStyle w:val="a8"/>
              <w:ind w:left="0"/>
              <w:jc w:val="center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2.</w:t>
            </w:r>
          </w:p>
        </w:tc>
        <w:tc>
          <w:tcPr>
            <w:tcW w:w="8363" w:type="dxa"/>
          </w:tcPr>
          <w:p w:rsidR="009B2069" w:rsidRDefault="009B2069" w:rsidP="00E60C79">
            <w:pPr>
              <w:pStyle w:val="a8"/>
              <w:ind w:left="0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Про стан наповнення реєстру територіальної громади</w:t>
            </w:r>
          </w:p>
        </w:tc>
      </w:tr>
      <w:tr w:rsidR="009B2069" w:rsidRPr="003966C8" w:rsidTr="00E60C79">
        <w:tc>
          <w:tcPr>
            <w:tcW w:w="709" w:type="dxa"/>
          </w:tcPr>
          <w:p w:rsidR="009B2069" w:rsidRPr="00B85174" w:rsidRDefault="009B2069" w:rsidP="00E60C79">
            <w:pPr>
              <w:pStyle w:val="a8"/>
              <w:ind w:left="0"/>
              <w:jc w:val="center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3.</w:t>
            </w:r>
          </w:p>
        </w:tc>
        <w:tc>
          <w:tcPr>
            <w:tcW w:w="8363" w:type="dxa"/>
          </w:tcPr>
          <w:p w:rsidR="009B2069" w:rsidRDefault="009B2069" w:rsidP="009B2069">
            <w:pPr>
              <w:pStyle w:val="a8"/>
              <w:ind w:left="0"/>
              <w:jc w:val="both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Про здійснення моніторингу та вжиття дієвих заходів для забезпечення дотримання правил благоустрою на території Новотроїцької селищної територіальної громади</w:t>
            </w:r>
          </w:p>
        </w:tc>
      </w:tr>
    </w:tbl>
    <w:p w:rsidR="00406A83" w:rsidRDefault="00406A83" w:rsidP="003362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62EF" w:rsidRPr="00B85174" w:rsidRDefault="003362EF" w:rsidP="003362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17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Основні організаційно-масові, ювілейні та святкові заходи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804"/>
        <w:gridCol w:w="1695"/>
      </w:tblGrid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Всесвітній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день миру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Новий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рік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1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Різдво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Христове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7 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Новий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рік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 за старим стилем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4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Богоявлення Господнє. Водохреще.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19 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Соборності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України 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(день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Злуки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>)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22 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Міжнародний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жертв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Голокосту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27 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Героїв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Крут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29 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святого Валентина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14 лютого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Стрітення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Господнє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15 лютого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Героїв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Небесної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Сотні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20 лютого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lang w:val="uk-UA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Міжнародний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рідної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мови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21 лютого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Міжнародний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жіночий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день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8 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березня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народження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Тараса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Шевченка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9 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березня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1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– 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Сміху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довкілля ( третя субота місяця)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>16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 квітня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Великдень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24 квітня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День Чорнобильської трагедії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26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квітня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  <w:t>Свято Весни і Праці та Міжнародний день солідарності трудящих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 травня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та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примирення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8 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травня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День Перемоги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9 травня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матері в Україні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9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травня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bCs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Міжнародний</w:t>
            </w:r>
            <w:proofErr w:type="spellEnd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 xml:space="preserve"> день </w:t>
            </w:r>
            <w:proofErr w:type="spellStart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сім’ї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15 травня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Європи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в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Україні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5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травня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B85174">
              <w:rPr>
                <w:sz w:val="28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пам'ятi</w:t>
            </w:r>
            <w:proofErr w:type="spellEnd"/>
            <w:r w:rsidRPr="00B85174">
              <w:rPr>
                <w:sz w:val="28"/>
                <w:szCs w:val="28"/>
                <w:shd w:val="clear" w:color="auto" w:fill="FFFFFF"/>
              </w:rPr>
              <w:t xml:space="preserve"> жертв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політичних</w:t>
            </w:r>
            <w:proofErr w:type="spellEnd"/>
            <w:r w:rsidRPr="00B8517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репресій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15 травня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померлих</w:t>
            </w:r>
            <w:proofErr w:type="spellEnd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від</w:t>
            </w:r>
            <w:proofErr w:type="spellEnd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СНІДу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16 травня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жертв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політичних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репресій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16 т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равня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скорботи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і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жертв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депортації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кримськотатарського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народу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18 травня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29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</w:rPr>
              <w:t>вишиванки</w:t>
            </w:r>
            <w:proofErr w:type="spellEnd"/>
            <w:r w:rsidRPr="00B85174">
              <w:rPr>
                <w:sz w:val="28"/>
                <w:szCs w:val="28"/>
                <w:lang w:val="uk-UA"/>
              </w:rPr>
              <w:t xml:space="preserve"> (третій четвер травня)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19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травня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Міжнародний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захисту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дітей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червня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31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Всесвітній день батьків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 червня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32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Святої Трійці. П’ятидесятниця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>12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 червня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33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Всесвітній день боротьби з дитячою працею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12 червня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34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Всесвітній день донора крові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14 червня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B85174">
              <w:rPr>
                <w:bCs/>
                <w:sz w:val="28"/>
                <w:szCs w:val="28"/>
                <w:bdr w:val="none" w:sz="0" w:space="0" w:color="auto" w:frame="1"/>
              </w:rPr>
              <w:t>День батька (День тата)</w:t>
            </w:r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20 червня</w:t>
            </w:r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36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скорботи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і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вшанування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пам’яті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жертв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Війни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в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Україні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22 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червня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37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молоді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</w:t>
            </w:r>
            <w:r>
              <w:rPr>
                <w:sz w:val="28"/>
                <w:szCs w:val="28"/>
                <w:bdr w:val="none" w:sz="0" w:space="0" w:color="auto" w:frame="1"/>
                <w:lang w:val="uk-UA"/>
              </w:rPr>
              <w:t>6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червня</w:t>
            </w:r>
            <w:proofErr w:type="spellEnd"/>
          </w:p>
        </w:tc>
      </w:tr>
      <w:tr w:rsidR="003362EF" w:rsidRPr="00B85174" w:rsidTr="00E60C79">
        <w:tc>
          <w:tcPr>
            <w:tcW w:w="846" w:type="dxa"/>
          </w:tcPr>
          <w:p w:rsidR="003362EF" w:rsidRPr="00B85174" w:rsidRDefault="007E2EE1" w:rsidP="00E60C79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38</w:t>
            </w:r>
          </w:p>
        </w:tc>
        <w:tc>
          <w:tcPr>
            <w:tcW w:w="6804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Конституції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1695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28 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червня</w:t>
            </w:r>
            <w:proofErr w:type="spellEnd"/>
          </w:p>
        </w:tc>
      </w:tr>
    </w:tbl>
    <w:p w:rsidR="00EB1B7D" w:rsidRDefault="00EB1B7D" w:rsidP="003362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362EF" w:rsidRPr="00B85174" w:rsidRDefault="003362EF" w:rsidP="003362EF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85174">
        <w:rPr>
          <w:rFonts w:ascii="Times New Roman" w:hAnsi="Times New Roman" w:cs="Times New Roman"/>
          <w:b/>
          <w:sz w:val="28"/>
          <w:szCs w:val="28"/>
          <w:lang w:val="uk-UA"/>
        </w:rPr>
        <w:t>Основні професійні свята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6379"/>
        <w:gridCol w:w="2262"/>
      </w:tblGrid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працівника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контрольно-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ревізійної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служби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26 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Д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е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н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ь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працівника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пожежної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охорони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29 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січня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працівників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патрульно-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постової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служби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28 лютого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землевпорядника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 xml:space="preserve"> (друга субота березня)</w:t>
            </w:r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2</w:t>
            </w:r>
            <w:r w:rsidRPr="00B85174">
              <w:rPr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березня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5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працівників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житлово-комунального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господарства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і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побутового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обслуговування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населення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18 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березня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7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робітника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слідчих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органів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6 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8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працівників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військових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комісаріатів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8 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ДАІ МВС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14 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працівників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кримінального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розшуку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15 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11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пожежної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охорони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17 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квітня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12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прикордонника України</w:t>
            </w:r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30 квітня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Всесвітній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медичних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сестер</w:t>
            </w:r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12 травня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14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Всеукраїнський день працівників культури</w:t>
            </w:r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15 травня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15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банківських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працівників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20 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травня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16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журналіста</w:t>
            </w:r>
            <w:proofErr w:type="spellEnd"/>
            <w:r w:rsidRPr="00B85174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</w:rPr>
              <w:t>6 </w:t>
            </w:r>
            <w:proofErr w:type="spellStart"/>
            <w:r w:rsidRPr="00B85174">
              <w:rPr>
                <w:sz w:val="28"/>
                <w:szCs w:val="28"/>
                <w:bdr w:val="none" w:sz="0" w:space="0" w:color="auto" w:frame="1"/>
              </w:rPr>
              <w:t>червня</w:t>
            </w:r>
            <w:proofErr w:type="spellEnd"/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17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дільничного</w:t>
            </w:r>
            <w:proofErr w:type="spellEnd"/>
            <w:r w:rsidRPr="00B8517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інспектора</w:t>
            </w:r>
            <w:proofErr w:type="spellEnd"/>
            <w:r w:rsidRPr="00B8517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поліції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14 червня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18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фермера</w:t>
            </w:r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19 червня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19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День медичного працівника (третя неділя червня)</w:t>
            </w:r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19 червня</w:t>
            </w:r>
          </w:p>
        </w:tc>
      </w:tr>
      <w:tr w:rsidR="003362EF" w:rsidRPr="00B85174" w:rsidTr="00E60C79">
        <w:tc>
          <w:tcPr>
            <w:tcW w:w="704" w:type="dxa"/>
          </w:tcPr>
          <w:p w:rsidR="003362EF" w:rsidRPr="00B85174" w:rsidRDefault="003362EF" w:rsidP="00E60C79">
            <w:pPr>
              <w:rPr>
                <w:sz w:val="28"/>
                <w:szCs w:val="28"/>
                <w:lang w:val="uk-UA"/>
              </w:rPr>
            </w:pPr>
            <w:r w:rsidRPr="00B85174"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6379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shd w:val="clear" w:color="auto" w:fill="FFFFFF"/>
              </w:rPr>
              <w:t xml:space="preserve">День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державної</w:t>
            </w:r>
            <w:proofErr w:type="spellEnd"/>
            <w:r w:rsidRPr="00B8517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служби</w:t>
            </w:r>
            <w:proofErr w:type="spellEnd"/>
            <w:r w:rsidRPr="00B85174">
              <w:rPr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B85174">
              <w:rPr>
                <w:sz w:val="28"/>
                <w:szCs w:val="28"/>
                <w:shd w:val="clear" w:color="auto" w:fill="FFFFFF"/>
              </w:rPr>
              <w:t>України</w:t>
            </w:r>
            <w:proofErr w:type="spellEnd"/>
          </w:p>
        </w:tc>
        <w:tc>
          <w:tcPr>
            <w:tcW w:w="2262" w:type="dxa"/>
          </w:tcPr>
          <w:p w:rsidR="003362EF" w:rsidRPr="00B85174" w:rsidRDefault="003362EF" w:rsidP="00E60C79">
            <w:pPr>
              <w:spacing w:beforeAutospacing="1" w:afterAutospacing="1" w:line="276" w:lineRule="auto"/>
              <w:jc w:val="center"/>
              <w:rPr>
                <w:sz w:val="28"/>
                <w:szCs w:val="28"/>
                <w:bdr w:val="none" w:sz="0" w:space="0" w:color="auto" w:frame="1"/>
                <w:lang w:val="uk-UA"/>
              </w:rPr>
            </w:pPr>
            <w:r w:rsidRPr="00B85174">
              <w:rPr>
                <w:sz w:val="28"/>
                <w:szCs w:val="28"/>
                <w:bdr w:val="none" w:sz="0" w:space="0" w:color="auto" w:frame="1"/>
                <w:lang w:val="uk-UA"/>
              </w:rPr>
              <w:t>23 червня</w:t>
            </w:r>
          </w:p>
        </w:tc>
      </w:tr>
    </w:tbl>
    <w:p w:rsidR="003362EF" w:rsidRDefault="003362EF" w:rsidP="003362E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E4515" w:rsidRDefault="003362EF" w:rsidP="00054A22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B85174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виконавчого комітету</w:t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85174">
        <w:rPr>
          <w:rFonts w:ascii="Times New Roman" w:hAnsi="Times New Roman" w:cs="Times New Roman"/>
          <w:sz w:val="28"/>
          <w:szCs w:val="28"/>
          <w:lang w:val="uk-UA"/>
        </w:rPr>
        <w:tab/>
        <w:t>Тетяна ЛЕВОШИЧ</w:t>
      </w:r>
    </w:p>
    <w:sectPr w:rsidR="003E4515" w:rsidSect="003F030F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1552" w:rsidRDefault="00CD1552" w:rsidP="004814BA">
      <w:pPr>
        <w:spacing w:after="0" w:line="240" w:lineRule="auto"/>
      </w:pPr>
      <w:r>
        <w:separator/>
      </w:r>
    </w:p>
  </w:endnote>
  <w:endnote w:type="continuationSeparator" w:id="0">
    <w:p w:rsidR="00CD1552" w:rsidRDefault="00CD1552" w:rsidP="0048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1552" w:rsidRDefault="00CD1552" w:rsidP="004814BA">
      <w:pPr>
        <w:spacing w:after="0" w:line="240" w:lineRule="auto"/>
      </w:pPr>
      <w:r>
        <w:separator/>
      </w:r>
    </w:p>
  </w:footnote>
  <w:footnote w:type="continuationSeparator" w:id="0">
    <w:p w:rsidR="00CD1552" w:rsidRDefault="00CD1552" w:rsidP="0048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4BA" w:rsidRPr="004814BA" w:rsidRDefault="004814BA" w:rsidP="004814BA">
    <w:pPr>
      <w:pStyle w:val="ab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054B6"/>
    <w:multiLevelType w:val="multilevel"/>
    <w:tmpl w:val="ED14D116"/>
    <w:lvl w:ilvl="0">
      <w:start w:val="1"/>
      <w:numFmt w:val="decimal"/>
      <w:lvlText w:val="%1."/>
      <w:lvlJc w:val="left"/>
      <w:pPr>
        <w:ind w:left="36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1080" w:hanging="108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</w:lvl>
  </w:abstractNum>
  <w:abstractNum w:abstractNumId="1">
    <w:nsid w:val="1AF96905"/>
    <w:multiLevelType w:val="hybridMultilevel"/>
    <w:tmpl w:val="BD029796"/>
    <w:lvl w:ilvl="0" w:tplc="11A2E7D0">
      <w:start w:val="22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2">
    <w:nsid w:val="2DDB69A5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E609F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>
    <w:nsid w:val="36EB15AD"/>
    <w:multiLevelType w:val="hybridMultilevel"/>
    <w:tmpl w:val="FF46ABD6"/>
    <w:lvl w:ilvl="0" w:tplc="BA7CA9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CE65CD"/>
    <w:multiLevelType w:val="hybridMultilevel"/>
    <w:tmpl w:val="9370BE6A"/>
    <w:lvl w:ilvl="0" w:tplc="55A8A8C8">
      <w:start w:val="7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6">
    <w:nsid w:val="3A9E0D43"/>
    <w:multiLevelType w:val="hybridMultilevel"/>
    <w:tmpl w:val="B54CB490"/>
    <w:lvl w:ilvl="0" w:tplc="EFF40428">
      <w:start w:val="1"/>
      <w:numFmt w:val="decimal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7">
    <w:nsid w:val="40513285"/>
    <w:multiLevelType w:val="hybridMultilevel"/>
    <w:tmpl w:val="85F45780"/>
    <w:lvl w:ilvl="0" w:tplc="B47EF584">
      <w:start w:val="2021"/>
      <w:numFmt w:val="decimal"/>
      <w:lvlText w:val="%1"/>
      <w:lvlJc w:val="left"/>
      <w:pPr>
        <w:ind w:left="675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8">
    <w:nsid w:val="4159237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4BD03CB7"/>
    <w:multiLevelType w:val="hybridMultilevel"/>
    <w:tmpl w:val="FE720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0DC4B67"/>
    <w:multiLevelType w:val="hybridMultilevel"/>
    <w:tmpl w:val="D654F936"/>
    <w:lvl w:ilvl="0" w:tplc="4F247F38">
      <w:start w:val="1"/>
      <w:numFmt w:val="decimal"/>
      <w:lvlText w:val="%1."/>
      <w:lvlJc w:val="left"/>
      <w:pPr>
        <w:ind w:left="555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1">
    <w:nsid w:val="555F5B56"/>
    <w:multiLevelType w:val="multilevel"/>
    <w:tmpl w:val="79A8C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2">
    <w:nsid w:val="5C38105F"/>
    <w:multiLevelType w:val="hybridMultilevel"/>
    <w:tmpl w:val="F98C01BA"/>
    <w:lvl w:ilvl="0" w:tplc="4518F8B0">
      <w:start w:val="19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3">
    <w:nsid w:val="6D937435"/>
    <w:multiLevelType w:val="hybridMultilevel"/>
    <w:tmpl w:val="C96A6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AD3E2D"/>
    <w:multiLevelType w:val="hybridMultilevel"/>
    <w:tmpl w:val="EB88479A"/>
    <w:lvl w:ilvl="0" w:tplc="88B6539C">
      <w:start w:val="13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abstractNum w:abstractNumId="15">
    <w:nsid w:val="77B07757"/>
    <w:multiLevelType w:val="hybridMultilevel"/>
    <w:tmpl w:val="0E3C71E2"/>
    <w:lvl w:ilvl="0" w:tplc="3E7EE3E2">
      <w:start w:val="1"/>
      <w:numFmt w:val="decimalZero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>
    <w:nsid w:val="798373D6"/>
    <w:multiLevelType w:val="hybridMultilevel"/>
    <w:tmpl w:val="BAB8CF84"/>
    <w:lvl w:ilvl="0" w:tplc="D7E2BB0E">
      <w:start w:val="26"/>
      <w:numFmt w:val="decimalZero"/>
      <w:lvlText w:val="%1"/>
      <w:lvlJc w:val="left"/>
      <w:pPr>
        <w:ind w:left="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6" w:hanging="360"/>
      </w:pPr>
    </w:lvl>
    <w:lvl w:ilvl="2" w:tplc="0419001B" w:tentative="1">
      <w:start w:val="1"/>
      <w:numFmt w:val="lowerRoman"/>
      <w:lvlText w:val="%3."/>
      <w:lvlJc w:val="right"/>
      <w:pPr>
        <w:ind w:left="2046" w:hanging="180"/>
      </w:pPr>
    </w:lvl>
    <w:lvl w:ilvl="3" w:tplc="0419000F" w:tentative="1">
      <w:start w:val="1"/>
      <w:numFmt w:val="decimal"/>
      <w:lvlText w:val="%4."/>
      <w:lvlJc w:val="left"/>
      <w:pPr>
        <w:ind w:left="2766" w:hanging="360"/>
      </w:pPr>
    </w:lvl>
    <w:lvl w:ilvl="4" w:tplc="04190019" w:tentative="1">
      <w:start w:val="1"/>
      <w:numFmt w:val="lowerLetter"/>
      <w:lvlText w:val="%5."/>
      <w:lvlJc w:val="left"/>
      <w:pPr>
        <w:ind w:left="3486" w:hanging="360"/>
      </w:pPr>
    </w:lvl>
    <w:lvl w:ilvl="5" w:tplc="0419001B" w:tentative="1">
      <w:start w:val="1"/>
      <w:numFmt w:val="lowerRoman"/>
      <w:lvlText w:val="%6."/>
      <w:lvlJc w:val="right"/>
      <w:pPr>
        <w:ind w:left="4206" w:hanging="180"/>
      </w:pPr>
    </w:lvl>
    <w:lvl w:ilvl="6" w:tplc="0419000F" w:tentative="1">
      <w:start w:val="1"/>
      <w:numFmt w:val="decimal"/>
      <w:lvlText w:val="%7."/>
      <w:lvlJc w:val="left"/>
      <w:pPr>
        <w:ind w:left="4926" w:hanging="360"/>
      </w:pPr>
    </w:lvl>
    <w:lvl w:ilvl="7" w:tplc="04190019" w:tentative="1">
      <w:start w:val="1"/>
      <w:numFmt w:val="lowerLetter"/>
      <w:lvlText w:val="%8."/>
      <w:lvlJc w:val="left"/>
      <w:pPr>
        <w:ind w:left="5646" w:hanging="360"/>
      </w:pPr>
    </w:lvl>
    <w:lvl w:ilvl="8" w:tplc="0419001B" w:tentative="1">
      <w:start w:val="1"/>
      <w:numFmt w:val="lowerRoman"/>
      <w:lvlText w:val="%9."/>
      <w:lvlJc w:val="right"/>
      <w:pPr>
        <w:ind w:left="6366" w:hanging="180"/>
      </w:p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6"/>
  </w:num>
  <w:num w:numId="4">
    <w:abstractNumId w:val="5"/>
  </w:num>
  <w:num w:numId="5">
    <w:abstractNumId w:val="14"/>
  </w:num>
  <w:num w:numId="6">
    <w:abstractNumId w:val="12"/>
  </w:num>
  <w:num w:numId="7">
    <w:abstractNumId w:val="1"/>
  </w:num>
  <w:num w:numId="8">
    <w:abstractNumId w:val="16"/>
  </w:num>
  <w:num w:numId="9">
    <w:abstractNumId w:val="8"/>
  </w:num>
  <w:num w:numId="10">
    <w:abstractNumId w:val="3"/>
  </w:num>
  <w:num w:numId="11">
    <w:abstractNumId w:val="15"/>
  </w:num>
  <w:num w:numId="12">
    <w:abstractNumId w:val="4"/>
  </w:num>
  <w:num w:numId="13">
    <w:abstractNumId w:val="9"/>
  </w:num>
  <w:num w:numId="14">
    <w:abstractNumId w:val="2"/>
  </w:num>
  <w:num w:numId="15">
    <w:abstractNumId w:val="10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EC2"/>
    <w:rsid w:val="00007768"/>
    <w:rsid w:val="00010FAE"/>
    <w:rsid w:val="00033EC6"/>
    <w:rsid w:val="00043C95"/>
    <w:rsid w:val="00045D82"/>
    <w:rsid w:val="00054A22"/>
    <w:rsid w:val="000950F2"/>
    <w:rsid w:val="000B2216"/>
    <w:rsid w:val="000C19B6"/>
    <w:rsid w:val="00104D82"/>
    <w:rsid w:val="001230A2"/>
    <w:rsid w:val="0013240E"/>
    <w:rsid w:val="0014529C"/>
    <w:rsid w:val="00151103"/>
    <w:rsid w:val="00164287"/>
    <w:rsid w:val="00183EE2"/>
    <w:rsid w:val="0018488A"/>
    <w:rsid w:val="00191751"/>
    <w:rsid w:val="001B5F36"/>
    <w:rsid w:val="001B71E2"/>
    <w:rsid w:val="001D6AE2"/>
    <w:rsid w:val="002013D7"/>
    <w:rsid w:val="002021FB"/>
    <w:rsid w:val="0021614C"/>
    <w:rsid w:val="00227978"/>
    <w:rsid w:val="00234582"/>
    <w:rsid w:val="002439D2"/>
    <w:rsid w:val="0025089C"/>
    <w:rsid w:val="002645BA"/>
    <w:rsid w:val="00282DF7"/>
    <w:rsid w:val="002A487C"/>
    <w:rsid w:val="002B0EFE"/>
    <w:rsid w:val="002D1905"/>
    <w:rsid w:val="00301953"/>
    <w:rsid w:val="00306435"/>
    <w:rsid w:val="00312017"/>
    <w:rsid w:val="00312E46"/>
    <w:rsid w:val="0033559C"/>
    <w:rsid w:val="003362EF"/>
    <w:rsid w:val="00337930"/>
    <w:rsid w:val="003446D3"/>
    <w:rsid w:val="00347FEB"/>
    <w:rsid w:val="003966C8"/>
    <w:rsid w:val="003D0A10"/>
    <w:rsid w:val="003E4515"/>
    <w:rsid w:val="003F030F"/>
    <w:rsid w:val="0040318E"/>
    <w:rsid w:val="00406A83"/>
    <w:rsid w:val="00422823"/>
    <w:rsid w:val="00430434"/>
    <w:rsid w:val="0044052E"/>
    <w:rsid w:val="00447D4A"/>
    <w:rsid w:val="004814BA"/>
    <w:rsid w:val="00491298"/>
    <w:rsid w:val="004C1EA8"/>
    <w:rsid w:val="005366CD"/>
    <w:rsid w:val="00583633"/>
    <w:rsid w:val="005924B5"/>
    <w:rsid w:val="005B37B9"/>
    <w:rsid w:val="005D1425"/>
    <w:rsid w:val="005F57B2"/>
    <w:rsid w:val="00617A66"/>
    <w:rsid w:val="006276D1"/>
    <w:rsid w:val="00635BB7"/>
    <w:rsid w:val="0063689F"/>
    <w:rsid w:val="00644396"/>
    <w:rsid w:val="00686C48"/>
    <w:rsid w:val="006A44B8"/>
    <w:rsid w:val="006A5C23"/>
    <w:rsid w:val="006B1441"/>
    <w:rsid w:val="006C0D53"/>
    <w:rsid w:val="006C2E41"/>
    <w:rsid w:val="006C4D8B"/>
    <w:rsid w:val="006C5C0A"/>
    <w:rsid w:val="006C6B61"/>
    <w:rsid w:val="006D3102"/>
    <w:rsid w:val="006F0DBF"/>
    <w:rsid w:val="00711F45"/>
    <w:rsid w:val="00737A6D"/>
    <w:rsid w:val="00757CB9"/>
    <w:rsid w:val="00785594"/>
    <w:rsid w:val="007A2B70"/>
    <w:rsid w:val="007B095A"/>
    <w:rsid w:val="007B2554"/>
    <w:rsid w:val="007E2EE1"/>
    <w:rsid w:val="00817914"/>
    <w:rsid w:val="008273A0"/>
    <w:rsid w:val="008324D2"/>
    <w:rsid w:val="008516FA"/>
    <w:rsid w:val="00866F26"/>
    <w:rsid w:val="008B5EFD"/>
    <w:rsid w:val="008D4442"/>
    <w:rsid w:val="008E5471"/>
    <w:rsid w:val="009007AC"/>
    <w:rsid w:val="00912A30"/>
    <w:rsid w:val="00913A4F"/>
    <w:rsid w:val="009156C1"/>
    <w:rsid w:val="00921A5C"/>
    <w:rsid w:val="00961C7A"/>
    <w:rsid w:val="00970197"/>
    <w:rsid w:val="009777D8"/>
    <w:rsid w:val="00995868"/>
    <w:rsid w:val="009A047A"/>
    <w:rsid w:val="009B2069"/>
    <w:rsid w:val="009B4836"/>
    <w:rsid w:val="009B61F6"/>
    <w:rsid w:val="00A10854"/>
    <w:rsid w:val="00A169C0"/>
    <w:rsid w:val="00A16A2D"/>
    <w:rsid w:val="00A279CF"/>
    <w:rsid w:val="00A425A7"/>
    <w:rsid w:val="00A47EF6"/>
    <w:rsid w:val="00A84A1F"/>
    <w:rsid w:val="00AB0534"/>
    <w:rsid w:val="00AE64D2"/>
    <w:rsid w:val="00AF6FD5"/>
    <w:rsid w:val="00B31D39"/>
    <w:rsid w:val="00B34EF2"/>
    <w:rsid w:val="00B41E54"/>
    <w:rsid w:val="00B55723"/>
    <w:rsid w:val="00B55B38"/>
    <w:rsid w:val="00B6257A"/>
    <w:rsid w:val="00BD6E0B"/>
    <w:rsid w:val="00BF48A8"/>
    <w:rsid w:val="00C12BD4"/>
    <w:rsid w:val="00C35C71"/>
    <w:rsid w:val="00C51124"/>
    <w:rsid w:val="00C6768C"/>
    <w:rsid w:val="00C74C95"/>
    <w:rsid w:val="00C7565A"/>
    <w:rsid w:val="00C81FB5"/>
    <w:rsid w:val="00CC3E86"/>
    <w:rsid w:val="00CC56BD"/>
    <w:rsid w:val="00CD1552"/>
    <w:rsid w:val="00D0047E"/>
    <w:rsid w:val="00D43B98"/>
    <w:rsid w:val="00D77456"/>
    <w:rsid w:val="00D77E9F"/>
    <w:rsid w:val="00D80388"/>
    <w:rsid w:val="00D87734"/>
    <w:rsid w:val="00DA55C1"/>
    <w:rsid w:val="00DB4577"/>
    <w:rsid w:val="00DD1BE8"/>
    <w:rsid w:val="00DE58EF"/>
    <w:rsid w:val="00E068A6"/>
    <w:rsid w:val="00E57D09"/>
    <w:rsid w:val="00E85622"/>
    <w:rsid w:val="00EA015C"/>
    <w:rsid w:val="00EB1B7D"/>
    <w:rsid w:val="00EE08E4"/>
    <w:rsid w:val="00EE1FB6"/>
    <w:rsid w:val="00F25A5A"/>
    <w:rsid w:val="00F672B3"/>
    <w:rsid w:val="00F86CCF"/>
    <w:rsid w:val="00F92A61"/>
    <w:rsid w:val="00FA7E10"/>
    <w:rsid w:val="00FB0DC2"/>
    <w:rsid w:val="00FB2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E5B7CA-3442-4A4F-A1F3-4DA91DD02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A66"/>
  </w:style>
  <w:style w:type="paragraph" w:styleId="1">
    <w:name w:val="heading 1"/>
    <w:basedOn w:val="a"/>
    <w:link w:val="10"/>
    <w:uiPriority w:val="9"/>
    <w:qFormat/>
    <w:rsid w:val="00E8562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4A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A015C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EA015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562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31201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312017"/>
  </w:style>
  <w:style w:type="paragraph" w:styleId="a8">
    <w:name w:val="List Paragraph"/>
    <w:basedOn w:val="a"/>
    <w:uiPriority w:val="34"/>
    <w:qFormat/>
    <w:rsid w:val="00EE1FB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F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030F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814BA"/>
  </w:style>
  <w:style w:type="paragraph" w:styleId="ad">
    <w:name w:val="footer"/>
    <w:basedOn w:val="a"/>
    <w:link w:val="ae"/>
    <w:uiPriority w:val="99"/>
    <w:unhideWhenUsed/>
    <w:rsid w:val="0048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814BA"/>
  </w:style>
  <w:style w:type="paragraph" w:styleId="af">
    <w:name w:val="No Spacing"/>
    <w:uiPriority w:val="1"/>
    <w:qFormat/>
    <w:rsid w:val="003362EF"/>
    <w:pPr>
      <w:spacing w:after="0" w:line="240" w:lineRule="auto"/>
    </w:pPr>
  </w:style>
  <w:style w:type="character" w:customStyle="1" w:styleId="wffiletext">
    <w:name w:val="wf_file_text"/>
    <w:basedOn w:val="a0"/>
    <w:rsid w:val="00C74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64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34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4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9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5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6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7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28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7</Pages>
  <Words>1406</Words>
  <Characters>8018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Elit-Pc</dc:creator>
  <cp:keywords/>
  <dc:description/>
  <cp:lastModifiedBy>Пользователь Windows</cp:lastModifiedBy>
  <cp:revision>31</cp:revision>
  <cp:lastPrinted>2021-12-01T08:46:00Z</cp:lastPrinted>
  <dcterms:created xsi:type="dcterms:W3CDTF">2021-05-28T12:23:00Z</dcterms:created>
  <dcterms:modified xsi:type="dcterms:W3CDTF">2021-12-02T11:35:00Z</dcterms:modified>
</cp:coreProperties>
</file>