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A7F" w:rsidRPr="00E56D37" w:rsidRDefault="00B54A7F" w:rsidP="00B54A7F">
      <w:pPr>
        <w:spacing w:after="160" w:line="256" w:lineRule="auto"/>
        <w:rPr>
          <w:rFonts w:ascii="Calibri" w:eastAsia="Calibri" w:hAnsi="Calibri" w:cs="Times New Roman"/>
          <w:u w:val="single"/>
          <w:lang w:val="uk-UA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45794D47" wp14:editId="5996832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A7F" w:rsidRPr="00E56D37" w:rsidRDefault="00B54A7F" w:rsidP="00B54A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1A71" w:rsidRDefault="00581A71" w:rsidP="00B54A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1A71" w:rsidRPr="00581A71" w:rsidRDefault="00581A71" w:rsidP="001D0820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 w:cs="Times New Roman"/>
          <w:b/>
          <w:bCs/>
          <w:color w:val="000000"/>
          <w:spacing w:val="10"/>
          <w:sz w:val="36"/>
          <w:szCs w:val="36"/>
          <w:lang w:val="uk-UA" w:eastAsia="ar-SA"/>
        </w:rPr>
      </w:pPr>
      <w:r w:rsidRPr="00581A71">
        <w:rPr>
          <w:rFonts w:ascii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81A71" w:rsidRPr="00581A71" w:rsidRDefault="00581A71" w:rsidP="001D082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581A71">
        <w:rPr>
          <w:rFonts w:ascii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581A71" w:rsidRPr="00581A71" w:rsidRDefault="00581A71" w:rsidP="001D082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581A71">
        <w:rPr>
          <w:rFonts w:ascii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81A71" w:rsidRPr="00581A71" w:rsidRDefault="00581A71" w:rsidP="001D0820">
      <w:pPr>
        <w:tabs>
          <w:tab w:val="left" w:pos="1908"/>
          <w:tab w:val="center" w:pos="4677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b/>
          <w:sz w:val="40"/>
          <w:szCs w:val="40"/>
          <w:lang w:val="uk-UA"/>
        </w:rPr>
        <w:tab/>
      </w:r>
      <w:r w:rsidRPr="00581A71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  <w:r w:rsidRPr="00581A71">
        <w:rPr>
          <w:rFonts w:ascii="Times New Roman" w:hAnsi="Times New Roman" w:cs="Times New Roman"/>
          <w:b/>
          <w:sz w:val="36"/>
          <w:szCs w:val="36"/>
          <w:lang w:val="uk-UA"/>
        </w:rPr>
        <w:tab/>
      </w:r>
    </w:p>
    <w:p w:rsidR="00581A71" w:rsidRPr="00581A71" w:rsidRDefault="00581A71" w:rsidP="001D0820">
      <w:pPr>
        <w:tabs>
          <w:tab w:val="left" w:pos="2599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81A71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581A71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581A71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B54A7F" w:rsidRPr="00E56D37" w:rsidRDefault="00B54A7F" w:rsidP="00B54A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7A6DA0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="00581A7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>.2021 р. №</w:t>
      </w:r>
      <w:r w:rsidR="007A6D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521</w:t>
      </w: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54A7F" w:rsidRPr="00E56D37" w:rsidRDefault="00B54A7F" w:rsidP="00B54A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>смт Новотроїцьке</w:t>
      </w:r>
    </w:p>
    <w:p w:rsidR="00B54A7F" w:rsidRDefault="00B54A7F" w:rsidP="00B54A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25E4E" w:rsidRDefault="00B54A7F" w:rsidP="009A5171">
      <w:pPr>
        <w:spacing w:after="0" w:line="240" w:lineRule="auto"/>
        <w:ind w:right="4819"/>
        <w:jc w:val="both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 w:rsidRPr="00E56D37">
        <w:rPr>
          <w:rFonts w:ascii="Times New Roman" w:eastAsia="Calibri" w:hAnsi="Times New Roman" w:cs="Times New Roman"/>
          <w:sz w:val="28"/>
          <w:szCs w:val="28"/>
        </w:rPr>
        <w:t>Про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створення Комісії</w:t>
      </w: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з розгляду</w:t>
      </w:r>
      <w:r w:rsidR="009A5171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питань щодо звільнення від плати за</w:t>
      </w:r>
      <w:r w:rsidR="009A5171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надання соціальних послуг </w:t>
      </w:r>
    </w:p>
    <w:p w:rsidR="009A5171" w:rsidRDefault="009A5171" w:rsidP="009A5171">
      <w:pPr>
        <w:spacing w:after="0" w:line="240" w:lineRule="auto"/>
        <w:ind w:right="4819"/>
        <w:jc w:val="both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</w:p>
    <w:p w:rsidR="0054206F" w:rsidRPr="0054206F" w:rsidRDefault="004C45EF" w:rsidP="000612B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D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п.2 статті </w:t>
      </w:r>
      <w:r w:rsidRPr="004C45EF">
        <w:rPr>
          <w:rFonts w:ascii="Times New Roman" w:eastAsia="Calibri" w:hAnsi="Times New Roman" w:cs="Times New Roman"/>
          <w:sz w:val="28"/>
          <w:szCs w:val="28"/>
          <w:lang w:val="uk-UA"/>
        </w:rPr>
        <w:t>34 Закону України «Про місцеве самоврядування в Україні»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581A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статей </w:t>
      </w:r>
      <w:r w:rsidRPr="004C45EF">
        <w:rPr>
          <w:rFonts w:ascii="Times New Roman" w:hAnsi="Times New Roman" w:cs="Times New Roman"/>
          <w:sz w:val="28"/>
          <w:szCs w:val="28"/>
          <w:lang w:val="uk-UA"/>
        </w:rPr>
        <w:t xml:space="preserve">7,12 Закону України «Про соціальні послуги», </w:t>
      </w:r>
      <w:r w:rsidR="0054206F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Pr="004C45EF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</w:t>
      </w:r>
      <w:r w:rsidR="0054206F" w:rsidRPr="0054206F">
        <w:rPr>
          <w:rFonts w:ascii="Times New Roman" w:hAnsi="Times New Roman" w:cs="Times New Roman"/>
          <w:sz w:val="28"/>
          <w:szCs w:val="28"/>
          <w:lang w:val="uk-UA"/>
        </w:rPr>
        <w:t xml:space="preserve">від 01.06.2020 р. № 587 </w:t>
      </w:r>
      <w:r w:rsidRPr="004C45EF">
        <w:rPr>
          <w:rFonts w:ascii="Times New Roman" w:hAnsi="Times New Roman" w:cs="Times New Roman"/>
          <w:sz w:val="28"/>
          <w:szCs w:val="28"/>
          <w:lang w:val="uk-UA"/>
        </w:rPr>
        <w:t>«Про органі</w:t>
      </w:r>
      <w:r w:rsidR="00F25F8A">
        <w:rPr>
          <w:rFonts w:ascii="Times New Roman" w:hAnsi="Times New Roman" w:cs="Times New Roman"/>
          <w:sz w:val="28"/>
          <w:szCs w:val="28"/>
          <w:lang w:val="uk-UA"/>
        </w:rPr>
        <w:t xml:space="preserve">зацію надання соціальних послуг та </w:t>
      </w:r>
      <w:r w:rsidR="00F25F8A" w:rsidRPr="00F25F8A">
        <w:rPr>
          <w:rFonts w:ascii="Times New Roman" w:hAnsi="Times New Roman" w:cs="Times New Roman"/>
          <w:sz w:val="28"/>
          <w:szCs w:val="28"/>
          <w:lang w:val="uk-UA"/>
        </w:rPr>
        <w:t>від 29 грудня 2009 року №1417 «Деякі питання діяльності територіальних центрів соціального обслуговування (надання соціальних послуг)»</w:t>
      </w:r>
      <w:r w:rsidR="005420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4206F" w:rsidRPr="0054206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4206F">
        <w:rPr>
          <w:rFonts w:ascii="Times New Roman" w:hAnsi="Times New Roman" w:cs="Times New Roman"/>
          <w:sz w:val="28"/>
          <w:szCs w:val="28"/>
          <w:lang w:val="uk-UA"/>
        </w:rPr>
        <w:t xml:space="preserve">иконавчий комітет </w:t>
      </w:r>
      <w:r w:rsidR="0054206F" w:rsidRPr="0054206F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54206F" w:rsidRPr="0054206F" w:rsidRDefault="0054206F" w:rsidP="00581A71">
      <w:pPr>
        <w:spacing w:after="0"/>
        <w:ind w:left="3540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420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И Р І Ш И В:</w:t>
      </w:r>
    </w:p>
    <w:p w:rsidR="000612B1" w:rsidRPr="000612B1" w:rsidRDefault="0054206F" w:rsidP="000612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612B1" w:rsidRPr="009A5171">
        <w:rPr>
          <w:lang w:val="uk-UA"/>
        </w:rPr>
        <w:t xml:space="preserve"> 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="009A517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25F8A">
        <w:rPr>
          <w:rFonts w:ascii="Times New Roman" w:hAnsi="Times New Roman" w:cs="Times New Roman"/>
          <w:sz w:val="28"/>
          <w:szCs w:val="28"/>
          <w:lang w:val="uk-UA"/>
        </w:rPr>
        <w:t>омісію</w:t>
      </w:r>
      <w:r w:rsidR="000612B1">
        <w:rPr>
          <w:rFonts w:ascii="Times New Roman" w:hAnsi="Times New Roman" w:cs="Times New Roman"/>
          <w:sz w:val="28"/>
          <w:szCs w:val="28"/>
          <w:lang w:val="uk-UA"/>
        </w:rPr>
        <w:t xml:space="preserve"> з розгляду 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>пита</w:t>
      </w:r>
      <w:r w:rsidR="000612B1">
        <w:rPr>
          <w:rFonts w:ascii="Times New Roman" w:hAnsi="Times New Roman" w:cs="Times New Roman"/>
          <w:sz w:val="28"/>
          <w:szCs w:val="28"/>
          <w:lang w:val="uk-UA"/>
        </w:rPr>
        <w:t xml:space="preserve">нь щодо звільнення від плати за 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 xml:space="preserve">надання соціальних </w:t>
      </w:r>
      <w:r w:rsidR="000612B1">
        <w:rPr>
          <w:rFonts w:ascii="Times New Roman" w:hAnsi="Times New Roman" w:cs="Times New Roman"/>
          <w:sz w:val="28"/>
          <w:szCs w:val="28"/>
          <w:lang w:val="uk-UA"/>
        </w:rPr>
        <w:t xml:space="preserve">послуг </w:t>
      </w:r>
      <w:r w:rsidR="009A5171">
        <w:rPr>
          <w:rFonts w:ascii="Times New Roman" w:hAnsi="Times New Roman" w:cs="Times New Roman"/>
          <w:sz w:val="28"/>
          <w:szCs w:val="28"/>
          <w:lang w:val="uk-UA"/>
        </w:rPr>
        <w:t>у складі згідно з додатком 1 до цього рішення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12B1" w:rsidRPr="000612B1" w:rsidRDefault="009A5171" w:rsidP="000612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Затвердити п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612B1">
        <w:rPr>
          <w:rFonts w:ascii="Times New Roman" w:hAnsi="Times New Roman" w:cs="Times New Roman"/>
          <w:sz w:val="28"/>
          <w:szCs w:val="28"/>
          <w:lang w:val="uk-UA"/>
        </w:rPr>
        <w:t xml:space="preserve">омісію з розгляду 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>пита</w:t>
      </w:r>
      <w:r w:rsidR="000612B1">
        <w:rPr>
          <w:rFonts w:ascii="Times New Roman" w:hAnsi="Times New Roman" w:cs="Times New Roman"/>
          <w:sz w:val="28"/>
          <w:szCs w:val="28"/>
          <w:lang w:val="uk-UA"/>
        </w:rPr>
        <w:t xml:space="preserve">нь щодо звільнення від плати за 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 xml:space="preserve">надання соціальних </w:t>
      </w:r>
      <w:r w:rsidR="000612B1">
        <w:rPr>
          <w:rFonts w:ascii="Times New Roman" w:hAnsi="Times New Roman" w:cs="Times New Roman"/>
          <w:sz w:val="28"/>
          <w:szCs w:val="28"/>
          <w:lang w:val="uk-UA"/>
        </w:rPr>
        <w:t xml:space="preserve">послуг 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>(д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одаток 2</w:t>
      </w:r>
      <w:r w:rsidR="000612B1" w:rsidRPr="000612B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206F" w:rsidRDefault="000612B1" w:rsidP="000612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2B1">
        <w:rPr>
          <w:rFonts w:ascii="Times New Roman" w:hAnsi="Times New Roman" w:cs="Times New Roman"/>
          <w:sz w:val="28"/>
          <w:szCs w:val="28"/>
          <w:lang w:val="uk-UA"/>
        </w:rPr>
        <w:t>3. Контроль за виконанням цього рішення покласти на першого заступника селищного голови Ганну КРИВОНОГОВУ.</w:t>
      </w:r>
    </w:p>
    <w:p w:rsidR="000612B1" w:rsidRDefault="000612B1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F25F8A" w:rsidRDefault="00F25F8A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0612B1" w:rsidRDefault="000612B1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0612B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Селищний г</w:t>
      </w:r>
      <w:r w:rsidR="00581A7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олова </w:t>
      </w:r>
      <w:r w:rsidR="00581A7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581A7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581A7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581A7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581A7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581A7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Pr="000612B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Петро ЗБАРОВСЬКИЙ</w:t>
      </w:r>
    </w:p>
    <w:p w:rsidR="009A5171" w:rsidRDefault="009A5171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9A5171" w:rsidRDefault="009A5171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9A5171" w:rsidRDefault="009A5171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9A5171" w:rsidRDefault="009A5171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0D5762" w:rsidRDefault="000D5762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0D5762" w:rsidRDefault="000D5762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0D5762" w:rsidRDefault="000D5762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C27B6D" w:rsidRPr="000612B1" w:rsidRDefault="00C27B6D" w:rsidP="000612B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581A71" w:rsidRDefault="00581A71" w:rsidP="00061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581A71" w:rsidRDefault="00581A71" w:rsidP="000612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1D0820" w:rsidRDefault="001D0820" w:rsidP="00581A71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0612B1" w:rsidRPr="000612B1" w:rsidRDefault="000612B1" w:rsidP="00581A71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bookmarkStart w:id="0" w:name="_GoBack"/>
      <w:bookmarkEnd w:id="0"/>
      <w:r w:rsidRPr="000612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lastRenderedPageBreak/>
        <w:t xml:space="preserve">Додаток </w:t>
      </w:r>
      <w:r w:rsidR="009A517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</w:t>
      </w:r>
    </w:p>
    <w:p w:rsidR="000612B1" w:rsidRPr="000612B1" w:rsidRDefault="000612B1" w:rsidP="00581A71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0612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до рішення виконавчого комітету</w:t>
      </w:r>
    </w:p>
    <w:p w:rsidR="000612B1" w:rsidRPr="00581A71" w:rsidRDefault="000612B1" w:rsidP="00581A71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0612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від </w:t>
      </w:r>
      <w:r w:rsidR="007A6DA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02</w:t>
      </w:r>
      <w:r w:rsidR="00581A7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.</w:t>
      </w:r>
      <w:r w:rsidR="007A6DA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12</w:t>
      </w:r>
      <w:r w:rsidR="00581A7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.2021р. </w:t>
      </w:r>
      <w:r w:rsidRPr="000612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№ </w:t>
      </w:r>
      <w:r w:rsidR="007A6DA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521</w:t>
      </w:r>
    </w:p>
    <w:p w:rsidR="00581A71" w:rsidRDefault="00581A71" w:rsidP="00581A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7D0917" w:rsidRPr="000612B1" w:rsidRDefault="000612B1" w:rsidP="00581A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061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ПОЛОЖЕННЯ</w:t>
      </w:r>
    </w:p>
    <w:p w:rsidR="009845D0" w:rsidRDefault="007D0917" w:rsidP="00581A7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0917">
        <w:rPr>
          <w:rFonts w:ascii="Times New Roman" w:hAnsi="Times New Roman" w:cs="Times New Roman"/>
          <w:b/>
          <w:sz w:val="28"/>
          <w:szCs w:val="28"/>
          <w:lang w:val="uk-UA"/>
        </w:rPr>
        <w:t>про Комісію з розгляду питань</w:t>
      </w:r>
    </w:p>
    <w:p w:rsidR="000612B1" w:rsidRDefault="007D0917" w:rsidP="00581A7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0917">
        <w:rPr>
          <w:rFonts w:ascii="Times New Roman" w:hAnsi="Times New Roman" w:cs="Times New Roman"/>
          <w:b/>
          <w:sz w:val="28"/>
          <w:szCs w:val="28"/>
          <w:lang w:val="uk-UA"/>
        </w:rPr>
        <w:t>щодо звільнення від плати за надання соціальних послуг</w:t>
      </w:r>
    </w:p>
    <w:p w:rsidR="00907731" w:rsidRDefault="00907731" w:rsidP="009077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7731" w:rsidRPr="00907731" w:rsidRDefault="00907731" w:rsidP="009A5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:rsidR="00A01C31" w:rsidRDefault="009077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1.1 Комісія з розгляду питань щодо звільнення від плати за надання соціальних послуг (далі - Комісія) створюється з метою вирішення питань, визначених </w:t>
      </w:r>
      <w:r w:rsidRPr="001E53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постановами Кабінету Міністрів України від 29 грудня 2009 року №1417 «Деякі питання діяльності територіальних центрів соціального обслуговування (надання соціальних послуг)», від 01 червня 2020 року №587 «Про порядок організації надання соціальних послуг» </w:t>
      </w:r>
      <w:r w:rsidRPr="00907731">
        <w:rPr>
          <w:rFonts w:ascii="Times New Roman" w:hAnsi="Times New Roman" w:cs="Times New Roman"/>
          <w:sz w:val="28"/>
          <w:szCs w:val="28"/>
          <w:lang w:val="uk-UA"/>
        </w:rPr>
        <w:t>щодо надання соціальних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відділенням стаціонарного догляду для постійного або тимчасового проживання </w:t>
      </w:r>
      <w:r w:rsidR="00796610">
        <w:rPr>
          <w:rFonts w:ascii="Times New Roman" w:hAnsi="Times New Roman" w:cs="Times New Roman"/>
          <w:sz w:val="28"/>
          <w:szCs w:val="28"/>
          <w:lang w:val="uk-UA"/>
        </w:rPr>
        <w:t>Центру інтегрованих соціальних служб Новотроїцької селищної ради Генічеськ</w:t>
      </w:r>
      <w:r w:rsidR="0055154A">
        <w:rPr>
          <w:rFonts w:ascii="Times New Roman" w:hAnsi="Times New Roman" w:cs="Times New Roman"/>
          <w:sz w:val="28"/>
          <w:szCs w:val="28"/>
          <w:lang w:val="uk-UA"/>
        </w:rPr>
        <w:t xml:space="preserve">ого району Херсонської області </w:t>
      </w:r>
      <w:r w:rsidR="0079661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F372E">
        <w:rPr>
          <w:rFonts w:ascii="Times New Roman" w:hAnsi="Times New Roman" w:cs="Times New Roman"/>
          <w:sz w:val="28"/>
          <w:szCs w:val="28"/>
          <w:lang w:val="uk-UA"/>
        </w:rPr>
        <w:t xml:space="preserve"> частині</w:t>
      </w:r>
      <w:r w:rsidR="00A01C3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01C31" w:rsidRDefault="00A01C31" w:rsidP="009077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C672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надання соціальних послуг за рахунок коштів бюджету селищної територіальної громади іншим категоріям осіб, крім зазначених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Порядку </w:t>
      </w:r>
      <w:r w:rsidRPr="00C672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організації надання соціальних послуг Центром інтегрованих соціальних служб Новотроїцької 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E0A99" w:rsidRDefault="00A01C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звільнення від плати за наданн</w:t>
      </w:r>
      <w:r w:rsidR="007E0A99">
        <w:rPr>
          <w:rFonts w:ascii="Times New Roman" w:hAnsi="Times New Roman" w:cs="Times New Roman"/>
          <w:sz w:val="28"/>
          <w:szCs w:val="28"/>
          <w:lang w:val="uk-UA"/>
        </w:rPr>
        <w:t>я соціальних послуг громадян похилого віку, інвалідів</w:t>
      </w:r>
      <w:r w:rsidR="007E0A99" w:rsidRPr="007E0A99">
        <w:rPr>
          <w:rFonts w:ascii="Times New Roman" w:hAnsi="Times New Roman" w:cs="Times New Roman"/>
          <w:sz w:val="28"/>
          <w:szCs w:val="28"/>
          <w:lang w:val="uk-UA"/>
        </w:rPr>
        <w:t>, що мають рідних, які повинні забезпечити їм догляд і</w:t>
      </w:r>
      <w:r w:rsidR="007E0A99">
        <w:rPr>
          <w:rFonts w:ascii="Times New Roman" w:hAnsi="Times New Roman" w:cs="Times New Roman"/>
          <w:sz w:val="28"/>
          <w:szCs w:val="28"/>
          <w:lang w:val="uk-UA"/>
        </w:rPr>
        <w:t xml:space="preserve"> допомогу</w:t>
      </w:r>
      <w:r w:rsidR="007E0A99" w:rsidRPr="007E0A99">
        <w:rPr>
          <w:rFonts w:ascii="Times New Roman" w:hAnsi="Times New Roman" w:cs="Times New Roman"/>
          <w:sz w:val="28"/>
          <w:szCs w:val="28"/>
          <w:lang w:val="uk-UA"/>
        </w:rPr>
        <w:t xml:space="preserve">, коли такі рідні належать до малозабезпечених і отримують державну соціальну допомогу в установленому законодавством порядку, залежні від </w:t>
      </w:r>
      <w:proofErr w:type="spellStart"/>
      <w:r w:rsidR="007E0A99" w:rsidRPr="007E0A99">
        <w:rPr>
          <w:rFonts w:ascii="Times New Roman" w:hAnsi="Times New Roman" w:cs="Times New Roman"/>
          <w:sz w:val="28"/>
          <w:szCs w:val="28"/>
          <w:lang w:val="uk-UA"/>
        </w:rPr>
        <w:t>психоактивних</w:t>
      </w:r>
      <w:proofErr w:type="spellEnd"/>
      <w:r w:rsidR="007E0A99" w:rsidRPr="007E0A99">
        <w:rPr>
          <w:rFonts w:ascii="Times New Roman" w:hAnsi="Times New Roman" w:cs="Times New Roman"/>
          <w:sz w:val="28"/>
          <w:szCs w:val="28"/>
          <w:lang w:val="uk-UA"/>
        </w:rPr>
        <w:t xml:space="preserve"> речовин, алкоголю, перебувають у м</w:t>
      </w:r>
      <w:r w:rsidR="00BF372E">
        <w:rPr>
          <w:rFonts w:ascii="Times New Roman" w:hAnsi="Times New Roman" w:cs="Times New Roman"/>
          <w:sz w:val="28"/>
          <w:szCs w:val="28"/>
          <w:lang w:val="uk-UA"/>
        </w:rPr>
        <w:t>ісцях позбавлення волі.</w:t>
      </w:r>
    </w:p>
    <w:p w:rsidR="00907731" w:rsidRPr="00907731" w:rsidRDefault="009077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1.2. Комісія у своїй діяльності керується Конституцією України, законами України, постановами Кабінету Міністрів України, указами та розпорядженнями Президента України, </w:t>
      </w:r>
      <w:r w:rsidR="006F1539">
        <w:rPr>
          <w:rFonts w:ascii="Times New Roman" w:hAnsi="Times New Roman" w:cs="Times New Roman"/>
          <w:sz w:val="28"/>
          <w:szCs w:val="28"/>
          <w:lang w:val="uk-UA"/>
        </w:rPr>
        <w:t xml:space="preserve">рішеннями Новотроїцької селищної ради та її виконавчого комітету, </w:t>
      </w:r>
      <w:r w:rsidRPr="00907731">
        <w:rPr>
          <w:rFonts w:ascii="Times New Roman" w:hAnsi="Times New Roman" w:cs="Times New Roman"/>
          <w:sz w:val="28"/>
          <w:szCs w:val="28"/>
          <w:lang w:val="uk-UA"/>
        </w:rPr>
        <w:t>іншими нормативно-правовими документами, а також цим Положенням.</w:t>
      </w:r>
    </w:p>
    <w:p w:rsidR="00907731" w:rsidRPr="00CA4D5C" w:rsidRDefault="00CA4D5C" w:rsidP="00907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4D5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07731" w:rsidRPr="00CA4D5C">
        <w:rPr>
          <w:rFonts w:ascii="Times New Roman" w:hAnsi="Times New Roman" w:cs="Times New Roman"/>
          <w:b/>
          <w:sz w:val="28"/>
          <w:szCs w:val="28"/>
          <w:lang w:val="uk-UA"/>
        </w:rPr>
        <w:t>.Основні завдання та права комісії</w:t>
      </w:r>
    </w:p>
    <w:p w:rsidR="00A01C31" w:rsidRDefault="00CA4D5C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.1. Комісія розглядає заяви та прийма</w:t>
      </w:r>
      <w:r w:rsidR="00BF372E">
        <w:rPr>
          <w:rFonts w:ascii="Times New Roman" w:hAnsi="Times New Roman" w:cs="Times New Roman"/>
          <w:sz w:val="28"/>
          <w:szCs w:val="28"/>
          <w:lang w:val="uk-UA"/>
        </w:rPr>
        <w:t>є протокольні рішення  з питань</w:t>
      </w:r>
      <w:r w:rsidR="00A01C3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01C31" w:rsidRDefault="00A01C31" w:rsidP="009077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672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надання соціальних послуг за рахунок коштів бюджету селищної територіальної громади іншим категоріям осіб, крім зазначених у</w:t>
      </w:r>
      <w:r w:rsidR="00BF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Порядку </w:t>
      </w:r>
      <w:r w:rsidRPr="00C672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організації надання соціальних послуг Центром інтегрованих соціальних служб Новотроїцької  селищної ради</w:t>
      </w:r>
      <w:r w:rsidR="00196A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(далі – Порядку)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F012DE" w:rsidRDefault="00A01C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звільнення  від плати за надання соціальних послуг  Центр</w:t>
      </w:r>
      <w:r w:rsidR="00EB3A7A">
        <w:rPr>
          <w:rFonts w:ascii="Times New Roman" w:hAnsi="Times New Roman" w:cs="Times New Roman"/>
          <w:sz w:val="28"/>
          <w:szCs w:val="28"/>
          <w:lang w:val="uk-UA"/>
        </w:rPr>
        <w:t xml:space="preserve">ом інтегрованих соціальних служб Новотроїцької селищної ради </w:t>
      </w:r>
      <w:r w:rsidR="00F012DE" w:rsidRPr="00F012DE">
        <w:rPr>
          <w:rFonts w:ascii="Times New Roman" w:hAnsi="Times New Roman" w:cs="Times New Roman"/>
          <w:sz w:val="28"/>
          <w:szCs w:val="28"/>
          <w:lang w:val="uk-UA"/>
        </w:rPr>
        <w:t xml:space="preserve">громадян похилого віку, інвалідів, що мають рідних, які повинні забезпечити їм догляд і допомогу, коли такі рідні належать до малозабезпечених і отримують державну соціальну допомогу в установленому законодавством порядку, залежні від </w:t>
      </w:r>
      <w:proofErr w:type="spellStart"/>
      <w:r w:rsidR="00F012DE" w:rsidRPr="00F012DE">
        <w:rPr>
          <w:rFonts w:ascii="Times New Roman" w:hAnsi="Times New Roman" w:cs="Times New Roman"/>
          <w:sz w:val="28"/>
          <w:szCs w:val="28"/>
          <w:lang w:val="uk-UA"/>
        </w:rPr>
        <w:t>психоактивних</w:t>
      </w:r>
      <w:proofErr w:type="spellEnd"/>
      <w:r w:rsidR="00F012DE" w:rsidRPr="00F012DE">
        <w:rPr>
          <w:rFonts w:ascii="Times New Roman" w:hAnsi="Times New Roman" w:cs="Times New Roman"/>
          <w:sz w:val="28"/>
          <w:szCs w:val="28"/>
          <w:lang w:val="uk-UA"/>
        </w:rPr>
        <w:t xml:space="preserve"> речовин, алкоголю, перебу</w:t>
      </w:r>
      <w:r w:rsidR="00F012DE">
        <w:rPr>
          <w:rFonts w:ascii="Times New Roman" w:hAnsi="Times New Roman" w:cs="Times New Roman"/>
          <w:sz w:val="28"/>
          <w:szCs w:val="28"/>
          <w:lang w:val="uk-UA"/>
        </w:rPr>
        <w:t>вають у місцях позбавлення волі.</w:t>
      </w:r>
    </w:p>
    <w:p w:rsidR="00907731" w:rsidRPr="00907731" w:rsidRDefault="00EE2E28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.2. За результатами розгляду заяв Комісією виноситься рішення</w:t>
      </w:r>
      <w:r w:rsidR="000061A3">
        <w:rPr>
          <w:rFonts w:ascii="Times New Roman" w:hAnsi="Times New Roman" w:cs="Times New Roman"/>
          <w:sz w:val="28"/>
          <w:szCs w:val="28"/>
          <w:lang w:val="uk-UA"/>
        </w:rPr>
        <w:t>, які фіксуються в протоколі засідання.</w:t>
      </w:r>
    </w:p>
    <w:p w:rsidR="00907731" w:rsidRPr="00907731" w:rsidRDefault="00BF1A1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C1D67">
        <w:rPr>
          <w:rFonts w:ascii="Times New Roman" w:hAnsi="Times New Roman" w:cs="Times New Roman"/>
          <w:sz w:val="28"/>
          <w:szCs w:val="28"/>
          <w:lang w:val="uk-UA"/>
        </w:rPr>
        <w:t xml:space="preserve">.3. 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У випадку прийняття рішення </w:t>
      </w:r>
      <w:r w:rsidR="00A01C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01C31" w:rsidRPr="00C672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надання соціальних послуг за рахунок коштів бюджету селищної територіальної громади іншим категоріям осіб, крім зазначених у</w:t>
      </w:r>
      <w:r w:rsidR="00A01C31">
        <w:rPr>
          <w:rFonts w:ascii="Times New Roman" w:hAnsi="Times New Roman" w:cs="Times New Roman"/>
          <w:sz w:val="28"/>
          <w:szCs w:val="28"/>
          <w:lang w:val="uk-UA"/>
        </w:rPr>
        <w:t xml:space="preserve"> Порядку</w:t>
      </w:r>
      <w:r w:rsidR="00A01C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про звільнення від плати за надання соціальних послуг видатки, пов’язані із наданням соціальних послуг громадянам, компенсуються за рахунок видатків </w:t>
      </w:r>
      <w:r w:rsidR="00907731" w:rsidRPr="00F453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передбачених кошторисом </w:t>
      </w:r>
      <w:r w:rsidR="00B74485" w:rsidRPr="00F453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Центру</w:t>
      </w:r>
      <w:r w:rsidRPr="00F453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інтегрованих соціальних служб Новотроїцької селищної ради</w:t>
      </w:r>
      <w:r w:rsidR="007A2E6D" w:rsidRPr="00F453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7731" w:rsidRPr="00F453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907731" w:rsidRPr="00907731" w:rsidRDefault="007A2E6D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.4. Комісія має право:</w:t>
      </w:r>
    </w:p>
    <w:p w:rsidR="00907731" w:rsidRPr="00907731" w:rsidRDefault="009077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sz w:val="28"/>
          <w:szCs w:val="28"/>
          <w:lang w:val="uk-UA"/>
        </w:rPr>
        <w:t>- робити запити та отримувати у встановленому порядку від  підприємств, установ та організацій, а також громадян інформацію, необхідну для виконання покладених на неї завдань;</w:t>
      </w:r>
    </w:p>
    <w:p w:rsidR="007A2E6D" w:rsidRPr="00907731" w:rsidRDefault="009077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sz w:val="28"/>
          <w:szCs w:val="28"/>
          <w:lang w:val="uk-UA"/>
        </w:rPr>
        <w:t>- залучати у встановленому порядку до участі у своїй роботі представників  підприємств, установ та організацій, а також громадян для одержання більш детальної інформації для об’єктивного вирішення питання.</w:t>
      </w:r>
    </w:p>
    <w:p w:rsidR="00907731" w:rsidRPr="00907731" w:rsidRDefault="007A2E6D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.5. Інформаційне, організаційне, матеріально-технічне забезпечення діяльності</w:t>
      </w:r>
      <w:r w:rsidR="00A77FBF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омісії здійснює відділ соціального захисту та охорони здоров</w:t>
      </w:r>
      <w:r w:rsidRPr="007A2E6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Управління гуманітарної політики Новотроїцької селищної ради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731" w:rsidRPr="007D1B38" w:rsidRDefault="007D1B38" w:rsidP="00907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1B3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07731" w:rsidRPr="007D1B38">
        <w:rPr>
          <w:rFonts w:ascii="Times New Roman" w:hAnsi="Times New Roman" w:cs="Times New Roman"/>
          <w:b/>
          <w:sz w:val="28"/>
          <w:szCs w:val="28"/>
          <w:lang w:val="uk-UA"/>
        </w:rPr>
        <w:t>. Організація діяльності комісії</w:t>
      </w:r>
    </w:p>
    <w:p w:rsidR="00907731" w:rsidRPr="00907731" w:rsidRDefault="007D1B38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A77FBF">
        <w:rPr>
          <w:rFonts w:ascii="Times New Roman" w:hAnsi="Times New Roman" w:cs="Times New Roman"/>
          <w:sz w:val="28"/>
          <w:szCs w:val="28"/>
          <w:lang w:val="uk-UA"/>
        </w:rPr>
        <w:t>. Організаційною формою роботи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омісії є її засідання, що проводяться за необхідністю.</w:t>
      </w:r>
    </w:p>
    <w:p w:rsidR="00907731" w:rsidRPr="00907731" w:rsidRDefault="007D1B38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77FBF">
        <w:rPr>
          <w:rFonts w:ascii="Times New Roman" w:hAnsi="Times New Roman" w:cs="Times New Roman"/>
          <w:sz w:val="28"/>
          <w:szCs w:val="28"/>
          <w:lang w:val="uk-UA"/>
        </w:rPr>
        <w:t>.2. Засідання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омісії є правомочним, якщо на ньому присутні більш, як половина його членів.</w:t>
      </w:r>
    </w:p>
    <w:p w:rsidR="00907731" w:rsidRPr="00907731" w:rsidRDefault="007D1B38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77FBF">
        <w:rPr>
          <w:rFonts w:ascii="Times New Roman" w:hAnsi="Times New Roman" w:cs="Times New Roman"/>
          <w:sz w:val="28"/>
          <w:szCs w:val="28"/>
          <w:lang w:val="uk-UA"/>
        </w:rPr>
        <w:t>.3. Засідання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омісії веде </w:t>
      </w:r>
      <w:r w:rsidR="00B60E1C">
        <w:rPr>
          <w:rFonts w:ascii="Times New Roman" w:hAnsi="Times New Roman" w:cs="Times New Roman"/>
          <w:sz w:val="28"/>
          <w:szCs w:val="28"/>
          <w:lang w:val="uk-UA"/>
        </w:rPr>
        <w:t>голова комісії, а у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 разі його відсутності чи неможливості здійснення ним цієї функції – заступник голови комісії.</w:t>
      </w:r>
    </w:p>
    <w:p w:rsidR="00907731" w:rsidRPr="00907731" w:rsidRDefault="007D1B38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.4. У межах своєї компетенції голова комісії:</w:t>
      </w:r>
    </w:p>
    <w:p w:rsidR="00907731" w:rsidRPr="00907731" w:rsidRDefault="009077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sz w:val="28"/>
          <w:szCs w:val="28"/>
          <w:lang w:val="uk-UA"/>
        </w:rPr>
        <w:t>- проводить засідання комісії;</w:t>
      </w:r>
    </w:p>
    <w:p w:rsidR="00907731" w:rsidRPr="00907731" w:rsidRDefault="009077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sz w:val="28"/>
          <w:szCs w:val="28"/>
          <w:lang w:val="uk-UA"/>
        </w:rPr>
        <w:t>- організує обговорення заяв та інших питань щодо роботи комісії;</w:t>
      </w:r>
    </w:p>
    <w:p w:rsidR="00907731" w:rsidRDefault="0090773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731">
        <w:rPr>
          <w:rFonts w:ascii="Times New Roman" w:hAnsi="Times New Roman" w:cs="Times New Roman"/>
          <w:sz w:val="28"/>
          <w:szCs w:val="28"/>
          <w:lang w:val="uk-UA"/>
        </w:rPr>
        <w:t>- виносить на голосування  пропозиції, які надійшли від присутніх  членів комісії.</w:t>
      </w:r>
    </w:p>
    <w:p w:rsidR="008D1F7F" w:rsidRDefault="007229A6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3.5. </w:t>
      </w:r>
      <w:r w:rsidR="00B60E1C">
        <w:rPr>
          <w:rFonts w:ascii="Times New Roman" w:hAnsi="Times New Roman" w:cs="Times New Roman"/>
          <w:sz w:val="28"/>
          <w:szCs w:val="28"/>
          <w:lang w:val="uk-UA"/>
        </w:rPr>
        <w:t>Центр інтегрованих соціальних служб</w:t>
      </w:r>
      <w:r w:rsidRPr="007229A6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підготовку документів, </w:t>
      </w:r>
      <w:r w:rsidR="00196A6F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передбачених п. 29, 30 Порядку </w:t>
      </w:r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підготовки</w:t>
      </w:r>
      <w:proofErr w:type="spellEnd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проєкту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рішення</w:t>
      </w:r>
      <w:proofErr w:type="spellEnd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(наказу) начальника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Управління</w:t>
      </w:r>
      <w:proofErr w:type="spellEnd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гуманітарної</w:t>
      </w:r>
      <w:proofErr w:type="spellEnd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політики</w:t>
      </w:r>
      <w:proofErr w:type="spellEnd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надання</w:t>
      </w:r>
      <w:proofErr w:type="spellEnd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соціальних</w:t>
      </w:r>
      <w:proofErr w:type="spellEnd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6A6F" w:rsidRPr="00C67293">
        <w:rPr>
          <w:rFonts w:ascii="Times New Roman" w:eastAsia="Calibri" w:hAnsi="Times New Roman" w:cs="Times New Roman"/>
          <w:sz w:val="28"/>
          <w:szCs w:val="28"/>
          <w:lang w:eastAsia="ru-RU"/>
        </w:rPr>
        <w:t>послуг</w:t>
      </w:r>
      <w:proofErr w:type="spellEnd"/>
      <w:r w:rsidR="008D1F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731" w:rsidRPr="00907731" w:rsidRDefault="007D1B38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229A6">
        <w:rPr>
          <w:rFonts w:ascii="Times New Roman" w:hAnsi="Times New Roman" w:cs="Times New Roman"/>
          <w:sz w:val="28"/>
          <w:szCs w:val="28"/>
          <w:lang w:val="uk-UA"/>
        </w:rPr>
        <w:t>.6</w:t>
      </w:r>
      <w:r w:rsidR="00A77FBF">
        <w:rPr>
          <w:rFonts w:ascii="Times New Roman" w:hAnsi="Times New Roman" w:cs="Times New Roman"/>
          <w:sz w:val="28"/>
          <w:szCs w:val="28"/>
          <w:lang w:val="uk-UA"/>
        </w:rPr>
        <w:t>. На засіданні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омісії ведеться прото</w:t>
      </w:r>
      <w:r w:rsidR="00A77FBF">
        <w:rPr>
          <w:rFonts w:ascii="Times New Roman" w:hAnsi="Times New Roman" w:cs="Times New Roman"/>
          <w:sz w:val="28"/>
          <w:szCs w:val="28"/>
          <w:lang w:val="uk-UA"/>
        </w:rPr>
        <w:t>кол, який підписується головою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омісії або особою, яка виконує на засіданні його обов’язки, та секретарем.</w:t>
      </w:r>
    </w:p>
    <w:p w:rsidR="007229A6" w:rsidRDefault="007D1B38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229A6">
        <w:rPr>
          <w:rFonts w:ascii="Times New Roman" w:hAnsi="Times New Roman" w:cs="Times New Roman"/>
          <w:sz w:val="28"/>
          <w:szCs w:val="28"/>
          <w:lang w:val="uk-UA"/>
        </w:rPr>
        <w:t>.7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. Рішення приймається на засіданні комісії шляхом прямого голосування. </w:t>
      </w:r>
    </w:p>
    <w:p w:rsidR="00DD59AA" w:rsidRDefault="002C1D67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комісії має вирішальний голос, якщо при прийнятті рішення голоси членів комісі</w:t>
      </w:r>
      <w:r w:rsidR="005B0C32">
        <w:rPr>
          <w:rFonts w:ascii="Times New Roman" w:hAnsi="Times New Roman" w:cs="Times New Roman"/>
          <w:sz w:val="28"/>
          <w:szCs w:val="28"/>
          <w:lang w:val="uk-UA"/>
        </w:rPr>
        <w:t>ї розділилися порівну. Рішення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омісії вважається прийнятим, якщо за </w:t>
      </w:r>
      <w:r w:rsidR="005B0C32">
        <w:rPr>
          <w:rFonts w:ascii="Times New Roman" w:hAnsi="Times New Roman" w:cs="Times New Roman"/>
          <w:sz w:val="28"/>
          <w:szCs w:val="28"/>
          <w:lang w:val="uk-UA"/>
        </w:rPr>
        <w:t xml:space="preserve">нього проголосувало </w:t>
      </w:r>
      <w:r w:rsidR="00196A6F">
        <w:rPr>
          <w:rFonts w:ascii="Times New Roman" w:hAnsi="Times New Roman" w:cs="Times New Roman"/>
          <w:sz w:val="28"/>
          <w:szCs w:val="28"/>
          <w:lang w:val="uk-UA"/>
        </w:rPr>
        <w:t>більшість</w:t>
      </w:r>
      <w:r w:rsidR="005B0C32">
        <w:rPr>
          <w:rFonts w:ascii="Times New Roman" w:hAnsi="Times New Roman" w:cs="Times New Roman"/>
          <w:sz w:val="28"/>
          <w:szCs w:val="28"/>
          <w:lang w:val="uk-UA"/>
        </w:rPr>
        <w:t xml:space="preserve"> членів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омісії</w:t>
      </w:r>
      <w:r w:rsidR="00196A6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B0C32">
        <w:rPr>
          <w:rFonts w:ascii="Times New Roman" w:hAnsi="Times New Roman" w:cs="Times New Roman"/>
          <w:sz w:val="28"/>
          <w:szCs w:val="28"/>
          <w:lang w:val="uk-UA"/>
        </w:rPr>
        <w:t xml:space="preserve">рисутніх на засіданні. </w:t>
      </w:r>
    </w:p>
    <w:p w:rsidR="00907731" w:rsidRPr="00907731" w:rsidRDefault="007229A6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3.8</w:t>
      </w:r>
      <w:r w:rsidR="005B0C32">
        <w:rPr>
          <w:rFonts w:ascii="Times New Roman" w:hAnsi="Times New Roman" w:cs="Times New Roman"/>
          <w:sz w:val="28"/>
          <w:szCs w:val="28"/>
          <w:lang w:val="uk-UA"/>
        </w:rPr>
        <w:t>. Член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омісії, який не підтримує рішення, може викласти у письмовій формі свою окрему думку, що додається до протоколу засідання.</w:t>
      </w:r>
    </w:p>
    <w:p w:rsidR="000646E3" w:rsidRDefault="007229A6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3.9</w:t>
      </w:r>
      <w:r w:rsidR="005B0C32">
        <w:rPr>
          <w:rFonts w:ascii="Times New Roman" w:hAnsi="Times New Roman" w:cs="Times New Roman"/>
          <w:sz w:val="28"/>
          <w:szCs w:val="28"/>
          <w:lang w:val="uk-UA"/>
        </w:rPr>
        <w:t>. Витяг з протоколу засідання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омісії, заява громадянина та ін</w:t>
      </w:r>
      <w:r w:rsidR="005B0C32">
        <w:rPr>
          <w:rFonts w:ascii="Times New Roman" w:hAnsi="Times New Roman" w:cs="Times New Roman"/>
          <w:sz w:val="28"/>
          <w:szCs w:val="28"/>
          <w:lang w:val="uk-UA"/>
        </w:rPr>
        <w:t>ші документи, які розглядались К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 xml:space="preserve">омісією, передаються </w:t>
      </w:r>
      <w:r w:rsidR="000646E3">
        <w:rPr>
          <w:rFonts w:ascii="Times New Roman" w:hAnsi="Times New Roman" w:cs="Times New Roman"/>
          <w:sz w:val="28"/>
          <w:szCs w:val="28"/>
          <w:lang w:val="uk-UA"/>
        </w:rPr>
        <w:t xml:space="preserve">начальнику Управління гуманітарної політики Новотроїцької селищної ради для видачі відповідного наказу. </w:t>
      </w:r>
    </w:p>
    <w:p w:rsidR="00907731" w:rsidRPr="00907731" w:rsidRDefault="000646E3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 w:rsidR="007229A6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 Наказ разом з пакетом документів</w:t>
      </w:r>
      <w:r w:rsidR="008B1707">
        <w:rPr>
          <w:rFonts w:ascii="Times New Roman" w:hAnsi="Times New Roman" w:cs="Times New Roman"/>
          <w:sz w:val="28"/>
          <w:szCs w:val="28"/>
          <w:lang w:val="uk-UA"/>
        </w:rPr>
        <w:t xml:space="preserve"> передаю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до Центру інтегрованих соціальних служб Новотроїцької селищної ради </w:t>
      </w:r>
      <w:r w:rsidR="00DD59AA">
        <w:rPr>
          <w:rFonts w:ascii="Times New Roman" w:hAnsi="Times New Roman" w:cs="Times New Roman"/>
          <w:sz w:val="28"/>
          <w:szCs w:val="28"/>
          <w:lang w:val="uk-UA"/>
        </w:rPr>
        <w:t>і до</w:t>
      </w:r>
      <w:r w:rsidR="00907731" w:rsidRPr="00907731">
        <w:rPr>
          <w:rFonts w:ascii="Times New Roman" w:hAnsi="Times New Roman" w:cs="Times New Roman"/>
          <w:sz w:val="28"/>
          <w:szCs w:val="28"/>
          <w:lang w:val="uk-UA"/>
        </w:rPr>
        <w:t>лучаються до особової справи заявника.</w:t>
      </w:r>
    </w:p>
    <w:p w:rsidR="00267DC1" w:rsidRDefault="00267DC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7DC1" w:rsidRDefault="00267DC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7DC1" w:rsidRDefault="00267DC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</w:t>
      </w:r>
    </w:p>
    <w:p w:rsidR="00267DC1" w:rsidRPr="00CA0A44" w:rsidRDefault="00267DC1" w:rsidP="0090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</w:t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 xml:space="preserve"> комітету </w:t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1A7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Тетяна ЛЕВОШИЧ</w:t>
      </w:r>
    </w:p>
    <w:p w:rsidR="005858C9" w:rsidRDefault="005858C9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58C9" w:rsidRDefault="005858C9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58C9" w:rsidRDefault="005858C9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58C9" w:rsidRDefault="005858C9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59AA" w:rsidRDefault="00DD59AA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3666" w:rsidRDefault="00DA3666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5357" w:rsidRDefault="00F45357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05AB" w:rsidRDefault="009405AB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1A71" w:rsidRDefault="00581A71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1A71" w:rsidRDefault="00581A71" w:rsidP="007D09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58C9" w:rsidRDefault="005858C9" w:rsidP="00F012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1D67" w:rsidRPr="005858C9" w:rsidRDefault="002C1D67" w:rsidP="00F012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58C9" w:rsidRPr="005858C9" w:rsidRDefault="005858C9" w:rsidP="005858C9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5858C9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  <w:proofErr w:type="spellEnd"/>
      <w:r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5171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5858C9" w:rsidRPr="005858C9" w:rsidRDefault="005858C9" w:rsidP="005858C9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858C9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5858C9" w:rsidRPr="005858C9" w:rsidRDefault="005858C9" w:rsidP="005858C9">
      <w:pPr>
        <w:tabs>
          <w:tab w:val="left" w:pos="5640"/>
        </w:tabs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7A6DA0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="00581A7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A6DA0"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 w:rsidR="00581A71">
        <w:rPr>
          <w:rFonts w:ascii="Times New Roman" w:eastAsia="Calibri" w:hAnsi="Times New Roman" w:cs="Times New Roman"/>
          <w:sz w:val="28"/>
          <w:szCs w:val="28"/>
          <w:lang w:val="uk-UA"/>
        </w:rPr>
        <w:t>.2021р.</w:t>
      </w:r>
      <w:r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</w:t>
      </w:r>
      <w:r w:rsidR="007A6DA0">
        <w:rPr>
          <w:rFonts w:ascii="Times New Roman" w:eastAsia="Calibri" w:hAnsi="Times New Roman" w:cs="Times New Roman"/>
          <w:sz w:val="28"/>
          <w:szCs w:val="28"/>
          <w:lang w:val="uk-UA"/>
        </w:rPr>
        <w:t>521</w:t>
      </w:r>
    </w:p>
    <w:p w:rsidR="005858C9" w:rsidRPr="005858C9" w:rsidRDefault="005858C9" w:rsidP="005858C9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58C9" w:rsidRPr="005858C9" w:rsidRDefault="005858C9" w:rsidP="005858C9">
      <w:pPr>
        <w:tabs>
          <w:tab w:val="left" w:pos="2745"/>
        </w:tabs>
        <w:spacing w:after="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858C9" w:rsidRPr="005858C9" w:rsidRDefault="005858C9" w:rsidP="00581A71">
      <w:pPr>
        <w:spacing w:after="0" w:line="240" w:lineRule="auto"/>
        <w:ind w:left="3540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5858C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 К Л А Д</w:t>
      </w:r>
    </w:p>
    <w:p w:rsidR="005858C9" w:rsidRPr="0082020F" w:rsidRDefault="005858C9" w:rsidP="00581A71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Комісії з розгляду питань щодо звільнення від плати</w:t>
      </w:r>
    </w:p>
    <w:p w:rsidR="005858C9" w:rsidRPr="0082020F" w:rsidRDefault="005858C9" w:rsidP="00581A71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за надання соціальних послуг та надання соціальних послуг із встановленням диференційованої плати</w:t>
      </w:r>
    </w:p>
    <w:p w:rsidR="00D61782" w:rsidRPr="0082020F" w:rsidRDefault="00D61782" w:rsidP="00D61782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858C9" w:rsidRPr="005858C9" w:rsidRDefault="00D61782" w:rsidP="00581A71">
      <w:pPr>
        <w:tabs>
          <w:tab w:val="left" w:pos="3119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КРИВОНОГОВА Ганна Георгіївна</w:t>
      </w:r>
      <w:r w:rsidR="00581A7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FD375C"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перший заступник селищного голови,</w:t>
      </w:r>
      <w:r w:rsidR="005858C9" w:rsidRPr="005858C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858C9" w:rsidRPr="005858C9" w:rsidRDefault="005858C9" w:rsidP="00581A71">
      <w:pPr>
        <w:tabs>
          <w:tab w:val="left" w:pos="3119"/>
        </w:tabs>
        <w:spacing w:after="0"/>
        <w:ind w:left="4248" w:firstLine="14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5858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голов</w:t>
      </w:r>
      <w:r w:rsidRPr="005858C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 К</w:t>
      </w:r>
      <w:r w:rsidR="00FD375C"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FD375C"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місії</w:t>
      </w:r>
    </w:p>
    <w:p w:rsidR="005858C9" w:rsidRPr="005858C9" w:rsidRDefault="005858C9" w:rsidP="005858C9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5858C9" w:rsidRPr="0082020F" w:rsidRDefault="006E14F9" w:rsidP="00581A71">
      <w:pPr>
        <w:pStyle w:val="a3"/>
        <w:spacing w:after="0"/>
        <w:ind w:left="4395" w:hanging="4395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ЛЕВОШИ</w:t>
      </w:r>
      <w:r w:rsidR="00581A7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Ч Тетяна Сергіївна</w:t>
      </w:r>
      <w:r w:rsidR="00581A7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- керуючий справами виконавчого  комітету,</w:t>
      </w:r>
      <w:r w:rsidR="005858C9"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заступник голови</w:t>
      </w:r>
      <w:r w:rsidR="0016038B"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Комісії</w:t>
      </w:r>
    </w:p>
    <w:p w:rsidR="001B2586" w:rsidRPr="0082020F" w:rsidRDefault="0038077B" w:rsidP="005858C9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СМІРНИХ Жанна Анатоліївна</w:t>
      </w:r>
      <w:r w:rsidR="00581A7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1B2586"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- завідувач</w:t>
      </w:r>
      <w:r w:rsidR="00581A7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відділенням соціальної роботи</w:t>
      </w:r>
    </w:p>
    <w:p w:rsidR="005858C9" w:rsidRPr="005858C9" w:rsidRDefault="001B2586" w:rsidP="00581A71">
      <w:pPr>
        <w:spacing w:after="0"/>
        <w:ind w:left="439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Центру </w:t>
      </w:r>
      <w:r w:rsidR="00581A7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інтегрованих соціальних служб, </w:t>
      </w:r>
      <w:r w:rsidR="005858C9" w:rsidRPr="005858C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секретар К</w:t>
      </w:r>
      <w:r w:rsidR="0016038B" w:rsidRPr="008202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омісії</w:t>
      </w:r>
    </w:p>
    <w:p w:rsidR="005858C9" w:rsidRPr="005858C9" w:rsidRDefault="005858C9" w:rsidP="005858C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84EC6" w:rsidRDefault="00581A71" w:rsidP="00A4422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Члени </w:t>
      </w:r>
      <w:r w:rsidR="005858C9"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6E14F9">
        <w:rPr>
          <w:rFonts w:ascii="Times New Roman" w:eastAsia="Calibri" w:hAnsi="Times New Roman" w:cs="Times New Roman"/>
          <w:sz w:val="28"/>
          <w:szCs w:val="28"/>
          <w:lang w:val="uk-UA"/>
        </w:rPr>
        <w:t>омісії</w:t>
      </w:r>
      <w:r w:rsidR="005858C9"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404281" w:rsidRPr="005858C9" w:rsidRDefault="00404281" w:rsidP="00A4422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58C9" w:rsidRDefault="00F012DE" w:rsidP="00F012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БАЛА</w:t>
      </w:r>
      <w:r w:rsidR="00581A71">
        <w:rPr>
          <w:rFonts w:ascii="Times New Roman" w:eastAsia="Calibri" w:hAnsi="Times New Roman" w:cs="Times New Roman"/>
          <w:sz w:val="28"/>
          <w:szCs w:val="28"/>
          <w:lang w:val="uk-UA"/>
        </w:rPr>
        <w:t>Н Анжеліка Миколаївна</w:t>
      </w:r>
      <w:r w:rsidR="00581A7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- начальник відділу соціального захисту</w:t>
      </w:r>
    </w:p>
    <w:p w:rsidR="00F012DE" w:rsidRDefault="00F012DE" w:rsidP="00581A71">
      <w:pPr>
        <w:spacing w:after="0"/>
        <w:ind w:left="4248" w:firstLine="14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охорони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здоров</w:t>
      </w:r>
      <w:proofErr w:type="spellEnd"/>
      <w:r w:rsidRPr="00F012DE">
        <w:rPr>
          <w:rFonts w:ascii="Times New Roman" w:eastAsia="Calibri" w:hAnsi="Times New Roman" w:cs="Times New Roman"/>
          <w:sz w:val="28"/>
          <w:szCs w:val="28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Управління </w:t>
      </w:r>
    </w:p>
    <w:p w:rsidR="00F012DE" w:rsidRDefault="00F012DE" w:rsidP="00581A71">
      <w:pPr>
        <w:spacing w:after="0"/>
        <w:ind w:left="3687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гуманітарної політики</w:t>
      </w:r>
    </w:p>
    <w:p w:rsidR="00F012DE" w:rsidRDefault="00F012DE" w:rsidP="0029567F">
      <w:pPr>
        <w:spacing w:after="0"/>
        <w:ind w:left="4395" w:hanging="439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БОГУСЛАВСЬКИЙ Валерій</w:t>
      </w:r>
      <w:r w:rsidR="00A937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Миколайович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="0029567F" w:rsidRPr="00A937D7">
        <w:rPr>
          <w:rFonts w:ascii="Times New Roman" w:eastAsia="Calibri" w:hAnsi="Times New Roman" w:cs="Times New Roman"/>
          <w:sz w:val="28"/>
          <w:szCs w:val="28"/>
          <w:lang w:val="uk-UA"/>
        </w:rPr>
        <w:t>директор Центру інтегрованих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37D7">
        <w:rPr>
          <w:rFonts w:ascii="Times New Roman" w:eastAsia="Calibri" w:hAnsi="Times New Roman" w:cs="Times New Roman"/>
          <w:sz w:val="28"/>
          <w:szCs w:val="28"/>
          <w:lang w:val="uk-UA"/>
        </w:rPr>
        <w:t>соціальних служб Новотроїцької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селищної ради</w:t>
      </w:r>
    </w:p>
    <w:p w:rsidR="00FF49B1" w:rsidRDefault="0029567F" w:rsidP="00F012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КАРАНДА  Катерина Семенівна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C27B6D">
        <w:rPr>
          <w:rFonts w:ascii="Times New Roman" w:eastAsia="Calibri" w:hAnsi="Times New Roman" w:cs="Times New Roman"/>
          <w:sz w:val="28"/>
          <w:szCs w:val="28"/>
          <w:lang w:val="uk-UA"/>
        </w:rPr>
        <w:t>- завідуюча Новотроїцькою амбулаторією</w:t>
      </w:r>
      <w:r w:rsidR="00FF4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C27B6D" w:rsidRDefault="00FF49B1" w:rsidP="0029567F">
      <w:pPr>
        <w:spacing w:after="0"/>
        <w:ind w:left="4248" w:firstLine="14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загальної практики сімейної медицини</w:t>
      </w:r>
      <w:r w:rsidR="00C27B6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</w:p>
    <w:p w:rsidR="00C27B6D" w:rsidRPr="00F012DE" w:rsidRDefault="00C27B6D" w:rsidP="0029567F">
      <w:pPr>
        <w:spacing w:after="0"/>
        <w:ind w:left="3687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лікар-педіатр</w:t>
      </w:r>
      <w:r w:rsidR="004042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(за згодою)</w:t>
      </w:r>
    </w:p>
    <w:p w:rsidR="00FF4469" w:rsidRDefault="00F012DE" w:rsidP="005858C9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КАРЕЦЬКИЙ</w:t>
      </w:r>
      <w:r w:rsidR="008202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Артем Геннадійович</w:t>
      </w:r>
      <w:r w:rsidR="00FF44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FF44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</w:t>
      </w:r>
      <w:r w:rsidR="00FF4469" w:rsidRPr="00FF4469">
        <w:rPr>
          <w:rFonts w:ascii="Times New Roman" w:eastAsia="Calibri" w:hAnsi="Times New Roman" w:cs="Times New Roman"/>
          <w:sz w:val="28"/>
          <w:szCs w:val="28"/>
          <w:lang w:val="uk-UA"/>
        </w:rPr>
        <w:t>оловний спеціаліст відділу</w:t>
      </w:r>
    </w:p>
    <w:p w:rsidR="00FF4469" w:rsidRDefault="0029567F" w:rsidP="0029567F">
      <w:pPr>
        <w:tabs>
          <w:tab w:val="left" w:pos="4395"/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F4469" w:rsidRPr="00FF44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організаційної та інформаційно-правової </w:t>
      </w:r>
      <w:r w:rsidR="00FF44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C27B6D" w:rsidRDefault="00FF4469" w:rsidP="0029567F">
      <w:pPr>
        <w:tabs>
          <w:tab w:val="center" w:pos="4677"/>
        </w:tabs>
        <w:spacing w:after="0"/>
        <w:ind w:firstLine="439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F4469">
        <w:rPr>
          <w:rFonts w:ascii="Times New Roman" w:eastAsia="Calibri" w:hAnsi="Times New Roman" w:cs="Times New Roman"/>
          <w:sz w:val="28"/>
          <w:szCs w:val="28"/>
          <w:lang w:val="uk-UA"/>
        </w:rPr>
        <w:t>роботи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Новотроїцької селищної ради</w:t>
      </w:r>
    </w:p>
    <w:p w:rsidR="00A30A17" w:rsidRDefault="00FF4469" w:rsidP="0029567F">
      <w:pPr>
        <w:tabs>
          <w:tab w:val="center" w:pos="411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ОБІ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ДІЧЕВА Ельвіна </w:t>
      </w:r>
      <w:proofErr w:type="spellStart"/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>Усеінівна</w:t>
      </w:r>
      <w:proofErr w:type="spellEnd"/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A30A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Новотроїцького відділу з </w:t>
      </w:r>
    </w:p>
    <w:p w:rsidR="00A30A17" w:rsidRDefault="0029567F" w:rsidP="0029567F">
      <w:pPr>
        <w:tabs>
          <w:tab w:val="left" w:pos="4253"/>
        </w:tabs>
        <w:spacing w:after="0"/>
        <w:ind w:left="4253" w:hanging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A30A17">
        <w:rPr>
          <w:rFonts w:ascii="Times New Roman" w:eastAsia="Calibri" w:hAnsi="Times New Roman" w:cs="Times New Roman"/>
          <w:sz w:val="28"/>
          <w:szCs w:val="28"/>
          <w:lang w:val="uk-UA"/>
        </w:rPr>
        <w:t>питань призначення та виплати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30A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державних соціальних допомог УСЗН </w:t>
      </w:r>
    </w:p>
    <w:p w:rsidR="00FF4469" w:rsidRDefault="00A30A17" w:rsidP="0029567F">
      <w:pPr>
        <w:tabs>
          <w:tab w:val="center" w:pos="4677"/>
        </w:tabs>
        <w:spacing w:after="0"/>
        <w:ind w:firstLine="425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Генічеської РДА </w:t>
      </w:r>
      <w:r w:rsidRPr="00A30A17">
        <w:rPr>
          <w:rFonts w:ascii="Times New Roman" w:eastAsia="Calibri" w:hAnsi="Times New Roman" w:cs="Times New Roman"/>
          <w:sz w:val="28"/>
          <w:szCs w:val="28"/>
          <w:lang w:val="uk-UA"/>
        </w:rPr>
        <w:t>(за згодою)</w:t>
      </w:r>
    </w:p>
    <w:p w:rsidR="00C220A5" w:rsidRDefault="00D53038" w:rsidP="0029567F">
      <w:pPr>
        <w:tabs>
          <w:tab w:val="center" w:pos="396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ПЕРЕРВА</w:t>
      </w:r>
      <w:r w:rsidR="008202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Оксана Петрівна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EF28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заступник начальника </w:t>
      </w:r>
      <w:r w:rsidR="00C220A5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Управління,</w:t>
      </w:r>
    </w:p>
    <w:p w:rsidR="00B80227" w:rsidRDefault="0029567F" w:rsidP="0029567F">
      <w:pPr>
        <w:tabs>
          <w:tab w:val="center" w:pos="396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C220A5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бюджет</w:t>
      </w:r>
      <w:r w:rsidR="00B802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ного відділу </w:t>
      </w:r>
    </w:p>
    <w:p w:rsidR="00384EC6" w:rsidRDefault="00EF28BC" w:rsidP="0029567F">
      <w:pPr>
        <w:tabs>
          <w:tab w:val="center" w:pos="4111"/>
        </w:tabs>
        <w:spacing w:after="0"/>
        <w:ind w:firstLine="425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Фінансового </w:t>
      </w:r>
      <w:r w:rsidR="00C220A5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655AAB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равління</w:t>
      </w:r>
      <w:r w:rsidR="00C220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Новотроїцької 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C220A5">
        <w:rPr>
          <w:rFonts w:ascii="Times New Roman" w:eastAsia="Calibri" w:hAnsi="Times New Roman" w:cs="Times New Roman"/>
          <w:sz w:val="28"/>
          <w:szCs w:val="28"/>
          <w:lang w:val="uk-UA"/>
        </w:rPr>
        <w:t>селищної ради</w:t>
      </w:r>
    </w:p>
    <w:p w:rsidR="002C01FC" w:rsidRDefault="00EF28BC" w:rsidP="0029567F">
      <w:pPr>
        <w:tabs>
          <w:tab w:val="center" w:pos="396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САНІН</w:t>
      </w:r>
      <w:r w:rsidR="008202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Віталій Анатолійович 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C01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D858BC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 обслуговування</w:t>
      </w:r>
      <w:r w:rsidR="002C01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C01FC" w:rsidRDefault="0029567F" w:rsidP="002956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858BC">
        <w:rPr>
          <w:rFonts w:ascii="Times New Roman" w:eastAsia="Calibri" w:hAnsi="Times New Roman" w:cs="Times New Roman"/>
          <w:sz w:val="28"/>
          <w:szCs w:val="28"/>
          <w:lang w:val="uk-UA"/>
        </w:rPr>
        <w:t>громадян № 8 (сервісний центр)</w:t>
      </w:r>
    </w:p>
    <w:p w:rsidR="002C01FC" w:rsidRDefault="0029567F" w:rsidP="0029567F">
      <w:pPr>
        <w:tabs>
          <w:tab w:val="center" w:pos="411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858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обслуговування громадян </w:t>
      </w:r>
      <w:r w:rsidR="002C01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2020F" w:rsidRDefault="0029567F" w:rsidP="0029567F">
      <w:pPr>
        <w:tabs>
          <w:tab w:val="left" w:pos="2268"/>
          <w:tab w:val="center" w:pos="396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858BC">
        <w:rPr>
          <w:rFonts w:ascii="Times New Roman" w:eastAsia="Calibri" w:hAnsi="Times New Roman" w:cs="Times New Roman"/>
          <w:sz w:val="28"/>
          <w:szCs w:val="28"/>
          <w:lang w:val="uk-UA"/>
        </w:rPr>
        <w:t>УПФУ в Херсонській області</w:t>
      </w:r>
      <w:r w:rsidR="0082020F">
        <w:rPr>
          <w:rFonts w:ascii="Times New Roman" w:eastAsia="Calibri" w:hAnsi="Times New Roman" w:cs="Times New Roman"/>
          <w:sz w:val="28"/>
          <w:szCs w:val="28"/>
          <w:lang w:val="uk-UA"/>
        </w:rPr>
        <w:t>(за згодою)</w:t>
      </w:r>
    </w:p>
    <w:p w:rsidR="002C1D67" w:rsidRDefault="002C1D67" w:rsidP="002C1D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58C9" w:rsidRPr="005858C9" w:rsidRDefault="009A5171" w:rsidP="002C1D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Староста відповідного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округу </w:t>
      </w:r>
      <w:r w:rsidR="005858C9"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Новотроїцької селищної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територіальної гром</w:t>
      </w:r>
      <w:r w:rsidR="005858C9"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>ади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5858C9"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5858C9" w:rsidRPr="005858C9" w:rsidRDefault="005858C9" w:rsidP="005858C9">
      <w:pPr>
        <w:spacing w:after="0"/>
        <w:jc w:val="both"/>
        <w:rPr>
          <w:rFonts w:ascii="Calibri" w:eastAsia="Calibri" w:hAnsi="Calibri" w:cs="Times New Roman"/>
          <w:lang w:val="uk-UA"/>
        </w:rPr>
      </w:pPr>
    </w:p>
    <w:p w:rsidR="005858C9" w:rsidRPr="005858C9" w:rsidRDefault="005858C9" w:rsidP="005858C9">
      <w:pPr>
        <w:spacing w:after="0"/>
        <w:jc w:val="both"/>
        <w:rPr>
          <w:rFonts w:ascii="Calibri" w:eastAsia="Calibri" w:hAnsi="Calibri" w:cs="Times New Roman"/>
          <w:lang w:val="uk-UA"/>
        </w:rPr>
      </w:pPr>
    </w:p>
    <w:p w:rsidR="005858C9" w:rsidRPr="005858C9" w:rsidRDefault="0029567F" w:rsidP="005858C9">
      <w:pPr>
        <w:tabs>
          <w:tab w:val="left" w:pos="517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</w:t>
      </w:r>
      <w:r w:rsidR="005858C9"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5858C9" w:rsidRPr="005858C9" w:rsidRDefault="005858C9" w:rsidP="002956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858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виконавчого 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>комітету</w:t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29567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Тетяна ЛЕВОШИЧ</w:t>
      </w:r>
    </w:p>
    <w:p w:rsidR="005858C9" w:rsidRPr="005858C9" w:rsidRDefault="005858C9" w:rsidP="005858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58C9" w:rsidRPr="005858C9" w:rsidRDefault="005858C9" w:rsidP="005858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858C9" w:rsidRPr="005858C9" w:rsidRDefault="005858C9" w:rsidP="006F40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858C9" w:rsidRPr="005858C9" w:rsidSect="000612B1">
      <w:head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C9A" w:rsidRDefault="00DE7C9A" w:rsidP="00581A71">
      <w:pPr>
        <w:spacing w:after="0" w:line="240" w:lineRule="auto"/>
      </w:pPr>
      <w:r>
        <w:separator/>
      </w:r>
    </w:p>
  </w:endnote>
  <w:endnote w:type="continuationSeparator" w:id="0">
    <w:p w:rsidR="00DE7C9A" w:rsidRDefault="00DE7C9A" w:rsidP="0058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C9A" w:rsidRDefault="00DE7C9A" w:rsidP="00581A71">
      <w:pPr>
        <w:spacing w:after="0" w:line="240" w:lineRule="auto"/>
      </w:pPr>
      <w:r>
        <w:separator/>
      </w:r>
    </w:p>
  </w:footnote>
  <w:footnote w:type="continuationSeparator" w:id="0">
    <w:p w:rsidR="00DE7C9A" w:rsidRDefault="00DE7C9A" w:rsidP="00581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A71" w:rsidRPr="00581A71" w:rsidRDefault="00581A71" w:rsidP="00581A71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B4E0F"/>
    <w:multiLevelType w:val="hybridMultilevel"/>
    <w:tmpl w:val="5BDA33BE"/>
    <w:lvl w:ilvl="0" w:tplc="877618CA">
      <w:start w:val="3"/>
      <w:numFmt w:val="bullet"/>
      <w:lvlText w:val="-"/>
      <w:lvlJc w:val="left"/>
      <w:pPr>
        <w:ind w:left="230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A5"/>
    <w:rsid w:val="000061A3"/>
    <w:rsid w:val="000612B1"/>
    <w:rsid w:val="0006153B"/>
    <w:rsid w:val="000646E3"/>
    <w:rsid w:val="00091534"/>
    <w:rsid w:val="000D5762"/>
    <w:rsid w:val="0013252C"/>
    <w:rsid w:val="0016038B"/>
    <w:rsid w:val="00196A6F"/>
    <w:rsid w:val="001B2586"/>
    <w:rsid w:val="001D0820"/>
    <w:rsid w:val="001E5334"/>
    <w:rsid w:val="00267DC1"/>
    <w:rsid w:val="00277D59"/>
    <w:rsid w:val="0029567F"/>
    <w:rsid w:val="002C01FC"/>
    <w:rsid w:val="002C180B"/>
    <w:rsid w:val="002C1D67"/>
    <w:rsid w:val="00335388"/>
    <w:rsid w:val="0038077B"/>
    <w:rsid w:val="00384EC6"/>
    <w:rsid w:val="00404281"/>
    <w:rsid w:val="004C45EF"/>
    <w:rsid w:val="004C631E"/>
    <w:rsid w:val="0054206F"/>
    <w:rsid w:val="0055154A"/>
    <w:rsid w:val="005716A5"/>
    <w:rsid w:val="00581A71"/>
    <w:rsid w:val="005858C9"/>
    <w:rsid w:val="005B0C32"/>
    <w:rsid w:val="00655AAB"/>
    <w:rsid w:val="006E14F9"/>
    <w:rsid w:val="006F1539"/>
    <w:rsid w:val="006F40CE"/>
    <w:rsid w:val="007229A6"/>
    <w:rsid w:val="00796610"/>
    <w:rsid w:val="007A2E6D"/>
    <w:rsid w:val="007A6DA0"/>
    <w:rsid w:val="007B7519"/>
    <w:rsid w:val="007C4B5F"/>
    <w:rsid w:val="007D0917"/>
    <w:rsid w:val="007D1B38"/>
    <w:rsid w:val="007E0A99"/>
    <w:rsid w:val="0082020F"/>
    <w:rsid w:val="008B1707"/>
    <w:rsid w:val="008D1F7F"/>
    <w:rsid w:val="00907731"/>
    <w:rsid w:val="009405AB"/>
    <w:rsid w:val="009845D0"/>
    <w:rsid w:val="009A5171"/>
    <w:rsid w:val="00A01C31"/>
    <w:rsid w:val="00A30A17"/>
    <w:rsid w:val="00A43DC4"/>
    <w:rsid w:val="00A44228"/>
    <w:rsid w:val="00A77FBF"/>
    <w:rsid w:val="00A83C11"/>
    <w:rsid w:val="00A937D7"/>
    <w:rsid w:val="00B54A7F"/>
    <w:rsid w:val="00B60E1C"/>
    <w:rsid w:val="00B7230B"/>
    <w:rsid w:val="00B74485"/>
    <w:rsid w:val="00B80227"/>
    <w:rsid w:val="00BF1A11"/>
    <w:rsid w:val="00BF372E"/>
    <w:rsid w:val="00C220A5"/>
    <w:rsid w:val="00C25E4E"/>
    <w:rsid w:val="00C27B6D"/>
    <w:rsid w:val="00CA0A44"/>
    <w:rsid w:val="00CA4D5C"/>
    <w:rsid w:val="00D53038"/>
    <w:rsid w:val="00D61782"/>
    <w:rsid w:val="00D858BC"/>
    <w:rsid w:val="00DA3666"/>
    <w:rsid w:val="00DD59AA"/>
    <w:rsid w:val="00DE7C9A"/>
    <w:rsid w:val="00EB3A7A"/>
    <w:rsid w:val="00EE2E28"/>
    <w:rsid w:val="00EF28BC"/>
    <w:rsid w:val="00F012DE"/>
    <w:rsid w:val="00F25F8A"/>
    <w:rsid w:val="00F45357"/>
    <w:rsid w:val="00FD375C"/>
    <w:rsid w:val="00FF4469"/>
    <w:rsid w:val="00FF49B1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8594C-5D22-451A-BF4E-37E16B6F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3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1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1A71"/>
  </w:style>
  <w:style w:type="paragraph" w:styleId="a6">
    <w:name w:val="footer"/>
    <w:basedOn w:val="a"/>
    <w:link w:val="a7"/>
    <w:uiPriority w:val="99"/>
    <w:unhideWhenUsed/>
    <w:rsid w:val="00581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1A71"/>
  </w:style>
  <w:style w:type="paragraph" w:styleId="a8">
    <w:name w:val="Balloon Text"/>
    <w:basedOn w:val="a"/>
    <w:link w:val="a9"/>
    <w:uiPriority w:val="99"/>
    <w:semiHidden/>
    <w:unhideWhenUsed/>
    <w:rsid w:val="002C1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1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C7EAC-9EF3-4F47-B423-EFA5618F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14</cp:revision>
  <cp:lastPrinted>2021-12-02T14:35:00Z</cp:lastPrinted>
  <dcterms:created xsi:type="dcterms:W3CDTF">2021-12-01T06:26:00Z</dcterms:created>
  <dcterms:modified xsi:type="dcterms:W3CDTF">2021-12-02T14:45:00Z</dcterms:modified>
</cp:coreProperties>
</file>