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0563AA08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7A535F">
        <w:rPr>
          <w:sz w:val="28"/>
          <w:szCs w:val="28"/>
          <w:lang w:val="uk-UA"/>
        </w:rPr>
        <w:t>05.08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7A535F">
        <w:rPr>
          <w:sz w:val="28"/>
          <w:szCs w:val="28"/>
          <w:lang w:val="uk-UA"/>
        </w:rPr>
        <w:t>336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A530C5">
      <w:pPr>
        <w:spacing w:line="276" w:lineRule="auto"/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772AC80" w14:textId="24CA81AB" w:rsidR="00842914" w:rsidRPr="00505CDF" w:rsidRDefault="00985BE6" w:rsidP="00A530C5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505CDF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505CDF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E83405">
        <w:rPr>
          <w:color w:val="000000"/>
          <w:sz w:val="28"/>
          <w:szCs w:val="28"/>
          <w:shd w:val="clear" w:color="auto" w:fill="FFFFFF"/>
          <w:lang w:val="uk-UA"/>
        </w:rPr>
        <w:t xml:space="preserve">враховуючи подання старости смт Сиваського Генічеського району Херсонської області Тетяни КАЧУНЯК від 22.07.2021 р. №134-08-10/7,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055E83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56C4C78F" w14:textId="77777777" w:rsidR="00EB1B9F" w:rsidRDefault="00985BE6" w:rsidP="00604A3A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EB1B9F">
        <w:rPr>
          <w:sz w:val="28"/>
          <w:szCs w:val="28"/>
          <w:shd w:val="clear" w:color="auto" w:fill="FFFFFF"/>
          <w:lang w:val="uk-UA"/>
        </w:rPr>
        <w:t xml:space="preserve">майно </w:t>
      </w:r>
      <w:r w:rsidR="00EB1B9F">
        <w:rPr>
          <w:sz w:val="28"/>
          <w:szCs w:val="28"/>
          <w:lang w:val="uk-UA" w:eastAsia="x-none"/>
        </w:rPr>
        <w:t xml:space="preserve">з балансу </w:t>
      </w:r>
      <w:r w:rsidR="00EB1B9F" w:rsidRPr="008A287E">
        <w:rPr>
          <w:sz w:val="28"/>
          <w:szCs w:val="28"/>
          <w:lang w:val="uk-UA"/>
        </w:rPr>
        <w:t>Сиваськ</w:t>
      </w:r>
      <w:r w:rsidR="00EB1B9F">
        <w:rPr>
          <w:sz w:val="28"/>
          <w:szCs w:val="28"/>
          <w:lang w:val="uk-UA"/>
        </w:rPr>
        <w:t>ого</w:t>
      </w:r>
      <w:r w:rsidR="00EB1B9F" w:rsidRPr="008A287E">
        <w:rPr>
          <w:sz w:val="28"/>
          <w:szCs w:val="28"/>
          <w:lang w:val="uk-UA"/>
        </w:rPr>
        <w:t xml:space="preserve"> госпрозрахунков</w:t>
      </w:r>
      <w:r w:rsidR="00EB1B9F">
        <w:rPr>
          <w:sz w:val="28"/>
          <w:szCs w:val="28"/>
          <w:lang w:val="uk-UA"/>
        </w:rPr>
        <w:t>ого</w:t>
      </w:r>
      <w:r w:rsidR="00EB1B9F" w:rsidRPr="008A287E">
        <w:rPr>
          <w:sz w:val="28"/>
          <w:szCs w:val="28"/>
          <w:lang w:val="uk-UA"/>
        </w:rPr>
        <w:t xml:space="preserve"> комунальн</w:t>
      </w:r>
      <w:r w:rsidR="00EB1B9F">
        <w:rPr>
          <w:sz w:val="28"/>
          <w:szCs w:val="28"/>
          <w:lang w:val="uk-UA"/>
        </w:rPr>
        <w:t>ого</w:t>
      </w:r>
      <w:r w:rsidR="00EB1B9F" w:rsidRPr="008A287E">
        <w:rPr>
          <w:sz w:val="28"/>
          <w:szCs w:val="28"/>
          <w:lang w:val="uk-UA"/>
        </w:rPr>
        <w:t xml:space="preserve"> підприємств</w:t>
      </w:r>
      <w:r w:rsidR="00EB1B9F">
        <w:rPr>
          <w:sz w:val="28"/>
          <w:szCs w:val="28"/>
          <w:lang w:val="uk-UA"/>
        </w:rPr>
        <w:t>а</w:t>
      </w:r>
      <w:r w:rsidR="00EB1B9F" w:rsidRPr="008A287E">
        <w:rPr>
          <w:sz w:val="28"/>
          <w:szCs w:val="28"/>
          <w:lang w:val="uk-UA"/>
        </w:rPr>
        <w:t xml:space="preserve"> «Акваторія»</w:t>
      </w:r>
      <w:r w:rsidR="00EB1B9F">
        <w:rPr>
          <w:sz w:val="28"/>
          <w:szCs w:val="28"/>
          <w:lang w:val="uk-UA"/>
        </w:rPr>
        <w:t xml:space="preserve"> </w:t>
      </w:r>
      <w:r w:rsidR="00EB1B9F" w:rsidRPr="00A530C5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та </w:t>
      </w:r>
      <w:r w:rsidR="00EB1B9F" w:rsidRPr="00A530C5">
        <w:rPr>
          <w:sz w:val="28"/>
          <w:szCs w:val="28"/>
          <w:lang w:val="uk-UA"/>
        </w:rPr>
        <w:t>на баланс</w:t>
      </w:r>
      <w:r w:rsidR="00EB1B9F">
        <w:rPr>
          <w:sz w:val="28"/>
          <w:szCs w:val="28"/>
          <w:lang w:val="uk-UA"/>
        </w:rPr>
        <w:t>:</w:t>
      </w:r>
    </w:p>
    <w:p w14:paraId="7993DB36" w14:textId="14700887" w:rsidR="00983B24" w:rsidRPr="00EB1B9F" w:rsidRDefault="00EB1B9F" w:rsidP="00604A3A">
      <w:pPr>
        <w:pStyle w:val="ad"/>
        <w:numPr>
          <w:ilvl w:val="1"/>
          <w:numId w:val="21"/>
        </w:numPr>
        <w:tabs>
          <w:tab w:val="left" w:pos="284"/>
          <w:tab w:val="left" w:pos="993"/>
        </w:tabs>
        <w:ind w:left="0" w:firstLine="426"/>
        <w:jc w:val="both"/>
        <w:rPr>
          <w:sz w:val="28"/>
          <w:szCs w:val="28"/>
          <w:lang w:val="uk-UA"/>
        </w:rPr>
      </w:pPr>
      <w:r w:rsidRPr="00EB1B9F">
        <w:rPr>
          <w:sz w:val="28"/>
          <w:szCs w:val="28"/>
          <w:lang w:val="uk-UA"/>
        </w:rPr>
        <w:t xml:space="preserve">Новотроїцькій селищній раді - </w:t>
      </w:r>
      <w:r w:rsidR="00983B24" w:rsidRPr="00EB1B9F">
        <w:rPr>
          <w:sz w:val="28"/>
          <w:szCs w:val="28"/>
          <w:lang w:val="uk-UA" w:eastAsia="x-none"/>
        </w:rPr>
        <w:t xml:space="preserve">транспортний засіб автомобіль ЗАЗ </w:t>
      </w:r>
      <w:r w:rsidR="00983B24" w:rsidRPr="00EB1B9F">
        <w:rPr>
          <w:sz w:val="28"/>
          <w:szCs w:val="28"/>
          <w:lang w:val="en-US" w:eastAsia="x-none"/>
        </w:rPr>
        <w:t>Forza</w:t>
      </w:r>
      <w:r w:rsidR="00983B24" w:rsidRPr="00EB1B9F">
        <w:rPr>
          <w:sz w:val="28"/>
          <w:szCs w:val="28"/>
          <w:lang w:val="uk-UA" w:eastAsia="x-none"/>
        </w:rPr>
        <w:t xml:space="preserve"> реєстраційний номер </w:t>
      </w:r>
      <w:r w:rsidR="00ED1468" w:rsidRPr="00EB1B9F">
        <w:rPr>
          <w:sz w:val="28"/>
          <w:szCs w:val="28"/>
          <w:lang w:val="uk-UA" w:eastAsia="x-none"/>
        </w:rPr>
        <w:t>ВТ0482ВІ</w:t>
      </w:r>
      <w:r w:rsidRPr="00EB1B9F">
        <w:rPr>
          <w:sz w:val="28"/>
          <w:szCs w:val="28"/>
          <w:lang w:val="uk-UA"/>
        </w:rPr>
        <w:t>;</w:t>
      </w:r>
    </w:p>
    <w:p w14:paraId="1F08173C" w14:textId="4BFAABCD" w:rsidR="00EB1B9F" w:rsidRPr="00EB1B9F" w:rsidRDefault="00EB1B9F" w:rsidP="00604A3A">
      <w:pPr>
        <w:pStyle w:val="ad"/>
        <w:numPr>
          <w:ilvl w:val="1"/>
          <w:numId w:val="21"/>
        </w:numPr>
        <w:tabs>
          <w:tab w:val="left" w:pos="284"/>
          <w:tab w:val="left" w:pos="993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Сиваській місцевій пожежній охороні – ноутбук </w:t>
      </w:r>
      <w:r>
        <w:rPr>
          <w:sz w:val="28"/>
          <w:szCs w:val="28"/>
          <w:lang w:val="en-US"/>
        </w:rPr>
        <w:t>Lenovo</w:t>
      </w:r>
      <w:r w:rsidRPr="00EB1B9F">
        <w:rPr>
          <w:sz w:val="28"/>
          <w:szCs w:val="28"/>
          <w:lang w:val="uk-UA"/>
        </w:rPr>
        <w:t xml:space="preserve"> – 1 </w:t>
      </w:r>
      <w:r w:rsidR="00604A3A">
        <w:rPr>
          <w:sz w:val="28"/>
          <w:szCs w:val="28"/>
          <w:lang w:val="uk-UA"/>
        </w:rPr>
        <w:t xml:space="preserve">шт., принтер </w:t>
      </w:r>
      <w:r>
        <w:rPr>
          <w:sz w:val="28"/>
          <w:szCs w:val="28"/>
          <w:lang w:val="en-US"/>
        </w:rPr>
        <w:t>Canon</w:t>
      </w:r>
      <w:r w:rsidR="00604A3A" w:rsidRPr="00604A3A">
        <w:rPr>
          <w:sz w:val="28"/>
          <w:szCs w:val="28"/>
          <w:lang w:val="uk-UA"/>
        </w:rPr>
        <w:t xml:space="preserve"> </w:t>
      </w:r>
      <w:r w:rsidR="00604A3A">
        <w:rPr>
          <w:sz w:val="28"/>
          <w:szCs w:val="28"/>
          <w:lang w:val="en-US"/>
        </w:rPr>
        <w:t>MF</w:t>
      </w:r>
      <w:r w:rsidR="00604A3A">
        <w:rPr>
          <w:sz w:val="28"/>
          <w:szCs w:val="28"/>
          <w:lang w:val="uk-UA"/>
        </w:rPr>
        <w:t>-300 – 1 шт.</w:t>
      </w:r>
    </w:p>
    <w:p w14:paraId="1FCC4997" w14:textId="1E763867" w:rsidR="00FC23C0" w:rsidRPr="00FC23C0" w:rsidRDefault="00FC23C0" w:rsidP="00604A3A">
      <w:pPr>
        <w:pStyle w:val="ad"/>
        <w:numPr>
          <w:ilvl w:val="0"/>
          <w:numId w:val="21"/>
        </w:numPr>
        <w:tabs>
          <w:tab w:val="left" w:pos="709"/>
          <w:tab w:val="left" w:pos="993"/>
        </w:tabs>
        <w:spacing w:after="200"/>
        <w:ind w:left="0" w:firstLine="426"/>
        <w:jc w:val="both"/>
        <w:rPr>
          <w:sz w:val="28"/>
          <w:szCs w:val="28"/>
          <w:lang w:val="uk-UA"/>
        </w:rPr>
      </w:pPr>
      <w:r w:rsidRPr="00FC23C0">
        <w:rPr>
          <w:rFonts w:eastAsia="Calibri"/>
          <w:sz w:val="28"/>
          <w:szCs w:val="28"/>
          <w:lang w:val="uk-UA"/>
        </w:rPr>
        <w:t xml:space="preserve">Утворити комісію з прийому-передачі </w:t>
      </w:r>
      <w:r>
        <w:rPr>
          <w:rFonts w:eastAsia="Calibri"/>
          <w:sz w:val="28"/>
          <w:szCs w:val="28"/>
          <w:lang w:val="uk-UA"/>
        </w:rPr>
        <w:t>майна комунальної власності Новотроїцької селищної територіальної громади у складі згідно з додатком до цього рішення</w:t>
      </w:r>
      <w:r w:rsidRPr="00FC23C0">
        <w:rPr>
          <w:rFonts w:eastAsia="Calibri"/>
          <w:sz w:val="28"/>
          <w:szCs w:val="28"/>
          <w:lang w:val="uk-UA"/>
        </w:rPr>
        <w:t>.</w:t>
      </w:r>
    </w:p>
    <w:p w14:paraId="7B2FFA85" w14:textId="208C0A92" w:rsidR="00FC23C0" w:rsidRPr="00FC23C0" w:rsidRDefault="00FC23C0" w:rsidP="00604A3A">
      <w:pPr>
        <w:pStyle w:val="ad"/>
        <w:numPr>
          <w:ilvl w:val="0"/>
          <w:numId w:val="21"/>
        </w:numPr>
        <w:tabs>
          <w:tab w:val="left" w:pos="360"/>
          <w:tab w:val="left" w:pos="993"/>
        </w:tabs>
        <w:spacing w:after="200"/>
        <w:ind w:left="0" w:firstLine="426"/>
        <w:jc w:val="both"/>
        <w:rPr>
          <w:sz w:val="28"/>
          <w:szCs w:val="28"/>
          <w:lang w:val="uk-UA"/>
        </w:rPr>
      </w:pPr>
      <w:r w:rsidRPr="00FC23C0">
        <w:rPr>
          <w:rFonts w:eastAsia="Calibri"/>
          <w:sz w:val="28"/>
          <w:szCs w:val="28"/>
          <w:lang w:val="uk-UA"/>
        </w:rPr>
        <w:t xml:space="preserve">Комісії з прийому-передачі </w:t>
      </w:r>
      <w:r>
        <w:rPr>
          <w:rFonts w:eastAsia="Calibri"/>
          <w:sz w:val="28"/>
          <w:szCs w:val="28"/>
          <w:lang w:val="uk-UA"/>
        </w:rPr>
        <w:t>майна комунальної власності Новотроїцької селищної територіальної громади</w:t>
      </w:r>
      <w:r w:rsidRPr="00FC23C0">
        <w:rPr>
          <w:rFonts w:eastAsia="Calibri"/>
          <w:sz w:val="28"/>
          <w:szCs w:val="28"/>
          <w:lang w:val="uk-UA"/>
        </w:rPr>
        <w:t xml:space="preserve"> у термін до </w:t>
      </w:r>
      <w:r>
        <w:rPr>
          <w:rFonts w:eastAsia="Calibri"/>
          <w:sz w:val="28"/>
          <w:szCs w:val="28"/>
          <w:lang w:val="uk-UA"/>
        </w:rPr>
        <w:t>13</w:t>
      </w:r>
      <w:r w:rsidRPr="00FC23C0">
        <w:rPr>
          <w:rFonts w:eastAsia="Calibri"/>
          <w:sz w:val="28"/>
          <w:szCs w:val="28"/>
          <w:lang w:val="uk-UA"/>
        </w:rPr>
        <w:t>.0</w:t>
      </w:r>
      <w:r>
        <w:rPr>
          <w:rFonts w:eastAsia="Calibri"/>
          <w:sz w:val="28"/>
          <w:szCs w:val="28"/>
          <w:lang w:val="uk-UA"/>
        </w:rPr>
        <w:t>8</w:t>
      </w:r>
      <w:r w:rsidRPr="00FC23C0">
        <w:rPr>
          <w:rFonts w:eastAsia="Calibri"/>
          <w:sz w:val="28"/>
          <w:szCs w:val="28"/>
          <w:lang w:val="uk-UA"/>
        </w:rPr>
        <w:t>.2021 р. забезпечити прийом-передачу майна, зазначеного в п.</w:t>
      </w:r>
      <w:r w:rsidR="004A32FE">
        <w:rPr>
          <w:rFonts w:eastAsia="Calibri"/>
          <w:sz w:val="28"/>
          <w:szCs w:val="28"/>
          <w:lang w:val="uk-UA"/>
        </w:rPr>
        <w:t>1</w:t>
      </w:r>
      <w:r w:rsidRPr="00FC23C0">
        <w:rPr>
          <w:rFonts w:eastAsia="Calibri"/>
          <w:sz w:val="28"/>
          <w:szCs w:val="28"/>
          <w:lang w:val="uk-UA"/>
        </w:rPr>
        <w:t xml:space="preserve"> цього рішення із складанням відповідного акту.</w:t>
      </w:r>
    </w:p>
    <w:p w14:paraId="5EFE558A" w14:textId="51730C66" w:rsidR="00FC23C0" w:rsidRPr="00FC23C0" w:rsidRDefault="00FC23C0" w:rsidP="00604A3A">
      <w:pPr>
        <w:pStyle w:val="ad"/>
        <w:numPr>
          <w:ilvl w:val="0"/>
          <w:numId w:val="21"/>
        </w:numPr>
        <w:tabs>
          <w:tab w:val="left" w:pos="360"/>
          <w:tab w:val="left" w:pos="993"/>
        </w:tabs>
        <w:spacing w:after="200"/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Контроль за виконанням даного рішення покласти на  </w:t>
      </w:r>
      <w:r>
        <w:rPr>
          <w:sz w:val="28"/>
          <w:szCs w:val="28"/>
          <w:lang w:val="uk-UA"/>
        </w:rPr>
        <w:t>відділ житлово-комунального господарства, комунальної власності та благоустрою Новотроїцької селищної ради.</w:t>
      </w:r>
    </w:p>
    <w:p w14:paraId="152DBEFC" w14:textId="77777777" w:rsidR="00842914" w:rsidRPr="00842914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70477A1" w14:textId="77777777" w:rsidR="00842914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 xml:space="preserve"> Селищний  голова                                                           Петро ЗБАРОВСЬКИЙ</w:t>
      </w:r>
    </w:p>
    <w:p w14:paraId="4B3B309A" w14:textId="77777777" w:rsidR="00FC23C0" w:rsidRPr="003C1051" w:rsidRDefault="00FC23C0" w:rsidP="00FC23C0">
      <w:pPr>
        <w:ind w:left="5103" w:firstLine="142"/>
        <w:contextualSpacing/>
        <w:jc w:val="both"/>
        <w:rPr>
          <w:sz w:val="28"/>
          <w:szCs w:val="28"/>
        </w:rPr>
      </w:pPr>
      <w:r w:rsidRPr="003C1051">
        <w:rPr>
          <w:sz w:val="28"/>
          <w:szCs w:val="28"/>
        </w:rPr>
        <w:lastRenderedPageBreak/>
        <w:t xml:space="preserve">Додаток </w:t>
      </w:r>
    </w:p>
    <w:p w14:paraId="38C44E33" w14:textId="679C356F" w:rsidR="00FC23C0" w:rsidRDefault="00FC23C0" w:rsidP="00FC23C0">
      <w:pPr>
        <w:ind w:left="5103" w:firstLine="142"/>
        <w:contextualSpacing/>
        <w:jc w:val="both"/>
        <w:rPr>
          <w:sz w:val="28"/>
          <w:szCs w:val="28"/>
        </w:rPr>
      </w:pPr>
      <w:r w:rsidRPr="003C1051">
        <w:rPr>
          <w:sz w:val="28"/>
          <w:szCs w:val="28"/>
        </w:rPr>
        <w:t>до рішення виконавчого комітету</w:t>
      </w:r>
    </w:p>
    <w:p w14:paraId="6EBAC806" w14:textId="1B360BF8" w:rsidR="004B36FA" w:rsidRPr="004B36FA" w:rsidRDefault="004B36FA" w:rsidP="00FC23C0">
      <w:pPr>
        <w:ind w:left="5103" w:firstLine="142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ради</w:t>
      </w:r>
      <w:bookmarkStart w:id="0" w:name="_GoBack"/>
      <w:bookmarkEnd w:id="0"/>
    </w:p>
    <w:p w14:paraId="3DB3E752" w14:textId="77777777" w:rsidR="007A535F" w:rsidRPr="007145C2" w:rsidRDefault="007A535F" w:rsidP="007A535F">
      <w:pPr>
        <w:spacing w:line="276" w:lineRule="auto"/>
        <w:ind w:left="4537" w:firstLine="708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05.08.</w:t>
      </w:r>
      <w:r w:rsidRPr="007145C2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>
        <w:rPr>
          <w:sz w:val="28"/>
          <w:szCs w:val="28"/>
          <w:lang w:val="uk-UA"/>
        </w:rPr>
        <w:t xml:space="preserve"> 336</w:t>
      </w:r>
      <w:r w:rsidRPr="007145C2">
        <w:rPr>
          <w:sz w:val="28"/>
          <w:szCs w:val="28"/>
          <w:lang w:val="uk-UA"/>
        </w:rPr>
        <w:t xml:space="preserve"> </w:t>
      </w:r>
    </w:p>
    <w:p w14:paraId="2E008B6F" w14:textId="77777777" w:rsidR="00FC23C0" w:rsidRPr="003C1051" w:rsidRDefault="00FC23C0" w:rsidP="00FC23C0">
      <w:pPr>
        <w:tabs>
          <w:tab w:val="left" w:pos="5955"/>
        </w:tabs>
        <w:rPr>
          <w:rFonts w:eastAsia="Calibri"/>
          <w:sz w:val="28"/>
          <w:szCs w:val="28"/>
        </w:rPr>
      </w:pPr>
      <w:r w:rsidRPr="003C1051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14:paraId="65F1EE59" w14:textId="77777777" w:rsidR="00FC23C0" w:rsidRPr="003C1051" w:rsidRDefault="00FC23C0" w:rsidP="00FC23C0">
      <w:pPr>
        <w:jc w:val="center"/>
        <w:rPr>
          <w:bCs/>
          <w:iCs/>
          <w:sz w:val="28"/>
          <w:szCs w:val="28"/>
        </w:rPr>
      </w:pPr>
      <w:r w:rsidRPr="003C1051">
        <w:rPr>
          <w:bCs/>
          <w:iCs/>
          <w:sz w:val="28"/>
          <w:szCs w:val="28"/>
        </w:rPr>
        <w:t>СКЛАД</w:t>
      </w:r>
    </w:p>
    <w:p w14:paraId="1BDC523C" w14:textId="77777777" w:rsidR="00FC23C0" w:rsidRDefault="00FC23C0" w:rsidP="00FC23C0">
      <w:pPr>
        <w:jc w:val="center"/>
        <w:rPr>
          <w:rFonts w:eastAsia="Calibri"/>
          <w:sz w:val="28"/>
          <w:szCs w:val="28"/>
          <w:lang w:val="uk-UA"/>
        </w:rPr>
      </w:pPr>
      <w:r w:rsidRPr="003C1051">
        <w:rPr>
          <w:bCs/>
          <w:iCs/>
          <w:sz w:val="28"/>
          <w:szCs w:val="28"/>
        </w:rPr>
        <w:t xml:space="preserve">комісії </w:t>
      </w:r>
      <w:r w:rsidRPr="00FC23C0">
        <w:rPr>
          <w:rFonts w:eastAsia="Calibri"/>
          <w:sz w:val="28"/>
          <w:szCs w:val="28"/>
          <w:lang w:val="uk-UA"/>
        </w:rPr>
        <w:t xml:space="preserve">з прийому-передачі </w:t>
      </w:r>
      <w:r>
        <w:rPr>
          <w:rFonts w:eastAsia="Calibri"/>
          <w:sz w:val="28"/>
          <w:szCs w:val="28"/>
          <w:lang w:val="uk-UA"/>
        </w:rPr>
        <w:t xml:space="preserve">майна комунальної власності </w:t>
      </w:r>
    </w:p>
    <w:p w14:paraId="0D51C20C" w14:textId="636E5C6B" w:rsidR="00FC23C0" w:rsidRDefault="00FC23C0" w:rsidP="00FC23C0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Новотроїцької селищної територіальної громади</w:t>
      </w:r>
    </w:p>
    <w:p w14:paraId="148E078D" w14:textId="77777777" w:rsidR="00FC23C0" w:rsidRPr="003C1051" w:rsidRDefault="00FC23C0" w:rsidP="00FC23C0">
      <w:pPr>
        <w:jc w:val="center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7"/>
        <w:gridCol w:w="6148"/>
      </w:tblGrid>
      <w:tr w:rsidR="00FC23C0" w14:paraId="7711A1E2" w14:textId="77777777" w:rsidTr="00EC5CAF">
        <w:tc>
          <w:tcPr>
            <w:tcW w:w="3197" w:type="dxa"/>
          </w:tcPr>
          <w:p w14:paraId="27C460C0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6148" w:type="dxa"/>
          </w:tcPr>
          <w:p w14:paraId="33C065E4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FC23C0" w14:paraId="58B76A3A" w14:textId="77777777" w:rsidTr="00EC5CAF">
        <w:tc>
          <w:tcPr>
            <w:tcW w:w="3197" w:type="dxa"/>
          </w:tcPr>
          <w:p w14:paraId="7A7C54EF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Світлана ХЛУПЛЯНЕЦЬ</w:t>
            </w:r>
          </w:p>
        </w:tc>
        <w:tc>
          <w:tcPr>
            <w:tcW w:w="6148" w:type="dxa"/>
          </w:tcPr>
          <w:p w14:paraId="0ED33C27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Новотроїцької селищної ради</w:t>
            </w:r>
          </w:p>
        </w:tc>
      </w:tr>
      <w:tr w:rsidR="00FC23C0" w14:paraId="7D36E2EA" w14:textId="77777777" w:rsidTr="00EC5CAF">
        <w:tc>
          <w:tcPr>
            <w:tcW w:w="3197" w:type="dxa"/>
          </w:tcPr>
          <w:p w14:paraId="0F73068B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Члени комісії:</w:t>
            </w:r>
          </w:p>
          <w:p w14:paraId="4ACEC34F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148" w:type="dxa"/>
          </w:tcPr>
          <w:p w14:paraId="79278C1B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FC23C0" w14:paraId="6A3A7326" w14:textId="77777777" w:rsidTr="00EC5CAF">
        <w:tc>
          <w:tcPr>
            <w:tcW w:w="3197" w:type="dxa"/>
          </w:tcPr>
          <w:p w14:paraId="3DAC15A2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Інна ЛИСЕНКО</w:t>
            </w:r>
          </w:p>
        </w:tc>
        <w:tc>
          <w:tcPr>
            <w:tcW w:w="6148" w:type="dxa"/>
          </w:tcPr>
          <w:p w14:paraId="0DC6AD9D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начальник фінансово-господарського відділу</w:t>
            </w:r>
          </w:p>
          <w:p w14:paraId="19FF17A2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- головний бухгалтер Новотроїцької селищної ради </w:t>
            </w:r>
          </w:p>
        </w:tc>
      </w:tr>
      <w:tr w:rsidR="00FC23C0" w14:paraId="60DB36F1" w14:textId="77777777" w:rsidTr="00EC5CAF">
        <w:tc>
          <w:tcPr>
            <w:tcW w:w="3197" w:type="dxa"/>
          </w:tcPr>
          <w:p w14:paraId="5F6055B7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Олена </w:t>
            </w:r>
            <w:r w:rsidRPr="00070EE3">
              <w:rPr>
                <w:sz w:val="28"/>
                <w:szCs w:val="28"/>
                <w:lang w:val="uk-UA"/>
              </w:rPr>
              <w:t>ПЕТУХОВА</w:t>
            </w:r>
          </w:p>
        </w:tc>
        <w:tc>
          <w:tcPr>
            <w:tcW w:w="6148" w:type="dxa"/>
          </w:tcPr>
          <w:p w14:paraId="0DC53050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головний спеціаліст </w:t>
            </w:r>
            <w:r>
              <w:rPr>
                <w:bCs/>
                <w:iCs/>
                <w:sz w:val="28"/>
                <w:szCs w:val="28"/>
                <w:lang w:val="uk-UA"/>
              </w:rPr>
              <w:t>фінансово-господарського відділу Новотроїцької селищної ради</w:t>
            </w:r>
          </w:p>
        </w:tc>
      </w:tr>
      <w:tr w:rsidR="00FC23C0" w14:paraId="0FC05AED" w14:textId="77777777" w:rsidTr="00EC5CAF">
        <w:tc>
          <w:tcPr>
            <w:tcW w:w="3197" w:type="dxa"/>
          </w:tcPr>
          <w:p w14:paraId="54D79923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Сергій БОНДАРЧУК</w:t>
            </w:r>
          </w:p>
        </w:tc>
        <w:tc>
          <w:tcPr>
            <w:tcW w:w="6148" w:type="dxa"/>
          </w:tcPr>
          <w:p w14:paraId="6E1AA888" w14:textId="77777777" w:rsidR="00FC23C0" w:rsidRDefault="00FC23C0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начальник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EC5CAF" w14:paraId="3ADE2DCC" w14:textId="77777777" w:rsidTr="00EC5CAF">
        <w:tc>
          <w:tcPr>
            <w:tcW w:w="3197" w:type="dxa"/>
          </w:tcPr>
          <w:p w14:paraId="616CF0C4" w14:textId="12F3637B" w:rsidR="00EC5CAF" w:rsidRDefault="00EC5CAF" w:rsidP="00EC5CAF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</w:rPr>
              <w:t>Олег СМІРНИХ</w:t>
            </w:r>
          </w:p>
        </w:tc>
        <w:tc>
          <w:tcPr>
            <w:tcW w:w="6148" w:type="dxa"/>
          </w:tcPr>
          <w:p w14:paraId="2B5D71A9" w14:textId="04FF7027" w:rsidR="00EC5CAF" w:rsidRDefault="00EC5CAF" w:rsidP="00EC5CAF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</w:rPr>
              <w:t>Начальник Управління гуманітарної політики Новотроїцької селищної ради</w:t>
            </w:r>
          </w:p>
        </w:tc>
      </w:tr>
      <w:tr w:rsidR="005C5318" w:rsidRPr="00E83405" w14:paraId="43962E3B" w14:textId="77777777" w:rsidTr="00EC5CAF">
        <w:tc>
          <w:tcPr>
            <w:tcW w:w="3197" w:type="dxa"/>
          </w:tcPr>
          <w:p w14:paraId="2702CF0D" w14:textId="1DF807F3" w:rsidR="005C5318" w:rsidRDefault="005C5318" w:rsidP="00F0263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Артем КАРЕЦЬКИЙ</w:t>
            </w:r>
          </w:p>
        </w:tc>
        <w:tc>
          <w:tcPr>
            <w:tcW w:w="6148" w:type="dxa"/>
          </w:tcPr>
          <w:p w14:paraId="31CDE9FC" w14:textId="5E9E66EF" w:rsidR="005C5318" w:rsidRDefault="005C5318" w:rsidP="00FC23C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головний спеціаліст відділу організаційної та інформаційно-правовї роботи Новотроїцької селищної ради</w:t>
            </w:r>
          </w:p>
        </w:tc>
      </w:tr>
    </w:tbl>
    <w:p w14:paraId="788FB6EF" w14:textId="77777777" w:rsidR="00FC23C0" w:rsidRPr="005C5318" w:rsidRDefault="00FC23C0" w:rsidP="00FC23C0">
      <w:pPr>
        <w:jc w:val="center"/>
        <w:rPr>
          <w:bCs/>
          <w:iCs/>
          <w:sz w:val="28"/>
          <w:szCs w:val="28"/>
          <w:lang w:val="uk-UA"/>
        </w:rPr>
      </w:pPr>
    </w:p>
    <w:p w14:paraId="3C69E822" w14:textId="77777777" w:rsidR="00FC23C0" w:rsidRPr="005C5318" w:rsidRDefault="00FC23C0" w:rsidP="00FC23C0">
      <w:pPr>
        <w:ind w:left="6379"/>
        <w:rPr>
          <w:bCs/>
          <w:iCs/>
          <w:sz w:val="28"/>
          <w:szCs w:val="28"/>
          <w:lang w:val="uk-UA"/>
        </w:rPr>
      </w:pPr>
    </w:p>
    <w:p w14:paraId="4E3DF535" w14:textId="25C3A121" w:rsidR="00B93268" w:rsidRPr="00FC23C0" w:rsidRDefault="007A535F" w:rsidP="005C5318">
      <w:pPr>
        <w:spacing w:line="276" w:lineRule="auto"/>
        <w:jc w:val="center"/>
        <w:rPr>
          <w:sz w:val="28"/>
          <w:szCs w:val="28"/>
        </w:rPr>
      </w:pPr>
      <w:r w:rsidRPr="00842914">
        <w:rPr>
          <w:sz w:val="28"/>
          <w:szCs w:val="28"/>
          <w:lang w:val="uk-UA"/>
        </w:rPr>
        <w:t>Селищний  голова                                                           Петро ЗБАРОВСЬКИЙ</w:t>
      </w:r>
    </w:p>
    <w:p w14:paraId="7E1E73B5" w14:textId="7149E8FA" w:rsidR="00B93268" w:rsidRDefault="00B93268" w:rsidP="005C5318">
      <w:pPr>
        <w:spacing w:line="276" w:lineRule="auto"/>
        <w:jc w:val="center"/>
        <w:rPr>
          <w:sz w:val="28"/>
          <w:szCs w:val="28"/>
          <w:lang w:val="uk-UA"/>
        </w:rPr>
      </w:pPr>
    </w:p>
    <w:p w14:paraId="3B7BB356" w14:textId="139BAF1B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6994F83" w14:textId="528C30F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673FBF3C" w14:textId="13984787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3FCBAA4" w14:textId="2191130D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5949BA9" w14:textId="4124763D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ED8E5D1" w14:textId="51F54CBB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A8D788D" w14:textId="3056922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0432200A" w14:textId="1203DDC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95ED87B" w14:textId="06A3B656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196B7F0" w14:textId="1E1B62F5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BB012A5" w14:textId="4CC7FBE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2C1C885" w14:textId="6F368030" w:rsidR="00A530C5" w:rsidRDefault="00A530C5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8E0A488" w14:textId="7D14A8E1" w:rsidR="00A530C5" w:rsidRDefault="00A530C5" w:rsidP="00842914">
      <w:pPr>
        <w:spacing w:line="276" w:lineRule="auto"/>
        <w:jc w:val="both"/>
        <w:rPr>
          <w:sz w:val="28"/>
          <w:szCs w:val="28"/>
          <w:lang w:val="uk-UA"/>
        </w:rPr>
      </w:pPr>
    </w:p>
    <w:sectPr w:rsidR="00A530C5" w:rsidSect="00EA48E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FD3C2" w14:textId="77777777" w:rsidR="00827D16" w:rsidRDefault="00827D16" w:rsidP="00EC3F47">
      <w:r>
        <w:separator/>
      </w:r>
    </w:p>
  </w:endnote>
  <w:endnote w:type="continuationSeparator" w:id="0">
    <w:p w14:paraId="0F491BBB" w14:textId="77777777" w:rsidR="00827D16" w:rsidRDefault="00827D16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F3808" w14:textId="77777777" w:rsidR="00827D16" w:rsidRDefault="00827D16" w:rsidP="00EC3F47">
      <w:r>
        <w:separator/>
      </w:r>
    </w:p>
  </w:footnote>
  <w:footnote w:type="continuationSeparator" w:id="0">
    <w:p w14:paraId="2F2012B6" w14:textId="77777777" w:rsidR="00827D16" w:rsidRDefault="00827D16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 w15:restartNumberingAfterBreak="0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0" w15:restartNumberingAfterBreak="0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2"/>
  </w:num>
  <w:num w:numId="5">
    <w:abstractNumId w:val="8"/>
  </w:num>
  <w:num w:numId="6">
    <w:abstractNumId w:val="21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3"/>
  </w:num>
  <w:num w:numId="14">
    <w:abstractNumId w:val="2"/>
  </w:num>
  <w:num w:numId="15">
    <w:abstractNumId w:val="13"/>
  </w:num>
  <w:num w:numId="16">
    <w:abstractNumId w:val="1"/>
  </w:num>
  <w:num w:numId="17">
    <w:abstractNumId w:val="20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3E06"/>
    <w:rsid w:val="001144B2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A34E0"/>
    <w:rsid w:val="001C2FB7"/>
    <w:rsid w:val="001C4592"/>
    <w:rsid w:val="001D7FF5"/>
    <w:rsid w:val="001F2E34"/>
    <w:rsid w:val="001F38E2"/>
    <w:rsid w:val="00200C79"/>
    <w:rsid w:val="002020AD"/>
    <w:rsid w:val="00215C53"/>
    <w:rsid w:val="0026560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57311"/>
    <w:rsid w:val="00461702"/>
    <w:rsid w:val="00476632"/>
    <w:rsid w:val="0049186A"/>
    <w:rsid w:val="004A32FE"/>
    <w:rsid w:val="004A7A4D"/>
    <w:rsid w:val="004B36FA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C5318"/>
    <w:rsid w:val="005D73F4"/>
    <w:rsid w:val="005E092A"/>
    <w:rsid w:val="005E7A20"/>
    <w:rsid w:val="00602BA8"/>
    <w:rsid w:val="00604A3A"/>
    <w:rsid w:val="0061009A"/>
    <w:rsid w:val="00612268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60291"/>
    <w:rsid w:val="00761496"/>
    <w:rsid w:val="007734EF"/>
    <w:rsid w:val="00784DBF"/>
    <w:rsid w:val="00784F70"/>
    <w:rsid w:val="007A01AE"/>
    <w:rsid w:val="007A24C7"/>
    <w:rsid w:val="007A48A4"/>
    <w:rsid w:val="007A535F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2A30"/>
    <w:rsid w:val="00965DAE"/>
    <w:rsid w:val="00983B24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530C5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D4FD5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A088F"/>
    <w:rsid w:val="00CA2124"/>
    <w:rsid w:val="00CB0CA2"/>
    <w:rsid w:val="00CC5525"/>
    <w:rsid w:val="00CD3FBF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B4F18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83405"/>
    <w:rsid w:val="00E90899"/>
    <w:rsid w:val="00EA2FBA"/>
    <w:rsid w:val="00EA48EE"/>
    <w:rsid w:val="00EB1B9F"/>
    <w:rsid w:val="00EB54D4"/>
    <w:rsid w:val="00EC3F47"/>
    <w:rsid w:val="00EC4A6F"/>
    <w:rsid w:val="00EC5CAF"/>
    <w:rsid w:val="00EC7F19"/>
    <w:rsid w:val="00ED1468"/>
    <w:rsid w:val="00EE00E0"/>
    <w:rsid w:val="00EE3402"/>
    <w:rsid w:val="00EE3BB0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C23C0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35F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39"/>
    <w:rsid w:val="001F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7</cp:revision>
  <cp:lastPrinted>2021-08-06T06:02:00Z</cp:lastPrinted>
  <dcterms:created xsi:type="dcterms:W3CDTF">2021-07-22T14:18:00Z</dcterms:created>
  <dcterms:modified xsi:type="dcterms:W3CDTF">2021-08-06T06:04:00Z</dcterms:modified>
</cp:coreProperties>
</file>