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3FDDCE4B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842914">
        <w:rPr>
          <w:b/>
          <w:sz w:val="36"/>
          <w:szCs w:val="36"/>
          <w:lang w:val="uk-UA"/>
        </w:rPr>
        <w:t>Н</w:t>
      </w:r>
      <w:proofErr w:type="spellEnd"/>
      <w:r w:rsidRPr="00842914">
        <w:rPr>
          <w:b/>
          <w:sz w:val="36"/>
          <w:szCs w:val="36"/>
          <w:lang w:val="uk-UA"/>
        </w:rPr>
        <w:t xml:space="preserve">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45079A85" w14:textId="084C5C7E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від </w:t>
      </w:r>
      <w:r w:rsidR="004648FC">
        <w:rPr>
          <w:sz w:val="28"/>
          <w:szCs w:val="28"/>
          <w:lang w:val="uk-UA"/>
        </w:rPr>
        <w:t>08.</w:t>
      </w:r>
      <w:r w:rsidR="007C74AB">
        <w:rPr>
          <w:sz w:val="28"/>
          <w:szCs w:val="28"/>
          <w:lang w:val="uk-UA"/>
        </w:rPr>
        <w:t>0</w:t>
      </w:r>
      <w:r w:rsidR="00D62FB4">
        <w:rPr>
          <w:sz w:val="28"/>
          <w:szCs w:val="28"/>
          <w:lang w:val="uk-UA"/>
        </w:rPr>
        <w:t>4</w:t>
      </w:r>
      <w:r w:rsidR="007C74AB">
        <w:rPr>
          <w:sz w:val="28"/>
          <w:szCs w:val="28"/>
          <w:lang w:val="uk-UA"/>
        </w:rPr>
        <w:t>.</w:t>
      </w:r>
      <w:r w:rsidRPr="007145C2">
        <w:rPr>
          <w:sz w:val="28"/>
          <w:szCs w:val="28"/>
          <w:lang w:val="uk-UA"/>
        </w:rPr>
        <w:t>202</w:t>
      </w:r>
      <w:r w:rsidR="00D354DD">
        <w:rPr>
          <w:sz w:val="28"/>
          <w:szCs w:val="28"/>
          <w:lang w:val="uk-UA"/>
        </w:rPr>
        <w:t>1</w:t>
      </w:r>
      <w:r w:rsidRPr="007145C2">
        <w:rPr>
          <w:sz w:val="28"/>
          <w:szCs w:val="28"/>
          <w:lang w:val="uk-UA"/>
        </w:rPr>
        <w:t>р. №</w:t>
      </w:r>
      <w:r w:rsidR="004648FC">
        <w:rPr>
          <w:sz w:val="28"/>
          <w:szCs w:val="28"/>
          <w:lang w:val="uk-UA"/>
        </w:rPr>
        <w:t>154</w:t>
      </w:r>
    </w:p>
    <w:p w14:paraId="4FBFAC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>смт Новотроїцьке</w:t>
      </w:r>
    </w:p>
    <w:p w14:paraId="075B78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5B3C7186" w14:textId="42A29E21" w:rsidR="00842914" w:rsidRPr="001F7C32" w:rsidRDefault="00842914" w:rsidP="00A656E2">
      <w:pPr>
        <w:tabs>
          <w:tab w:val="left" w:pos="3686"/>
          <w:tab w:val="left" w:pos="3828"/>
        </w:tabs>
        <w:ind w:right="5669"/>
        <w:jc w:val="both"/>
        <w:rPr>
          <w:sz w:val="28"/>
          <w:szCs w:val="28"/>
          <w:lang w:val="uk-UA" w:eastAsia="uk-UA"/>
        </w:rPr>
      </w:pPr>
      <w:r w:rsidRPr="001F7C32">
        <w:rPr>
          <w:sz w:val="28"/>
          <w:szCs w:val="28"/>
          <w:lang w:val="uk-UA"/>
        </w:rPr>
        <w:t xml:space="preserve">Про </w:t>
      </w:r>
      <w:r w:rsidR="00442B0C">
        <w:rPr>
          <w:sz w:val="28"/>
          <w:szCs w:val="28"/>
          <w:lang w:val="uk-UA"/>
        </w:rPr>
        <w:t>робочу групу з питань регуляторної діяльності</w:t>
      </w:r>
      <w:r w:rsidR="006370EB">
        <w:rPr>
          <w:sz w:val="28"/>
          <w:szCs w:val="28"/>
          <w:lang w:val="uk-UA"/>
        </w:rPr>
        <w:t>.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6772AC80" w14:textId="59DA59E6" w:rsidR="00842914" w:rsidRPr="002338EF" w:rsidRDefault="001F7C32" w:rsidP="00442B0C">
      <w:pPr>
        <w:ind w:firstLine="426"/>
        <w:jc w:val="both"/>
        <w:rPr>
          <w:sz w:val="28"/>
          <w:szCs w:val="28"/>
          <w:lang w:val="uk-UA"/>
        </w:rPr>
      </w:pPr>
      <w:r w:rsidRPr="002338EF">
        <w:rPr>
          <w:color w:val="000000"/>
          <w:sz w:val="28"/>
          <w:szCs w:val="28"/>
          <w:shd w:val="clear" w:color="auto" w:fill="FFFFFF"/>
          <w:lang w:val="uk-UA"/>
        </w:rPr>
        <w:t>Керуючись статт</w:t>
      </w:r>
      <w:r w:rsidR="002338EF" w:rsidRPr="002338EF">
        <w:rPr>
          <w:color w:val="000000"/>
          <w:sz w:val="28"/>
          <w:szCs w:val="28"/>
          <w:shd w:val="clear" w:color="auto" w:fill="FFFFFF"/>
          <w:lang w:val="uk-UA"/>
        </w:rPr>
        <w:t>ями 28,</w:t>
      </w:r>
      <w:r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 59</w:t>
      </w:r>
      <w:r w:rsidR="00985BE6"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 Закону України «Про місцеве самоврядування в Україні», </w:t>
      </w:r>
      <w:r w:rsidRPr="002338EF">
        <w:rPr>
          <w:color w:val="000000"/>
          <w:sz w:val="28"/>
          <w:szCs w:val="28"/>
          <w:shd w:val="clear" w:color="auto" w:fill="FFFFFF"/>
          <w:lang w:val="uk-UA"/>
        </w:rPr>
        <w:t xml:space="preserve">відповідно до </w:t>
      </w:r>
      <w:r w:rsidR="00442B0C" w:rsidRPr="00F97A41">
        <w:rPr>
          <w:sz w:val="28"/>
          <w:szCs w:val="28"/>
          <w:lang w:val="uk-UA"/>
        </w:rPr>
        <w:t>Закону України «Про засади державної регуляторної політики у сфері господарської діяльності»</w:t>
      </w:r>
      <w:r w:rsidR="00442B0C" w:rsidRPr="00AE25E6">
        <w:rPr>
          <w:sz w:val="28"/>
          <w:szCs w:val="28"/>
          <w:lang w:val="uk-UA"/>
        </w:rPr>
        <w:t xml:space="preserve"> та з метою </w:t>
      </w:r>
      <w:r w:rsidR="00442B0C" w:rsidRPr="00F97A41">
        <w:rPr>
          <w:sz w:val="28"/>
          <w:szCs w:val="28"/>
          <w:lang w:val="uk-UA"/>
        </w:rPr>
        <w:t>ефективного і оперативного вирішення питань реалізації регуляторної політики  н</w:t>
      </w:r>
      <w:r w:rsidR="00442B0C">
        <w:rPr>
          <w:sz w:val="28"/>
          <w:szCs w:val="28"/>
          <w:lang w:val="uk-UA"/>
        </w:rPr>
        <w:t>а</w:t>
      </w:r>
      <w:r w:rsidR="00442B0C" w:rsidRPr="00F97A41">
        <w:rPr>
          <w:sz w:val="28"/>
          <w:szCs w:val="28"/>
          <w:lang w:val="uk-UA"/>
        </w:rPr>
        <w:t xml:space="preserve"> території громади</w:t>
      </w:r>
      <w:r w:rsidR="00442B0C">
        <w:rPr>
          <w:sz w:val="28"/>
          <w:szCs w:val="28"/>
          <w:lang w:val="uk-UA"/>
        </w:rPr>
        <w:t>,</w:t>
      </w:r>
      <w:r w:rsidR="00442B0C" w:rsidRPr="00F97A41">
        <w:rPr>
          <w:lang w:val="uk-UA"/>
        </w:rPr>
        <w:t xml:space="preserve"> </w:t>
      </w:r>
      <w:r w:rsidR="00842914" w:rsidRPr="002338EF">
        <w:rPr>
          <w:sz w:val="28"/>
          <w:szCs w:val="28"/>
          <w:lang w:val="uk-UA"/>
        </w:rPr>
        <w:t>вико</w:t>
      </w:r>
      <w:r w:rsidR="007145C2" w:rsidRPr="002338EF">
        <w:rPr>
          <w:sz w:val="28"/>
          <w:szCs w:val="28"/>
          <w:lang w:val="uk-UA"/>
        </w:rPr>
        <w:t>навчий комітет</w:t>
      </w:r>
      <w:r w:rsidR="00842914" w:rsidRPr="002338EF">
        <w:rPr>
          <w:sz w:val="28"/>
          <w:szCs w:val="28"/>
          <w:lang w:val="uk-UA"/>
        </w:rPr>
        <w:t xml:space="preserve"> селищної ради</w:t>
      </w:r>
    </w:p>
    <w:p w14:paraId="0A4E1E9C" w14:textId="77777777" w:rsidR="001F7C32" w:rsidRDefault="001F7C32" w:rsidP="007145C2">
      <w:pPr>
        <w:jc w:val="both"/>
        <w:rPr>
          <w:sz w:val="28"/>
          <w:szCs w:val="28"/>
          <w:lang w:val="uk-UA"/>
        </w:rPr>
      </w:pPr>
    </w:p>
    <w:p w14:paraId="7055E838" w14:textId="6E8BF54B" w:rsidR="00842914" w:rsidRPr="007145C2" w:rsidRDefault="00842914" w:rsidP="007145C2">
      <w:pPr>
        <w:jc w:val="both"/>
        <w:rPr>
          <w:sz w:val="28"/>
          <w:szCs w:val="28"/>
          <w:lang w:val="uk-UA"/>
        </w:rPr>
      </w:pPr>
      <w:r w:rsidRPr="007145C2">
        <w:rPr>
          <w:sz w:val="28"/>
          <w:szCs w:val="28"/>
          <w:lang w:val="uk-UA"/>
        </w:rPr>
        <w:t xml:space="preserve">                                                  </w:t>
      </w:r>
      <w:r w:rsidR="007C74AB">
        <w:rPr>
          <w:sz w:val="28"/>
          <w:szCs w:val="28"/>
          <w:lang w:val="uk-UA"/>
        </w:rPr>
        <w:t>В И Р І Ш И В</w:t>
      </w:r>
      <w:r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C774EA" w:rsidRDefault="00842914" w:rsidP="00C774EA">
      <w:pPr>
        <w:jc w:val="both"/>
        <w:rPr>
          <w:sz w:val="28"/>
          <w:szCs w:val="28"/>
          <w:lang w:val="uk-UA"/>
        </w:rPr>
      </w:pPr>
    </w:p>
    <w:p w14:paraId="6879B743" w14:textId="2014B651" w:rsidR="00442B0C" w:rsidRDefault="00442B0C" w:rsidP="00442B0C">
      <w:pPr>
        <w:pStyle w:val="ad"/>
        <w:numPr>
          <w:ilvl w:val="0"/>
          <w:numId w:val="21"/>
        </w:numPr>
        <w:ind w:left="0" w:firstLine="360"/>
        <w:jc w:val="both"/>
        <w:rPr>
          <w:sz w:val="28"/>
          <w:szCs w:val="28"/>
          <w:lang w:val="uk-UA"/>
        </w:rPr>
      </w:pPr>
      <w:r w:rsidRPr="00442B0C">
        <w:rPr>
          <w:sz w:val="28"/>
          <w:szCs w:val="28"/>
          <w:lang w:val="uk-UA"/>
        </w:rPr>
        <w:t>Створити робочу групу з питань регуляторної діяльності  у складі згідно з додатком 1.</w:t>
      </w:r>
    </w:p>
    <w:p w14:paraId="23C67BEE" w14:textId="77777777" w:rsidR="00442B0C" w:rsidRPr="00442B0C" w:rsidRDefault="00442B0C" w:rsidP="00442B0C">
      <w:pPr>
        <w:pStyle w:val="ad"/>
        <w:numPr>
          <w:ilvl w:val="0"/>
          <w:numId w:val="21"/>
        </w:numPr>
        <w:ind w:left="0" w:firstLine="360"/>
        <w:jc w:val="both"/>
        <w:rPr>
          <w:sz w:val="28"/>
          <w:szCs w:val="28"/>
          <w:lang w:val="uk-UA"/>
        </w:rPr>
      </w:pPr>
      <w:r w:rsidRPr="00442B0C">
        <w:rPr>
          <w:sz w:val="28"/>
          <w:szCs w:val="28"/>
          <w:lang w:val="uk-UA"/>
        </w:rPr>
        <w:t>Затвердити положення про робочу групу з питань регуляторної діяльності (додатком 2).</w:t>
      </w:r>
    </w:p>
    <w:p w14:paraId="55A30370" w14:textId="2DE9E099" w:rsidR="00442B0C" w:rsidRPr="00442B0C" w:rsidRDefault="00442B0C" w:rsidP="00442B0C">
      <w:pPr>
        <w:pStyle w:val="ad"/>
        <w:numPr>
          <w:ilvl w:val="0"/>
          <w:numId w:val="21"/>
        </w:numPr>
        <w:ind w:left="0" w:firstLine="360"/>
        <w:jc w:val="both"/>
        <w:rPr>
          <w:sz w:val="28"/>
          <w:szCs w:val="28"/>
          <w:lang w:val="uk-UA"/>
        </w:rPr>
      </w:pPr>
      <w:r w:rsidRPr="00D67AFB">
        <w:rPr>
          <w:sz w:val="28"/>
          <w:szCs w:val="28"/>
          <w:lang w:val="uk-UA"/>
        </w:rPr>
        <w:t xml:space="preserve">Контроль за виконанням даного рішення покласти на </w:t>
      </w:r>
      <w:r>
        <w:rPr>
          <w:sz w:val="28"/>
          <w:szCs w:val="28"/>
          <w:lang w:val="uk-UA"/>
        </w:rPr>
        <w:t>заступника Новотроїцького селищного голови з питань економічного розвитку Наталію СОЛТАНОВСЬКУ.</w:t>
      </w:r>
    </w:p>
    <w:p w14:paraId="152DBEFC" w14:textId="512C4485" w:rsidR="00842914" w:rsidRDefault="00842914" w:rsidP="00C774EA">
      <w:pPr>
        <w:jc w:val="both"/>
        <w:rPr>
          <w:sz w:val="28"/>
          <w:szCs w:val="28"/>
          <w:lang w:val="uk-UA"/>
        </w:rPr>
      </w:pPr>
    </w:p>
    <w:p w14:paraId="2A4D7CC2" w14:textId="79B7DB2A" w:rsidR="00442B0C" w:rsidRDefault="00442B0C" w:rsidP="00C774EA">
      <w:pPr>
        <w:jc w:val="both"/>
        <w:rPr>
          <w:sz w:val="28"/>
          <w:szCs w:val="28"/>
          <w:lang w:val="uk-UA"/>
        </w:rPr>
      </w:pPr>
    </w:p>
    <w:p w14:paraId="1D5FDF68" w14:textId="77777777" w:rsidR="00442B0C" w:rsidRPr="00C774EA" w:rsidRDefault="00442B0C" w:rsidP="00C774EA">
      <w:pPr>
        <w:jc w:val="both"/>
        <w:rPr>
          <w:sz w:val="28"/>
          <w:szCs w:val="28"/>
          <w:lang w:val="uk-UA"/>
        </w:rPr>
      </w:pPr>
    </w:p>
    <w:p w14:paraId="191E00D7" w14:textId="2F12FC24" w:rsidR="00A656E2" w:rsidRDefault="00A656E2" w:rsidP="00C774EA">
      <w:pPr>
        <w:jc w:val="both"/>
        <w:rPr>
          <w:sz w:val="28"/>
          <w:szCs w:val="28"/>
          <w:lang w:val="uk-UA"/>
        </w:rPr>
      </w:pPr>
    </w:p>
    <w:p w14:paraId="170477A1" w14:textId="22C6C300" w:rsidR="00842914" w:rsidRDefault="00842914" w:rsidP="00A656E2">
      <w:pPr>
        <w:jc w:val="center"/>
        <w:rPr>
          <w:sz w:val="28"/>
          <w:szCs w:val="28"/>
          <w:lang w:val="uk-UA"/>
        </w:rPr>
      </w:pPr>
      <w:r w:rsidRPr="00C774EA">
        <w:rPr>
          <w:sz w:val="28"/>
          <w:szCs w:val="28"/>
          <w:lang w:val="uk-UA"/>
        </w:rPr>
        <w:t>Селищний  голова                                                           Петро ЗБАРОВСЬКИЙ</w:t>
      </w:r>
    </w:p>
    <w:p w14:paraId="3E33A680" w14:textId="5E874B9F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076D0BC6" w14:textId="7D696BD0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505A164E" w14:textId="2B167F09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191447CD" w14:textId="3A133A8C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0EB9D3BF" w14:textId="09FCF36C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48133014" w14:textId="232851CC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5CD6D37A" w14:textId="387BDD64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02E918A7" w14:textId="4363718B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5907C826" w14:textId="1A9644CE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11DA5500" w14:textId="7FFBA362" w:rsidR="00442B0C" w:rsidRDefault="00442B0C" w:rsidP="00A656E2">
      <w:pPr>
        <w:jc w:val="center"/>
        <w:rPr>
          <w:sz w:val="28"/>
          <w:szCs w:val="28"/>
          <w:lang w:val="uk-UA"/>
        </w:rPr>
      </w:pPr>
    </w:p>
    <w:p w14:paraId="70BC82FA" w14:textId="14BE985D" w:rsidR="00442B0C" w:rsidRPr="00442B0C" w:rsidRDefault="00442B0C" w:rsidP="00442B0C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lastRenderedPageBreak/>
        <w:t>Додаток</w:t>
      </w:r>
      <w:proofErr w:type="spellEnd"/>
      <w:r w:rsidRPr="00D009C8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1</w:t>
      </w:r>
    </w:p>
    <w:p w14:paraId="0AF9AA48" w14:textId="77777777" w:rsidR="00442B0C" w:rsidRPr="00D009C8" w:rsidRDefault="00442B0C" w:rsidP="00442B0C">
      <w:pPr>
        <w:ind w:left="5103"/>
        <w:contextualSpacing/>
        <w:jc w:val="both"/>
        <w:rPr>
          <w:sz w:val="28"/>
          <w:szCs w:val="28"/>
        </w:rPr>
      </w:pPr>
      <w:r w:rsidRPr="00D009C8">
        <w:rPr>
          <w:sz w:val="28"/>
          <w:szCs w:val="28"/>
        </w:rPr>
        <w:t xml:space="preserve">до </w:t>
      </w:r>
      <w:proofErr w:type="spellStart"/>
      <w:r w:rsidRPr="00D009C8">
        <w:rPr>
          <w:sz w:val="28"/>
          <w:szCs w:val="28"/>
        </w:rPr>
        <w:t>рішення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виконавчого</w:t>
      </w:r>
      <w:proofErr w:type="spellEnd"/>
      <w:r w:rsidRPr="00D009C8">
        <w:rPr>
          <w:sz w:val="28"/>
          <w:szCs w:val="28"/>
        </w:rPr>
        <w:t xml:space="preserve"> </w:t>
      </w:r>
      <w:proofErr w:type="spellStart"/>
      <w:r w:rsidRPr="00D009C8">
        <w:rPr>
          <w:sz w:val="28"/>
          <w:szCs w:val="28"/>
        </w:rPr>
        <w:t>комітету</w:t>
      </w:r>
      <w:proofErr w:type="spellEnd"/>
    </w:p>
    <w:p w14:paraId="27065091" w14:textId="5DA006E2" w:rsidR="00442B0C" w:rsidRPr="004648FC" w:rsidRDefault="00442B0C" w:rsidP="00442B0C">
      <w:pPr>
        <w:ind w:left="5103"/>
        <w:contextualSpacing/>
        <w:jc w:val="both"/>
        <w:rPr>
          <w:sz w:val="28"/>
          <w:szCs w:val="28"/>
          <w:lang w:val="uk-UA"/>
        </w:rPr>
      </w:pPr>
      <w:proofErr w:type="spellStart"/>
      <w:r w:rsidRPr="00D009C8">
        <w:rPr>
          <w:sz w:val="28"/>
          <w:szCs w:val="28"/>
        </w:rPr>
        <w:t>від</w:t>
      </w:r>
      <w:proofErr w:type="spellEnd"/>
      <w:r w:rsidR="004648FC">
        <w:rPr>
          <w:sz w:val="28"/>
          <w:szCs w:val="28"/>
          <w:lang w:val="uk-UA"/>
        </w:rPr>
        <w:t xml:space="preserve"> 08.04.2021 р. </w:t>
      </w:r>
      <w:r w:rsidRPr="00D009C8">
        <w:rPr>
          <w:sz w:val="28"/>
          <w:szCs w:val="28"/>
        </w:rPr>
        <w:t>№</w:t>
      </w:r>
      <w:r w:rsidR="004648FC">
        <w:rPr>
          <w:sz w:val="28"/>
          <w:szCs w:val="28"/>
          <w:lang w:val="uk-UA"/>
        </w:rPr>
        <w:t>154</w:t>
      </w:r>
    </w:p>
    <w:p w14:paraId="4265E2CD" w14:textId="59BA9E60" w:rsidR="00C256DB" w:rsidRDefault="00C256DB" w:rsidP="00442B0C">
      <w:pPr>
        <w:ind w:left="5103"/>
        <w:contextualSpacing/>
        <w:jc w:val="both"/>
        <w:rPr>
          <w:sz w:val="28"/>
          <w:szCs w:val="28"/>
        </w:rPr>
      </w:pPr>
    </w:p>
    <w:p w14:paraId="1B23F807" w14:textId="77777777" w:rsidR="00C256DB" w:rsidRDefault="00C256DB" w:rsidP="00C256D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D67D32">
        <w:rPr>
          <w:sz w:val="28"/>
          <w:szCs w:val="28"/>
          <w:lang w:val="uk-UA"/>
        </w:rPr>
        <w:t>клад</w:t>
      </w:r>
      <w:r>
        <w:rPr>
          <w:sz w:val="28"/>
          <w:szCs w:val="28"/>
          <w:lang w:val="uk-UA"/>
        </w:rPr>
        <w:t xml:space="preserve"> </w:t>
      </w:r>
    </w:p>
    <w:p w14:paraId="4DEED373" w14:textId="77777777" w:rsidR="00C256DB" w:rsidRDefault="00C256DB" w:rsidP="00C256D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робочої групи з питань регуляторної діяльності</w:t>
      </w:r>
    </w:p>
    <w:p w14:paraId="5E32B160" w14:textId="77777777" w:rsidR="00C256DB" w:rsidRPr="00791BA5" w:rsidRDefault="00C256DB" w:rsidP="00C256DB">
      <w:pPr>
        <w:jc w:val="center"/>
        <w:rPr>
          <w:sz w:val="16"/>
          <w:szCs w:val="16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54"/>
        <w:gridCol w:w="5591"/>
      </w:tblGrid>
      <w:tr w:rsidR="00C256DB" w:rsidRPr="002B2A67" w14:paraId="40095C45" w14:textId="77777777" w:rsidTr="00CC7655">
        <w:tc>
          <w:tcPr>
            <w:tcW w:w="3757" w:type="dxa"/>
          </w:tcPr>
          <w:p w14:paraId="59CB9E78" w14:textId="77777777" w:rsidR="00C256DB" w:rsidRPr="002B2A67" w:rsidRDefault="00C256DB" w:rsidP="00097A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Петро ЗБАРОВСЬКИЙ</w:t>
            </w:r>
          </w:p>
        </w:tc>
        <w:tc>
          <w:tcPr>
            <w:tcW w:w="5598" w:type="dxa"/>
          </w:tcPr>
          <w:p w14:paraId="738B3F54" w14:textId="77777777" w:rsidR="00C256DB" w:rsidRPr="00DD3CD8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селищний голова, голова робочої групи</w:t>
            </w:r>
          </w:p>
        </w:tc>
      </w:tr>
      <w:tr w:rsidR="00C256DB" w:rsidRPr="002B2A67" w14:paraId="3C82104A" w14:textId="77777777" w:rsidTr="00CC7655">
        <w:tc>
          <w:tcPr>
            <w:tcW w:w="3757" w:type="dxa"/>
          </w:tcPr>
          <w:p w14:paraId="4225AC7E" w14:textId="77777777" w:rsidR="00C256DB" w:rsidRPr="000F2FDE" w:rsidRDefault="00C256DB" w:rsidP="00097AF4">
            <w:pPr>
              <w:rPr>
                <w:sz w:val="28"/>
                <w:szCs w:val="28"/>
              </w:rPr>
            </w:pPr>
          </w:p>
        </w:tc>
        <w:tc>
          <w:tcPr>
            <w:tcW w:w="5598" w:type="dxa"/>
          </w:tcPr>
          <w:p w14:paraId="3A57270E" w14:textId="77777777" w:rsidR="00C256DB" w:rsidRPr="00255E20" w:rsidRDefault="00C256DB" w:rsidP="00097AF4">
            <w:pPr>
              <w:rPr>
                <w:sz w:val="28"/>
                <w:szCs w:val="28"/>
                <w:lang w:val="uk-UA"/>
              </w:rPr>
            </w:pPr>
          </w:p>
        </w:tc>
      </w:tr>
      <w:tr w:rsidR="00C256DB" w:rsidRPr="002B2A67" w14:paraId="7B33E42E" w14:textId="77777777" w:rsidTr="00CC7655">
        <w:tc>
          <w:tcPr>
            <w:tcW w:w="3757" w:type="dxa"/>
          </w:tcPr>
          <w:p w14:paraId="64B7B64E" w14:textId="77777777" w:rsidR="00C256DB" w:rsidRDefault="00C256DB" w:rsidP="00097A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СОЛТАНОВСЬКА</w:t>
            </w:r>
          </w:p>
          <w:p w14:paraId="76D9BCDA" w14:textId="77777777" w:rsidR="00C256DB" w:rsidRPr="002B2A67" w:rsidRDefault="00C256DB" w:rsidP="00097AF4">
            <w:pPr>
              <w:rPr>
                <w:sz w:val="28"/>
                <w:szCs w:val="28"/>
                <w:lang w:val="uk-UA"/>
              </w:rPr>
            </w:pPr>
            <w:r w:rsidRPr="002B2A67">
              <w:rPr>
                <w:sz w:val="28"/>
                <w:szCs w:val="28"/>
                <w:lang w:val="uk-UA"/>
              </w:rPr>
              <w:tab/>
            </w:r>
            <w:r w:rsidRPr="002B2A67">
              <w:rPr>
                <w:sz w:val="28"/>
                <w:szCs w:val="28"/>
                <w:lang w:val="uk-UA"/>
              </w:rPr>
              <w:tab/>
            </w:r>
          </w:p>
        </w:tc>
        <w:tc>
          <w:tcPr>
            <w:tcW w:w="5598" w:type="dxa"/>
          </w:tcPr>
          <w:p w14:paraId="1A2EF454" w14:textId="77777777" w:rsidR="00C256DB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- заступник селищного голови з питань економічного розвитку, заступник </w:t>
            </w:r>
            <w:r w:rsidRPr="005F259E">
              <w:rPr>
                <w:sz w:val="28"/>
                <w:szCs w:val="28"/>
              </w:rPr>
              <w:t>голов</w:t>
            </w:r>
            <w:r>
              <w:rPr>
                <w:sz w:val="28"/>
                <w:szCs w:val="28"/>
                <w:lang w:val="uk-UA"/>
              </w:rPr>
              <w:t>и</w:t>
            </w:r>
            <w:r w:rsidRPr="005F259E">
              <w:rPr>
                <w:sz w:val="28"/>
                <w:szCs w:val="28"/>
              </w:rPr>
              <w:t xml:space="preserve"> </w:t>
            </w:r>
            <w:proofErr w:type="spellStart"/>
            <w:r w:rsidRPr="005F259E">
              <w:rPr>
                <w:sz w:val="28"/>
                <w:szCs w:val="28"/>
              </w:rPr>
              <w:t>робочої</w:t>
            </w:r>
            <w:proofErr w:type="spellEnd"/>
            <w:r w:rsidRPr="005F259E">
              <w:rPr>
                <w:sz w:val="28"/>
                <w:szCs w:val="28"/>
              </w:rPr>
              <w:t xml:space="preserve"> </w:t>
            </w:r>
            <w:proofErr w:type="spellStart"/>
            <w:r w:rsidRPr="005F259E">
              <w:rPr>
                <w:sz w:val="28"/>
                <w:szCs w:val="28"/>
              </w:rPr>
              <w:t>групи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</w:p>
          <w:p w14:paraId="165FFB2E" w14:textId="77777777" w:rsidR="00C256DB" w:rsidRPr="00DD3CD8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256DB" w:rsidRPr="004648FC" w14:paraId="7B16116F" w14:textId="77777777" w:rsidTr="00CC7655">
        <w:tc>
          <w:tcPr>
            <w:tcW w:w="3757" w:type="dxa"/>
          </w:tcPr>
          <w:p w14:paraId="10C5BC10" w14:textId="77777777" w:rsidR="00C256DB" w:rsidRDefault="00C256DB" w:rsidP="00097AF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Лариса СЕМЕРУК</w:t>
            </w:r>
          </w:p>
          <w:p w14:paraId="0CCC7554" w14:textId="77777777" w:rsidR="00C256DB" w:rsidRPr="002B2A67" w:rsidRDefault="00C256DB" w:rsidP="00097AF4">
            <w:pPr>
              <w:rPr>
                <w:sz w:val="28"/>
                <w:szCs w:val="28"/>
                <w:lang w:val="uk-UA"/>
              </w:rPr>
            </w:pPr>
          </w:p>
          <w:p w14:paraId="1ABDBDE2" w14:textId="77777777" w:rsidR="00C256DB" w:rsidRPr="002B2A67" w:rsidRDefault="00C256DB" w:rsidP="00097AF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98" w:type="dxa"/>
          </w:tcPr>
          <w:p w14:paraId="7C2A3A93" w14:textId="77777777" w:rsidR="00C256DB" w:rsidRPr="00DD3CD8" w:rsidRDefault="00C256DB" w:rsidP="00097AF4">
            <w:pPr>
              <w:pStyle w:val="ad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головний спеціаліст відділу економічного розвитку, інвестицій та регуляторної діяльності Новотроїцької селищної ради, секретар робочої групи</w:t>
            </w:r>
          </w:p>
        </w:tc>
      </w:tr>
      <w:tr w:rsidR="00C256DB" w:rsidRPr="002B2A67" w14:paraId="556F612D" w14:textId="77777777" w:rsidTr="00CC7655">
        <w:tc>
          <w:tcPr>
            <w:tcW w:w="9355" w:type="dxa"/>
            <w:gridSpan w:val="2"/>
          </w:tcPr>
          <w:p w14:paraId="18A7CF3B" w14:textId="77777777" w:rsidR="00C256DB" w:rsidRDefault="00C256DB" w:rsidP="00097AF4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CF5FFFC" w14:textId="77777777" w:rsidR="00C256DB" w:rsidRDefault="00C256DB" w:rsidP="00097AF4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C2022D">
              <w:rPr>
                <w:b/>
                <w:sz w:val="28"/>
                <w:szCs w:val="28"/>
                <w:lang w:val="uk-UA"/>
              </w:rPr>
              <w:t>Члени робочої групи:</w:t>
            </w:r>
          </w:p>
          <w:p w14:paraId="78C5C04E" w14:textId="0D51FA24" w:rsidR="00C256DB" w:rsidRPr="00C2022D" w:rsidRDefault="00C256DB" w:rsidP="00097AF4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C256DB" w:rsidRPr="00C100AD" w14:paraId="34A2DF20" w14:textId="77777777" w:rsidTr="00CC7655">
        <w:trPr>
          <w:trHeight w:val="1094"/>
        </w:trPr>
        <w:tc>
          <w:tcPr>
            <w:tcW w:w="3757" w:type="dxa"/>
          </w:tcPr>
          <w:p w14:paraId="2CEFEA78" w14:textId="77777777" w:rsidR="00C256DB" w:rsidRPr="00FE7597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Анатолій ГАМАЮНОВ</w:t>
            </w:r>
          </w:p>
        </w:tc>
        <w:tc>
          <w:tcPr>
            <w:tcW w:w="5598" w:type="dxa"/>
          </w:tcPr>
          <w:p w14:paraId="0B02BF62" w14:textId="77777777" w:rsidR="00C256DB" w:rsidRDefault="00C256DB" w:rsidP="00C256DB">
            <w:pPr>
              <w:pStyle w:val="ad"/>
              <w:numPr>
                <w:ilvl w:val="0"/>
                <w:numId w:val="31"/>
              </w:numPr>
              <w:tabs>
                <w:tab w:val="left" w:pos="298"/>
              </w:tabs>
              <w:ind w:left="15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земельних відносин та екології Новотроїцької селищної ради</w:t>
            </w:r>
          </w:p>
          <w:p w14:paraId="0374D884" w14:textId="77777777" w:rsidR="00C256DB" w:rsidRPr="00FE7597" w:rsidRDefault="00C256DB" w:rsidP="00097AF4">
            <w:pPr>
              <w:pStyle w:val="ad"/>
              <w:tabs>
                <w:tab w:val="left" w:pos="298"/>
              </w:tabs>
              <w:ind w:left="15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256DB" w:rsidRPr="00C100AD" w14:paraId="796B05CC" w14:textId="77777777" w:rsidTr="00CC7655">
        <w:trPr>
          <w:trHeight w:val="609"/>
        </w:trPr>
        <w:tc>
          <w:tcPr>
            <w:tcW w:w="3757" w:type="dxa"/>
          </w:tcPr>
          <w:p w14:paraId="675697AE" w14:textId="77777777" w:rsidR="00C256DB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Володимир ГАНЖА</w:t>
            </w:r>
          </w:p>
        </w:tc>
        <w:tc>
          <w:tcPr>
            <w:tcW w:w="5598" w:type="dxa"/>
          </w:tcPr>
          <w:p w14:paraId="0005CBE0" w14:textId="77777777" w:rsidR="00C256DB" w:rsidRDefault="00C256DB" w:rsidP="00C256DB">
            <w:pPr>
              <w:pStyle w:val="ad"/>
              <w:numPr>
                <w:ilvl w:val="0"/>
                <w:numId w:val="31"/>
              </w:numPr>
              <w:tabs>
                <w:tab w:val="left" w:pos="298"/>
              </w:tabs>
              <w:ind w:left="15" w:firstLine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депутат Новотроїцької селищної ради</w:t>
            </w:r>
          </w:p>
        </w:tc>
      </w:tr>
      <w:tr w:rsidR="00C256DB" w:rsidRPr="00C100AD" w14:paraId="0254596D" w14:textId="77777777" w:rsidTr="00CC7655">
        <w:trPr>
          <w:trHeight w:val="609"/>
        </w:trPr>
        <w:tc>
          <w:tcPr>
            <w:tcW w:w="3757" w:type="dxa"/>
          </w:tcPr>
          <w:p w14:paraId="0605DF0B" w14:textId="77777777" w:rsidR="00C256DB" w:rsidRPr="00C65C81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Ганна КРИВОНОГОВА</w:t>
            </w:r>
          </w:p>
        </w:tc>
        <w:tc>
          <w:tcPr>
            <w:tcW w:w="5598" w:type="dxa"/>
          </w:tcPr>
          <w:p w14:paraId="2A4A6012" w14:textId="77777777" w:rsidR="00C256DB" w:rsidRPr="002D2294" w:rsidRDefault="00C256DB" w:rsidP="00C256DB">
            <w:pPr>
              <w:pStyle w:val="ad"/>
              <w:numPr>
                <w:ilvl w:val="0"/>
                <w:numId w:val="31"/>
              </w:numPr>
              <w:tabs>
                <w:tab w:val="left" w:pos="298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перший заступник селищного голови</w:t>
            </w:r>
          </w:p>
        </w:tc>
      </w:tr>
      <w:tr w:rsidR="00C256DB" w:rsidRPr="00C100AD" w14:paraId="7406F545" w14:textId="77777777" w:rsidTr="00CC7655">
        <w:tc>
          <w:tcPr>
            <w:tcW w:w="3757" w:type="dxa"/>
          </w:tcPr>
          <w:p w14:paraId="78F757A0" w14:textId="77777777" w:rsidR="00C256DB" w:rsidRPr="000F2FDE" w:rsidRDefault="00C256DB" w:rsidP="00097AF4">
            <w:pPr>
              <w:rPr>
                <w:sz w:val="28"/>
                <w:szCs w:val="28"/>
              </w:rPr>
            </w:pPr>
            <w:r w:rsidRPr="000F2FDE">
              <w:rPr>
                <w:sz w:val="28"/>
                <w:szCs w:val="28"/>
              </w:rPr>
              <w:t>Марина МИХАЙЛОВСЬКА</w:t>
            </w:r>
          </w:p>
        </w:tc>
        <w:tc>
          <w:tcPr>
            <w:tcW w:w="5598" w:type="dxa"/>
          </w:tcPr>
          <w:p w14:paraId="43E99BB3" w14:textId="77777777" w:rsidR="00C256DB" w:rsidRPr="00255E20" w:rsidRDefault="00C256DB" w:rsidP="00097AF4">
            <w:pPr>
              <w:rPr>
                <w:sz w:val="28"/>
                <w:szCs w:val="28"/>
                <w:lang w:val="uk-UA"/>
              </w:rPr>
            </w:pPr>
            <w:r w:rsidRPr="000F2FDE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0F2FDE">
              <w:rPr>
                <w:sz w:val="28"/>
                <w:szCs w:val="28"/>
              </w:rPr>
              <w:t>відділу</w:t>
            </w:r>
            <w:proofErr w:type="spellEnd"/>
            <w:r w:rsidRPr="000F2FDE">
              <w:rPr>
                <w:sz w:val="28"/>
                <w:szCs w:val="28"/>
              </w:rPr>
              <w:t xml:space="preserve"> </w:t>
            </w:r>
            <w:proofErr w:type="spellStart"/>
            <w:r w:rsidRPr="000F2FDE">
              <w:rPr>
                <w:sz w:val="28"/>
                <w:szCs w:val="28"/>
              </w:rPr>
              <w:t>економічного</w:t>
            </w:r>
            <w:proofErr w:type="spellEnd"/>
            <w:r w:rsidRPr="000F2FDE">
              <w:rPr>
                <w:sz w:val="28"/>
                <w:szCs w:val="28"/>
              </w:rPr>
              <w:t xml:space="preserve"> </w:t>
            </w:r>
            <w:proofErr w:type="spellStart"/>
            <w:r w:rsidRPr="000F2FDE">
              <w:rPr>
                <w:sz w:val="28"/>
                <w:szCs w:val="28"/>
              </w:rPr>
              <w:t>розвитку</w:t>
            </w:r>
            <w:proofErr w:type="spellEnd"/>
            <w:r w:rsidRPr="000F2FDE">
              <w:rPr>
                <w:sz w:val="28"/>
                <w:szCs w:val="28"/>
              </w:rPr>
              <w:t xml:space="preserve">, </w:t>
            </w:r>
            <w:proofErr w:type="spellStart"/>
            <w:r w:rsidRPr="000F2FDE">
              <w:rPr>
                <w:sz w:val="28"/>
                <w:szCs w:val="28"/>
              </w:rPr>
              <w:t>інвестицій</w:t>
            </w:r>
            <w:proofErr w:type="spellEnd"/>
            <w:r w:rsidRPr="000F2FDE">
              <w:rPr>
                <w:sz w:val="28"/>
                <w:szCs w:val="28"/>
              </w:rPr>
              <w:t xml:space="preserve"> та </w:t>
            </w:r>
            <w:proofErr w:type="spellStart"/>
            <w:r w:rsidRPr="000F2FDE">
              <w:rPr>
                <w:sz w:val="28"/>
                <w:szCs w:val="28"/>
              </w:rPr>
              <w:t>регуляторної</w:t>
            </w:r>
            <w:proofErr w:type="spellEnd"/>
            <w:r w:rsidRPr="000F2FDE">
              <w:rPr>
                <w:sz w:val="28"/>
                <w:szCs w:val="28"/>
              </w:rPr>
              <w:t xml:space="preserve"> </w:t>
            </w:r>
            <w:proofErr w:type="spellStart"/>
            <w:r w:rsidRPr="000F2FDE">
              <w:rPr>
                <w:sz w:val="28"/>
                <w:szCs w:val="28"/>
              </w:rPr>
              <w:t>діяльності</w:t>
            </w:r>
            <w:proofErr w:type="spellEnd"/>
            <w:r w:rsidRPr="000F2FDE">
              <w:rPr>
                <w:sz w:val="28"/>
                <w:szCs w:val="28"/>
              </w:rPr>
              <w:t xml:space="preserve"> </w:t>
            </w:r>
            <w:proofErr w:type="spellStart"/>
            <w:r w:rsidRPr="000F2FDE">
              <w:rPr>
                <w:sz w:val="28"/>
                <w:szCs w:val="28"/>
              </w:rPr>
              <w:t>Новотроїцької</w:t>
            </w:r>
            <w:proofErr w:type="spellEnd"/>
            <w:r w:rsidRPr="000F2FDE">
              <w:rPr>
                <w:sz w:val="28"/>
                <w:szCs w:val="28"/>
              </w:rPr>
              <w:t xml:space="preserve"> </w:t>
            </w:r>
            <w:proofErr w:type="spellStart"/>
            <w:r w:rsidRPr="000F2FDE">
              <w:rPr>
                <w:sz w:val="28"/>
                <w:szCs w:val="28"/>
              </w:rPr>
              <w:t>селищної</w:t>
            </w:r>
            <w:proofErr w:type="spellEnd"/>
            <w:r w:rsidRPr="000F2FDE">
              <w:rPr>
                <w:sz w:val="28"/>
                <w:szCs w:val="28"/>
              </w:rPr>
              <w:t xml:space="preserve"> ради</w:t>
            </w:r>
          </w:p>
        </w:tc>
      </w:tr>
      <w:tr w:rsidR="00C256DB" w:rsidRPr="00C100AD" w14:paraId="6CD9C4D5" w14:textId="77777777" w:rsidTr="00CC7655">
        <w:tc>
          <w:tcPr>
            <w:tcW w:w="3757" w:type="dxa"/>
          </w:tcPr>
          <w:p w14:paraId="49FC50B3" w14:textId="77777777" w:rsidR="00C256DB" w:rsidRPr="00AC5B32" w:rsidRDefault="00C256DB" w:rsidP="00097AF4">
            <w:pPr>
              <w:rPr>
                <w:sz w:val="28"/>
                <w:szCs w:val="28"/>
                <w:lang w:val="uk-UA"/>
              </w:rPr>
            </w:pPr>
            <w:r w:rsidRPr="00C65C81">
              <w:rPr>
                <w:sz w:val="28"/>
                <w:szCs w:val="28"/>
                <w:lang w:val="uk-UA"/>
              </w:rPr>
              <w:t>Валентина МУРАВЙОВА</w:t>
            </w:r>
          </w:p>
        </w:tc>
        <w:tc>
          <w:tcPr>
            <w:tcW w:w="5598" w:type="dxa"/>
          </w:tcPr>
          <w:p w14:paraId="6FB0CDF3" w14:textId="77777777" w:rsidR="00C256DB" w:rsidRPr="00AC5B32" w:rsidRDefault="00C256DB" w:rsidP="00097AF4">
            <w:pPr>
              <w:jc w:val="both"/>
              <w:rPr>
                <w:sz w:val="28"/>
                <w:szCs w:val="28"/>
                <w:lang w:val="uk-UA"/>
              </w:rPr>
            </w:pPr>
            <w:r w:rsidRPr="00C3392A">
              <w:rPr>
                <w:sz w:val="28"/>
                <w:szCs w:val="28"/>
                <w:lang w:val="uk-UA"/>
              </w:rPr>
              <w:t>- начальник фінансового управління Новотроїцької селищної ради</w:t>
            </w:r>
          </w:p>
        </w:tc>
      </w:tr>
      <w:tr w:rsidR="00CC7655" w:rsidRPr="00C100AD" w14:paraId="3B87575D" w14:textId="77777777" w:rsidTr="00CC7655">
        <w:tc>
          <w:tcPr>
            <w:tcW w:w="3757" w:type="dxa"/>
          </w:tcPr>
          <w:p w14:paraId="79610C65" w14:textId="0DF874AF" w:rsidR="00CC7655" w:rsidRPr="00C3392A" w:rsidRDefault="00CC7655" w:rsidP="00CC76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5598" w:type="dxa"/>
          </w:tcPr>
          <w:p w14:paraId="0A2B55CD" w14:textId="6408B498" w:rsidR="00CC7655" w:rsidRPr="005F259E" w:rsidRDefault="00CC7655" w:rsidP="00CC76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селищного голови з питань виконавчих органів ради</w:t>
            </w:r>
          </w:p>
        </w:tc>
      </w:tr>
      <w:tr w:rsidR="00CC7655" w:rsidRPr="00C100AD" w14:paraId="4EA82088" w14:textId="77777777" w:rsidTr="00CC7655">
        <w:tc>
          <w:tcPr>
            <w:tcW w:w="3757" w:type="dxa"/>
          </w:tcPr>
          <w:p w14:paraId="522F65F9" w14:textId="5730CC8A" w:rsidR="00CC7655" w:rsidRDefault="00CC7655" w:rsidP="00CC765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ЛЕВОШИЧ</w:t>
            </w:r>
          </w:p>
        </w:tc>
        <w:tc>
          <w:tcPr>
            <w:tcW w:w="5598" w:type="dxa"/>
          </w:tcPr>
          <w:p w14:paraId="7F67DD77" w14:textId="6E610365" w:rsidR="00CC7655" w:rsidRPr="00C3392A" w:rsidRDefault="00CC7655" w:rsidP="00CC7655">
            <w:pPr>
              <w:numPr>
                <w:ilvl w:val="0"/>
                <w:numId w:val="31"/>
              </w:numPr>
              <w:ind w:left="-41" w:firstLine="5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</w:tr>
    </w:tbl>
    <w:p w14:paraId="22F4D674" w14:textId="1918603D" w:rsidR="00C256DB" w:rsidRDefault="00C256DB" w:rsidP="00CC7655">
      <w:pPr>
        <w:tabs>
          <w:tab w:val="center" w:pos="4677"/>
        </w:tabs>
        <w:jc w:val="both"/>
        <w:rPr>
          <w:sz w:val="28"/>
          <w:szCs w:val="28"/>
          <w:lang w:val="uk-UA"/>
        </w:rPr>
      </w:pPr>
    </w:p>
    <w:p w14:paraId="19B0D919" w14:textId="77777777" w:rsidR="00C256DB" w:rsidRDefault="00C256DB" w:rsidP="00C256DB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14:paraId="06E88A2A" w14:textId="77777777" w:rsidR="00C256DB" w:rsidRDefault="00C256DB" w:rsidP="00C256DB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14:paraId="4416A735" w14:textId="77777777" w:rsidR="0072205E" w:rsidRPr="007C164B" w:rsidRDefault="0072205E" w:rsidP="0072205E">
      <w:pPr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Керуюч</w:t>
      </w:r>
      <w:r>
        <w:rPr>
          <w:bCs/>
          <w:sz w:val="28"/>
          <w:szCs w:val="28"/>
          <w:lang w:val="uk-UA"/>
        </w:rPr>
        <w:t>ий</w:t>
      </w:r>
      <w:r w:rsidRPr="007C164B">
        <w:rPr>
          <w:bCs/>
          <w:sz w:val="28"/>
          <w:szCs w:val="28"/>
          <w:lang w:val="uk-UA"/>
        </w:rPr>
        <w:t xml:space="preserve"> справами </w:t>
      </w:r>
    </w:p>
    <w:p w14:paraId="341967C8" w14:textId="3D051731" w:rsidR="0072205E" w:rsidRDefault="0072205E" w:rsidP="0072205E">
      <w:pPr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14:paraId="075782D4" w14:textId="4342B231" w:rsidR="00CC7655" w:rsidRDefault="00CC7655" w:rsidP="0072205E">
      <w:pPr>
        <w:contextualSpacing/>
        <w:jc w:val="both"/>
        <w:rPr>
          <w:bCs/>
          <w:sz w:val="28"/>
          <w:szCs w:val="28"/>
          <w:lang w:val="uk-UA"/>
        </w:rPr>
      </w:pPr>
    </w:p>
    <w:p w14:paraId="70BADDF6" w14:textId="4BE2103E" w:rsidR="00CC7655" w:rsidRDefault="00CC7655" w:rsidP="0072205E">
      <w:pPr>
        <w:contextualSpacing/>
        <w:jc w:val="both"/>
        <w:rPr>
          <w:bCs/>
          <w:sz w:val="28"/>
          <w:szCs w:val="28"/>
          <w:lang w:val="uk-UA"/>
        </w:rPr>
      </w:pPr>
    </w:p>
    <w:p w14:paraId="3A95E753" w14:textId="23D83BF6" w:rsidR="00CC7655" w:rsidRDefault="00CC7655" w:rsidP="0072205E">
      <w:pPr>
        <w:contextualSpacing/>
        <w:jc w:val="both"/>
        <w:rPr>
          <w:bCs/>
          <w:sz w:val="28"/>
          <w:szCs w:val="28"/>
          <w:lang w:val="uk-UA"/>
        </w:rPr>
      </w:pPr>
    </w:p>
    <w:p w14:paraId="398119EB" w14:textId="28CC2623" w:rsidR="00CC7655" w:rsidRDefault="00CC7655" w:rsidP="0072205E">
      <w:pPr>
        <w:contextualSpacing/>
        <w:jc w:val="both"/>
        <w:rPr>
          <w:bCs/>
          <w:sz w:val="28"/>
          <w:szCs w:val="28"/>
          <w:lang w:val="uk-UA"/>
        </w:rPr>
      </w:pPr>
    </w:p>
    <w:p w14:paraId="3ADFD76B" w14:textId="77777777" w:rsidR="00CC7655" w:rsidRPr="007C164B" w:rsidRDefault="00CC7655" w:rsidP="0072205E">
      <w:pPr>
        <w:contextualSpacing/>
        <w:jc w:val="both"/>
        <w:rPr>
          <w:bCs/>
          <w:sz w:val="28"/>
          <w:szCs w:val="28"/>
          <w:lang w:val="uk-UA"/>
        </w:rPr>
      </w:pPr>
    </w:p>
    <w:p w14:paraId="2617AEDB" w14:textId="77777777" w:rsidR="00C256DB" w:rsidRDefault="00C256DB" w:rsidP="00C256DB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14:paraId="2D079B7D" w14:textId="77777777" w:rsidR="00C256DB" w:rsidRPr="007C164B" w:rsidRDefault="00C256DB" w:rsidP="007C164B">
      <w:pPr>
        <w:ind w:left="5812" w:hanging="709"/>
        <w:contextualSpacing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Додаток 2 </w:t>
      </w:r>
    </w:p>
    <w:p w14:paraId="17E4D617" w14:textId="77777777" w:rsidR="00C256DB" w:rsidRPr="007C164B" w:rsidRDefault="00C256DB" w:rsidP="007C164B">
      <w:pPr>
        <w:ind w:left="5812" w:hanging="709"/>
        <w:contextualSpacing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до рішення виконавчого комітету</w:t>
      </w:r>
    </w:p>
    <w:p w14:paraId="40F5F55D" w14:textId="19848A48" w:rsidR="00C256DB" w:rsidRPr="007C164B" w:rsidRDefault="00C256DB" w:rsidP="007C164B">
      <w:pPr>
        <w:ind w:left="5812" w:hanging="709"/>
        <w:contextualSpacing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від </w:t>
      </w:r>
      <w:r w:rsidR="004648FC">
        <w:rPr>
          <w:bCs/>
          <w:sz w:val="28"/>
          <w:szCs w:val="28"/>
          <w:lang w:val="uk-UA"/>
        </w:rPr>
        <w:t xml:space="preserve">08.04.2021 р. </w:t>
      </w:r>
      <w:r w:rsidRPr="007C164B">
        <w:rPr>
          <w:bCs/>
          <w:sz w:val="28"/>
          <w:szCs w:val="28"/>
          <w:lang w:val="uk-UA"/>
        </w:rPr>
        <w:t>№</w:t>
      </w:r>
      <w:r w:rsidR="004648FC">
        <w:rPr>
          <w:bCs/>
          <w:sz w:val="28"/>
          <w:szCs w:val="28"/>
          <w:lang w:val="uk-UA"/>
        </w:rPr>
        <w:t>154</w:t>
      </w:r>
      <w:bookmarkStart w:id="0" w:name="_GoBack"/>
      <w:bookmarkEnd w:id="0"/>
    </w:p>
    <w:p w14:paraId="36D2D5CA" w14:textId="77777777" w:rsidR="00C256D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2EDD6CE6" w14:textId="77777777" w:rsidR="005D2BCA" w:rsidRPr="007C164B" w:rsidRDefault="005D2BCA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51607A87" w14:textId="77777777" w:rsidR="00C256DB" w:rsidRPr="007C164B" w:rsidRDefault="00C256DB" w:rsidP="007C164B">
      <w:pPr>
        <w:contextualSpacing/>
        <w:jc w:val="center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ПОЛОЖЕННЯ                                                                                                            про робочу групу з питань  регуляторної діяльності</w:t>
      </w:r>
    </w:p>
    <w:p w14:paraId="7D496634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03E2DEF1" w14:textId="77777777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1.</w:t>
      </w:r>
      <w:r w:rsidRPr="007C164B">
        <w:rPr>
          <w:bCs/>
          <w:sz w:val="28"/>
          <w:szCs w:val="28"/>
          <w:lang w:val="uk-UA"/>
        </w:rPr>
        <w:tab/>
        <w:t>Робоча група з питань регуляторної діяльності  (далі – Робоча група) є  постійно діючим робочим органом, створеним при Новотроїцькій селищній раді.</w:t>
      </w:r>
    </w:p>
    <w:p w14:paraId="318F7561" w14:textId="78FDFEA8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 2.</w:t>
      </w:r>
      <w:r w:rsidRPr="007C164B">
        <w:rPr>
          <w:bCs/>
          <w:sz w:val="28"/>
          <w:szCs w:val="28"/>
          <w:lang w:val="uk-UA"/>
        </w:rPr>
        <w:tab/>
        <w:t>У своїй діяльності Робоча група керується Конституцією та Законами  України «Про місцеве самоврядування в Україні»,</w:t>
      </w:r>
      <w:r w:rsidRPr="007C164B">
        <w:rPr>
          <w:sz w:val="28"/>
          <w:szCs w:val="28"/>
          <w:lang w:val="uk-UA"/>
        </w:rPr>
        <w:t xml:space="preserve"> </w:t>
      </w:r>
      <w:r w:rsidRPr="007C164B">
        <w:rPr>
          <w:bCs/>
          <w:sz w:val="28"/>
          <w:szCs w:val="28"/>
          <w:lang w:val="uk-UA"/>
        </w:rPr>
        <w:t>«Про засади державної регуляторної політики у сфері господарської діяльності»,  актами Президента України, Кабінету Міністрів України, нормативно-правовими актами Новотроїцької селищної ради, іншими нормативно-правовими актами та цим Положенням.</w:t>
      </w:r>
    </w:p>
    <w:p w14:paraId="6796DC0F" w14:textId="77777777" w:rsidR="00C256DB" w:rsidRPr="007C164B" w:rsidRDefault="00C256DB" w:rsidP="007C164B">
      <w:pPr>
        <w:ind w:firstLine="709"/>
        <w:contextualSpacing/>
        <w:jc w:val="both"/>
        <w:rPr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 3.</w:t>
      </w:r>
      <w:r w:rsidRPr="007C164B">
        <w:rPr>
          <w:bCs/>
          <w:sz w:val="28"/>
          <w:szCs w:val="28"/>
          <w:lang w:val="uk-UA"/>
        </w:rPr>
        <w:tab/>
        <w:t>Основними завданнями Робочої групи є</w:t>
      </w:r>
      <w:r w:rsidRPr="007C164B">
        <w:rPr>
          <w:sz w:val="28"/>
          <w:szCs w:val="28"/>
          <w:lang w:val="uk-UA"/>
        </w:rPr>
        <w:t>:</w:t>
      </w:r>
    </w:p>
    <w:p w14:paraId="218512C7" w14:textId="7DBD0678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-  участь у розробці </w:t>
      </w:r>
      <w:proofErr w:type="spellStart"/>
      <w:r w:rsidRPr="007C164B">
        <w:rPr>
          <w:bCs/>
          <w:sz w:val="28"/>
          <w:szCs w:val="28"/>
          <w:lang w:val="uk-UA"/>
        </w:rPr>
        <w:t>проєктів</w:t>
      </w:r>
      <w:proofErr w:type="spellEnd"/>
      <w:r w:rsidRPr="007C164B">
        <w:rPr>
          <w:bCs/>
          <w:sz w:val="28"/>
          <w:szCs w:val="28"/>
          <w:lang w:val="uk-UA"/>
        </w:rPr>
        <w:t xml:space="preserve"> регуляторних актів;</w:t>
      </w:r>
    </w:p>
    <w:p w14:paraId="092E2248" w14:textId="0E2748F0" w:rsidR="00C256DB" w:rsidRPr="007C164B" w:rsidRDefault="00506181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- надання</w:t>
      </w:r>
      <w:r w:rsidR="00C256DB" w:rsidRPr="007C164B">
        <w:rPr>
          <w:bCs/>
          <w:sz w:val="28"/>
          <w:szCs w:val="28"/>
          <w:lang w:val="uk-UA"/>
        </w:rPr>
        <w:t xml:space="preserve"> зауваження та пропозиції до оприлюднених </w:t>
      </w:r>
      <w:proofErr w:type="spellStart"/>
      <w:r w:rsidRPr="007C164B">
        <w:rPr>
          <w:bCs/>
          <w:sz w:val="28"/>
          <w:szCs w:val="28"/>
          <w:lang w:val="uk-UA"/>
        </w:rPr>
        <w:t>проєктів</w:t>
      </w:r>
      <w:proofErr w:type="spellEnd"/>
      <w:r w:rsidRPr="007C164B">
        <w:rPr>
          <w:bCs/>
          <w:sz w:val="28"/>
          <w:szCs w:val="28"/>
          <w:lang w:val="uk-UA"/>
        </w:rPr>
        <w:t xml:space="preserve"> </w:t>
      </w:r>
      <w:r w:rsidR="00C256DB" w:rsidRPr="007C164B">
        <w:rPr>
          <w:bCs/>
          <w:sz w:val="28"/>
          <w:szCs w:val="28"/>
          <w:lang w:val="uk-UA"/>
        </w:rPr>
        <w:t>регуляторних актів, участь у відкритих обговореннях питань, пов’язаних з регуляторною діяльністю;</w:t>
      </w:r>
    </w:p>
    <w:p w14:paraId="49E5CA4B" w14:textId="308BEA8C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- </w:t>
      </w:r>
      <w:r w:rsidR="004A3271" w:rsidRPr="007C164B">
        <w:rPr>
          <w:bCs/>
          <w:sz w:val="28"/>
          <w:szCs w:val="28"/>
          <w:lang w:val="uk-UA"/>
        </w:rPr>
        <w:t>участь у підготовці</w:t>
      </w:r>
      <w:r w:rsidRPr="007C164B">
        <w:rPr>
          <w:bCs/>
          <w:sz w:val="28"/>
          <w:szCs w:val="28"/>
          <w:lang w:val="uk-UA"/>
        </w:rPr>
        <w:t xml:space="preserve"> аналізу регуляторного впливу з тестом малого підприємництва (М-Тесту), експертних висновків щодо регуляторного впливу </w:t>
      </w:r>
      <w:proofErr w:type="spellStart"/>
      <w:r w:rsidR="004A3271" w:rsidRPr="007C164B">
        <w:rPr>
          <w:bCs/>
          <w:sz w:val="28"/>
          <w:szCs w:val="28"/>
          <w:lang w:val="uk-UA"/>
        </w:rPr>
        <w:t>проєкту</w:t>
      </w:r>
      <w:proofErr w:type="spellEnd"/>
      <w:r w:rsidR="004A3271" w:rsidRPr="007C164B">
        <w:rPr>
          <w:bCs/>
          <w:sz w:val="28"/>
          <w:szCs w:val="28"/>
          <w:lang w:val="uk-UA"/>
        </w:rPr>
        <w:t xml:space="preserve"> регуляторного </w:t>
      </w:r>
      <w:proofErr w:type="spellStart"/>
      <w:r w:rsidR="004A3271" w:rsidRPr="007C164B">
        <w:rPr>
          <w:bCs/>
          <w:sz w:val="28"/>
          <w:szCs w:val="28"/>
          <w:lang w:val="uk-UA"/>
        </w:rPr>
        <w:t>акта</w:t>
      </w:r>
      <w:proofErr w:type="spellEnd"/>
      <w:r w:rsidR="004A3271" w:rsidRPr="007C164B">
        <w:rPr>
          <w:bCs/>
          <w:sz w:val="28"/>
          <w:szCs w:val="28"/>
          <w:lang w:val="uk-UA"/>
        </w:rPr>
        <w:t xml:space="preserve"> </w:t>
      </w:r>
      <w:r w:rsidRPr="007C164B">
        <w:rPr>
          <w:bCs/>
          <w:sz w:val="28"/>
          <w:szCs w:val="28"/>
          <w:lang w:val="uk-UA"/>
        </w:rPr>
        <w:t xml:space="preserve">та </w:t>
      </w:r>
      <w:r w:rsidR="004A3271" w:rsidRPr="007C164B">
        <w:rPr>
          <w:bCs/>
          <w:sz w:val="28"/>
          <w:szCs w:val="28"/>
          <w:lang w:val="uk-UA"/>
        </w:rPr>
        <w:t>розробці</w:t>
      </w:r>
      <w:r w:rsidRPr="007C164B">
        <w:rPr>
          <w:bCs/>
          <w:sz w:val="28"/>
          <w:szCs w:val="28"/>
          <w:lang w:val="uk-UA"/>
        </w:rPr>
        <w:t xml:space="preserve"> заходів з відстеження результативності дії регуляторних актів;</w:t>
      </w:r>
    </w:p>
    <w:p w14:paraId="0F8E8A8C" w14:textId="0D117C7E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- </w:t>
      </w:r>
      <w:r w:rsidR="004A3271" w:rsidRPr="007C164B">
        <w:rPr>
          <w:bCs/>
          <w:sz w:val="28"/>
          <w:szCs w:val="28"/>
          <w:lang w:val="uk-UA"/>
        </w:rPr>
        <w:t xml:space="preserve">надання </w:t>
      </w:r>
      <w:r w:rsidRPr="007C164B">
        <w:rPr>
          <w:bCs/>
          <w:sz w:val="28"/>
          <w:szCs w:val="28"/>
          <w:lang w:val="uk-UA"/>
        </w:rPr>
        <w:t>пропозиці</w:t>
      </w:r>
      <w:r w:rsidR="004A3271" w:rsidRPr="007C164B">
        <w:rPr>
          <w:bCs/>
          <w:sz w:val="28"/>
          <w:szCs w:val="28"/>
          <w:lang w:val="uk-UA"/>
        </w:rPr>
        <w:t>й та зауважень</w:t>
      </w:r>
      <w:r w:rsidRPr="007C164B">
        <w:rPr>
          <w:bCs/>
          <w:sz w:val="28"/>
          <w:szCs w:val="28"/>
          <w:lang w:val="uk-UA"/>
        </w:rPr>
        <w:t xml:space="preserve"> </w:t>
      </w:r>
      <w:r w:rsidR="004A3271" w:rsidRPr="007C164B">
        <w:rPr>
          <w:bCs/>
          <w:sz w:val="28"/>
          <w:szCs w:val="28"/>
          <w:lang w:val="uk-UA"/>
        </w:rPr>
        <w:t>щодо діючих регуляторних актів структурному підрозділу селищної ради, відповідальному за реалізацію державної регуляторної політики</w:t>
      </w:r>
      <w:r w:rsidRPr="007C164B">
        <w:rPr>
          <w:bCs/>
          <w:sz w:val="28"/>
          <w:szCs w:val="28"/>
          <w:lang w:val="uk-UA"/>
        </w:rPr>
        <w:t>, як</w:t>
      </w:r>
      <w:r w:rsidR="004A3271" w:rsidRPr="007C164B">
        <w:rPr>
          <w:bCs/>
          <w:sz w:val="28"/>
          <w:szCs w:val="28"/>
          <w:lang w:val="uk-UA"/>
        </w:rPr>
        <w:t>ий</w:t>
      </w:r>
      <w:r w:rsidRPr="007C164B">
        <w:rPr>
          <w:bCs/>
          <w:sz w:val="28"/>
          <w:szCs w:val="28"/>
          <w:lang w:val="uk-UA"/>
        </w:rPr>
        <w:t xml:space="preserve"> на підставі аналізу звітів про відстеження результативності дії регуляторних актів приймають рішення про необхідність їх перегляду;</w:t>
      </w:r>
    </w:p>
    <w:p w14:paraId="6A65D487" w14:textId="7EEBCD0D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- розгляд </w:t>
      </w:r>
      <w:r w:rsidR="00AB0346" w:rsidRPr="007C164B">
        <w:rPr>
          <w:bCs/>
          <w:sz w:val="28"/>
          <w:szCs w:val="28"/>
          <w:lang w:val="uk-UA"/>
        </w:rPr>
        <w:t>зауважень</w:t>
      </w:r>
      <w:r w:rsidRPr="007C164B">
        <w:rPr>
          <w:bCs/>
          <w:sz w:val="28"/>
          <w:szCs w:val="28"/>
          <w:lang w:val="uk-UA"/>
        </w:rPr>
        <w:t xml:space="preserve"> і пропозиці</w:t>
      </w:r>
      <w:r w:rsidR="00AB0346" w:rsidRPr="007C164B">
        <w:rPr>
          <w:bCs/>
          <w:sz w:val="28"/>
          <w:szCs w:val="28"/>
          <w:lang w:val="uk-UA"/>
        </w:rPr>
        <w:t xml:space="preserve">й до </w:t>
      </w:r>
      <w:proofErr w:type="spellStart"/>
      <w:r w:rsidR="00AB0346" w:rsidRPr="007C164B">
        <w:rPr>
          <w:bCs/>
          <w:sz w:val="28"/>
          <w:szCs w:val="28"/>
          <w:lang w:val="uk-UA"/>
        </w:rPr>
        <w:t>проє</w:t>
      </w:r>
      <w:r w:rsidRPr="007C164B">
        <w:rPr>
          <w:bCs/>
          <w:sz w:val="28"/>
          <w:szCs w:val="28"/>
          <w:lang w:val="uk-UA"/>
        </w:rPr>
        <w:t>кту</w:t>
      </w:r>
      <w:proofErr w:type="spellEnd"/>
      <w:r w:rsidRPr="007C164B">
        <w:rPr>
          <w:bCs/>
          <w:sz w:val="28"/>
          <w:szCs w:val="28"/>
          <w:lang w:val="uk-UA"/>
        </w:rPr>
        <w:t xml:space="preserve"> регуляторного </w:t>
      </w:r>
      <w:proofErr w:type="spellStart"/>
      <w:r w:rsidRPr="007C164B">
        <w:rPr>
          <w:bCs/>
          <w:sz w:val="28"/>
          <w:szCs w:val="28"/>
          <w:lang w:val="uk-UA"/>
        </w:rPr>
        <w:t>акта</w:t>
      </w:r>
      <w:proofErr w:type="spellEnd"/>
      <w:r w:rsidRPr="007C164B">
        <w:rPr>
          <w:bCs/>
          <w:sz w:val="28"/>
          <w:szCs w:val="28"/>
          <w:lang w:val="uk-UA"/>
        </w:rPr>
        <w:t xml:space="preserve"> та аналізу регуляторного впливу з М-Тестом, одержан</w:t>
      </w:r>
      <w:r w:rsidR="00AB0346" w:rsidRPr="007C164B">
        <w:rPr>
          <w:bCs/>
          <w:sz w:val="28"/>
          <w:szCs w:val="28"/>
          <w:lang w:val="uk-UA"/>
        </w:rPr>
        <w:t>их</w:t>
      </w:r>
      <w:r w:rsidRPr="007C164B">
        <w:rPr>
          <w:bCs/>
          <w:sz w:val="28"/>
          <w:szCs w:val="28"/>
          <w:lang w:val="uk-UA"/>
        </w:rPr>
        <w:t xml:space="preserve"> </w:t>
      </w:r>
      <w:r w:rsidR="007C164B" w:rsidRPr="007C164B">
        <w:rPr>
          <w:bCs/>
          <w:sz w:val="28"/>
          <w:szCs w:val="28"/>
          <w:lang w:val="uk-UA"/>
        </w:rPr>
        <w:t xml:space="preserve">від </w:t>
      </w:r>
      <w:r w:rsidR="007C164B" w:rsidRPr="007C164B">
        <w:rPr>
          <w:color w:val="333333"/>
          <w:sz w:val="28"/>
          <w:szCs w:val="28"/>
          <w:shd w:val="clear" w:color="auto" w:fill="FFFFFF"/>
          <w:lang w:val="uk-UA"/>
        </w:rPr>
        <w:t xml:space="preserve">фізичних та юридичних осіб та їх </w:t>
      </w:r>
      <w:proofErr w:type="spellStart"/>
      <w:r w:rsidR="007C164B" w:rsidRPr="007C164B">
        <w:rPr>
          <w:color w:val="333333"/>
          <w:sz w:val="28"/>
          <w:szCs w:val="28"/>
          <w:shd w:val="clear" w:color="auto" w:fill="FFFFFF"/>
          <w:lang w:val="uk-UA"/>
        </w:rPr>
        <w:t>об’єднаннь</w:t>
      </w:r>
      <w:proofErr w:type="spellEnd"/>
      <w:r w:rsidR="007C164B" w:rsidRPr="007C164B">
        <w:rPr>
          <w:bCs/>
          <w:sz w:val="28"/>
          <w:szCs w:val="28"/>
          <w:lang w:val="uk-UA"/>
        </w:rPr>
        <w:t xml:space="preserve"> </w:t>
      </w:r>
      <w:r w:rsidRPr="007C164B">
        <w:rPr>
          <w:bCs/>
          <w:sz w:val="28"/>
          <w:szCs w:val="28"/>
          <w:lang w:val="uk-UA"/>
        </w:rPr>
        <w:t xml:space="preserve">протягом строку, </w:t>
      </w:r>
      <w:r w:rsidR="007C164B" w:rsidRPr="007C164B">
        <w:rPr>
          <w:bCs/>
          <w:sz w:val="28"/>
          <w:szCs w:val="28"/>
          <w:lang w:val="uk-UA"/>
        </w:rPr>
        <w:t xml:space="preserve">встановленого розробником, </w:t>
      </w:r>
      <w:r w:rsidRPr="007C164B">
        <w:rPr>
          <w:bCs/>
          <w:sz w:val="28"/>
          <w:szCs w:val="28"/>
          <w:lang w:val="uk-UA"/>
        </w:rPr>
        <w:t>а також заслуховува</w:t>
      </w:r>
      <w:r w:rsidR="00AB0346" w:rsidRPr="007C164B">
        <w:rPr>
          <w:bCs/>
          <w:sz w:val="28"/>
          <w:szCs w:val="28"/>
          <w:lang w:val="uk-UA"/>
        </w:rPr>
        <w:t>ння</w:t>
      </w:r>
      <w:r w:rsidRPr="007C164B">
        <w:rPr>
          <w:bCs/>
          <w:sz w:val="28"/>
          <w:szCs w:val="28"/>
          <w:lang w:val="uk-UA"/>
        </w:rPr>
        <w:t xml:space="preserve"> інформаці</w:t>
      </w:r>
      <w:r w:rsidR="00AB0346" w:rsidRPr="007C164B">
        <w:rPr>
          <w:bCs/>
          <w:sz w:val="28"/>
          <w:szCs w:val="28"/>
          <w:lang w:val="uk-UA"/>
        </w:rPr>
        <w:t>ї</w:t>
      </w:r>
      <w:r w:rsidRPr="007C164B">
        <w:rPr>
          <w:bCs/>
          <w:sz w:val="28"/>
          <w:szCs w:val="28"/>
          <w:lang w:val="uk-UA"/>
        </w:rPr>
        <w:t xml:space="preserve"> </w:t>
      </w:r>
      <w:r w:rsidR="00AB0346" w:rsidRPr="007C164B">
        <w:rPr>
          <w:bCs/>
          <w:sz w:val="28"/>
          <w:szCs w:val="28"/>
          <w:lang w:val="uk-UA"/>
        </w:rPr>
        <w:t>по суті від</w:t>
      </w:r>
      <w:r w:rsidRPr="007C164B">
        <w:rPr>
          <w:bCs/>
          <w:sz w:val="28"/>
          <w:szCs w:val="28"/>
          <w:lang w:val="uk-UA"/>
        </w:rPr>
        <w:t xml:space="preserve"> розро</w:t>
      </w:r>
      <w:r w:rsidR="00AB0346" w:rsidRPr="007C164B">
        <w:rPr>
          <w:bCs/>
          <w:sz w:val="28"/>
          <w:szCs w:val="28"/>
          <w:lang w:val="uk-UA"/>
        </w:rPr>
        <w:t xml:space="preserve">бника </w:t>
      </w:r>
      <w:proofErr w:type="spellStart"/>
      <w:r w:rsidR="00AB0346" w:rsidRPr="007C164B">
        <w:rPr>
          <w:bCs/>
          <w:sz w:val="28"/>
          <w:szCs w:val="28"/>
          <w:lang w:val="uk-UA"/>
        </w:rPr>
        <w:t>проє</w:t>
      </w:r>
      <w:r w:rsidRPr="007C164B">
        <w:rPr>
          <w:bCs/>
          <w:sz w:val="28"/>
          <w:szCs w:val="28"/>
          <w:lang w:val="uk-UA"/>
        </w:rPr>
        <w:t>кту</w:t>
      </w:r>
      <w:proofErr w:type="spellEnd"/>
      <w:r w:rsidRPr="007C164B">
        <w:rPr>
          <w:bCs/>
          <w:sz w:val="28"/>
          <w:szCs w:val="28"/>
          <w:lang w:val="uk-UA"/>
        </w:rPr>
        <w:t xml:space="preserve">. За результатами цього розгляду робоча група повністю чи частково враховує одержані зауваження і пропозиції до проекту регуляторного </w:t>
      </w:r>
      <w:proofErr w:type="spellStart"/>
      <w:r w:rsidRPr="007C164B">
        <w:rPr>
          <w:bCs/>
          <w:sz w:val="28"/>
          <w:szCs w:val="28"/>
          <w:lang w:val="uk-UA"/>
        </w:rPr>
        <w:t>акта</w:t>
      </w:r>
      <w:proofErr w:type="spellEnd"/>
      <w:r w:rsidRPr="007C164B">
        <w:rPr>
          <w:bCs/>
          <w:sz w:val="28"/>
          <w:szCs w:val="28"/>
          <w:lang w:val="uk-UA"/>
        </w:rPr>
        <w:t xml:space="preserve"> або мотивовано їх відхиляє</w:t>
      </w:r>
      <w:r w:rsidR="00AB0346" w:rsidRPr="007C164B">
        <w:rPr>
          <w:bCs/>
          <w:sz w:val="28"/>
          <w:szCs w:val="28"/>
          <w:lang w:val="uk-UA"/>
        </w:rPr>
        <w:t>, про що надається письмова відповідь респонденту</w:t>
      </w:r>
      <w:r w:rsidRPr="007C164B">
        <w:rPr>
          <w:bCs/>
          <w:sz w:val="28"/>
          <w:szCs w:val="28"/>
          <w:lang w:val="uk-UA"/>
        </w:rPr>
        <w:t>;</w:t>
      </w:r>
    </w:p>
    <w:p w14:paraId="5F973DAC" w14:textId="2F2D2965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- приймати рішення щодо доопрацювання </w:t>
      </w:r>
      <w:proofErr w:type="spellStart"/>
      <w:r w:rsidRPr="007C164B">
        <w:rPr>
          <w:bCs/>
          <w:sz w:val="28"/>
          <w:szCs w:val="28"/>
          <w:lang w:val="uk-UA"/>
        </w:rPr>
        <w:t>про</w:t>
      </w:r>
      <w:r w:rsidR="00AB0346" w:rsidRPr="007C164B">
        <w:rPr>
          <w:bCs/>
          <w:sz w:val="28"/>
          <w:szCs w:val="28"/>
          <w:lang w:val="uk-UA"/>
        </w:rPr>
        <w:t>є</w:t>
      </w:r>
      <w:r w:rsidRPr="007C164B">
        <w:rPr>
          <w:bCs/>
          <w:sz w:val="28"/>
          <w:szCs w:val="28"/>
          <w:lang w:val="uk-UA"/>
        </w:rPr>
        <w:t>кту</w:t>
      </w:r>
      <w:proofErr w:type="spellEnd"/>
      <w:r w:rsidRPr="007C164B">
        <w:rPr>
          <w:bCs/>
          <w:sz w:val="28"/>
          <w:szCs w:val="28"/>
          <w:lang w:val="uk-UA"/>
        </w:rPr>
        <w:t xml:space="preserve"> розробником або щодо винесення проекту регуляторного </w:t>
      </w:r>
      <w:proofErr w:type="spellStart"/>
      <w:r w:rsidRPr="007C164B">
        <w:rPr>
          <w:bCs/>
          <w:sz w:val="28"/>
          <w:szCs w:val="28"/>
          <w:lang w:val="uk-UA"/>
        </w:rPr>
        <w:t>акта</w:t>
      </w:r>
      <w:proofErr w:type="spellEnd"/>
      <w:r w:rsidRPr="007C164B">
        <w:rPr>
          <w:bCs/>
          <w:sz w:val="28"/>
          <w:szCs w:val="28"/>
          <w:lang w:val="uk-UA"/>
        </w:rPr>
        <w:t xml:space="preserve"> для розгляду відповідним </w:t>
      </w:r>
      <w:r w:rsidR="00AB0346" w:rsidRPr="007C164B">
        <w:rPr>
          <w:bCs/>
          <w:sz w:val="28"/>
          <w:szCs w:val="28"/>
          <w:lang w:val="uk-UA"/>
        </w:rPr>
        <w:t>уповноваженим органом</w:t>
      </w:r>
      <w:r w:rsidRPr="007C164B">
        <w:rPr>
          <w:bCs/>
          <w:sz w:val="28"/>
          <w:szCs w:val="28"/>
          <w:lang w:val="uk-UA"/>
        </w:rPr>
        <w:t xml:space="preserve">. </w:t>
      </w:r>
    </w:p>
    <w:p w14:paraId="4825C846" w14:textId="12745EDD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4.</w:t>
      </w:r>
      <w:r w:rsidRPr="007C164B">
        <w:rPr>
          <w:bCs/>
          <w:sz w:val="28"/>
          <w:szCs w:val="28"/>
          <w:lang w:val="uk-UA"/>
        </w:rPr>
        <w:tab/>
        <w:t>На засідання робочої групи можуть запрошуватись представники підприємств, організацій, громадських об’єднань, суб’єкти підприємницької діяльності, населення громади, які на</w:t>
      </w:r>
      <w:r w:rsidR="00AB0346" w:rsidRPr="007C164B">
        <w:rPr>
          <w:bCs/>
          <w:sz w:val="28"/>
          <w:szCs w:val="28"/>
          <w:lang w:val="uk-UA"/>
        </w:rPr>
        <w:t xml:space="preserve">дали письмові пропозиції до </w:t>
      </w:r>
      <w:proofErr w:type="spellStart"/>
      <w:r w:rsidR="00AB0346" w:rsidRPr="007C164B">
        <w:rPr>
          <w:bCs/>
          <w:sz w:val="28"/>
          <w:szCs w:val="28"/>
          <w:lang w:val="uk-UA"/>
        </w:rPr>
        <w:t>проє</w:t>
      </w:r>
      <w:r w:rsidRPr="007C164B">
        <w:rPr>
          <w:bCs/>
          <w:sz w:val="28"/>
          <w:szCs w:val="28"/>
          <w:lang w:val="uk-UA"/>
        </w:rPr>
        <w:t>кту</w:t>
      </w:r>
      <w:proofErr w:type="spellEnd"/>
      <w:r w:rsidRPr="007C164B">
        <w:rPr>
          <w:bCs/>
          <w:sz w:val="28"/>
          <w:szCs w:val="28"/>
          <w:lang w:val="uk-UA"/>
        </w:rPr>
        <w:t xml:space="preserve"> регуляторного акту.</w:t>
      </w:r>
    </w:p>
    <w:p w14:paraId="6C8108A2" w14:textId="77777777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lastRenderedPageBreak/>
        <w:t>5.    Керівництво Робочою групою здійснює голова, а за його відсутності – заступник голови.</w:t>
      </w:r>
    </w:p>
    <w:p w14:paraId="2D351B93" w14:textId="1FB0BE07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6.</w:t>
      </w:r>
      <w:r w:rsidRPr="007C164B">
        <w:rPr>
          <w:bCs/>
          <w:sz w:val="28"/>
          <w:szCs w:val="28"/>
          <w:lang w:val="uk-UA"/>
        </w:rPr>
        <w:tab/>
        <w:t xml:space="preserve">Основною формою діяльності робочої групи є її засідання. Засідання є правомочним, якщо на ньому присутня не менш як половина членів робочої групи. Засідання проводяться по мірі надходження для обговорення </w:t>
      </w:r>
      <w:proofErr w:type="spellStart"/>
      <w:r w:rsidRPr="007C164B">
        <w:rPr>
          <w:bCs/>
          <w:sz w:val="28"/>
          <w:szCs w:val="28"/>
          <w:lang w:val="uk-UA"/>
        </w:rPr>
        <w:t>про</w:t>
      </w:r>
      <w:r w:rsidR="00AB0346" w:rsidRPr="007C164B">
        <w:rPr>
          <w:bCs/>
          <w:sz w:val="28"/>
          <w:szCs w:val="28"/>
          <w:lang w:val="uk-UA"/>
        </w:rPr>
        <w:t>є</w:t>
      </w:r>
      <w:r w:rsidRPr="007C164B">
        <w:rPr>
          <w:bCs/>
          <w:sz w:val="28"/>
          <w:szCs w:val="28"/>
          <w:lang w:val="uk-UA"/>
        </w:rPr>
        <w:t>ктів</w:t>
      </w:r>
      <w:proofErr w:type="spellEnd"/>
      <w:r w:rsidRPr="007C164B">
        <w:rPr>
          <w:bCs/>
          <w:sz w:val="28"/>
          <w:szCs w:val="28"/>
          <w:lang w:val="uk-UA"/>
        </w:rPr>
        <w:t xml:space="preserve"> регуляторних актів та пропозицій/зауважень до них.</w:t>
      </w:r>
    </w:p>
    <w:p w14:paraId="696F9F75" w14:textId="7428AF3F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 xml:space="preserve"> 7.</w:t>
      </w:r>
      <w:r w:rsidRPr="007C164B">
        <w:rPr>
          <w:bCs/>
          <w:sz w:val="28"/>
          <w:szCs w:val="28"/>
          <w:lang w:val="uk-UA"/>
        </w:rPr>
        <w:tab/>
        <w:t xml:space="preserve">Робоча група в межах наданих повноважень приймає рішення. Рішення Робочої групи приймаються простою більшістю від загальної </w:t>
      </w:r>
      <w:r w:rsidR="00AB0346" w:rsidRPr="007C164B">
        <w:rPr>
          <w:bCs/>
          <w:sz w:val="28"/>
          <w:szCs w:val="28"/>
          <w:lang w:val="uk-UA"/>
        </w:rPr>
        <w:t xml:space="preserve">кількості її членів. У випадку </w:t>
      </w:r>
      <w:r w:rsidRPr="007C164B">
        <w:rPr>
          <w:bCs/>
          <w:sz w:val="28"/>
          <w:szCs w:val="28"/>
          <w:lang w:val="uk-UA"/>
        </w:rPr>
        <w:t>рівного розподілу голосів, голос головуючого має вирішальне значення.</w:t>
      </w:r>
    </w:p>
    <w:p w14:paraId="7A452929" w14:textId="3785BE94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8.</w:t>
      </w:r>
      <w:r w:rsidRPr="007C164B">
        <w:rPr>
          <w:bCs/>
          <w:sz w:val="28"/>
          <w:szCs w:val="28"/>
          <w:lang w:val="uk-UA"/>
        </w:rPr>
        <w:tab/>
        <w:t xml:space="preserve">Рішення Робочої групи оформлюються протоколами, які підписує голова та секретар, а у разі відсутності голови Робочої групи або </w:t>
      </w:r>
      <w:r w:rsidR="00AB0346" w:rsidRPr="007C164B">
        <w:rPr>
          <w:bCs/>
          <w:sz w:val="28"/>
          <w:szCs w:val="28"/>
          <w:lang w:val="uk-UA"/>
        </w:rPr>
        <w:t>за</w:t>
      </w:r>
      <w:r w:rsidRPr="007C164B">
        <w:rPr>
          <w:bCs/>
          <w:sz w:val="28"/>
          <w:szCs w:val="28"/>
          <w:lang w:val="uk-UA"/>
        </w:rPr>
        <w:t xml:space="preserve"> його доручення</w:t>
      </w:r>
      <w:r w:rsidR="00AB0346" w:rsidRPr="007C164B">
        <w:rPr>
          <w:bCs/>
          <w:sz w:val="28"/>
          <w:szCs w:val="28"/>
          <w:lang w:val="uk-UA"/>
        </w:rPr>
        <w:t>м</w:t>
      </w:r>
      <w:r w:rsidRPr="007C164B">
        <w:rPr>
          <w:bCs/>
          <w:sz w:val="28"/>
          <w:szCs w:val="28"/>
          <w:lang w:val="uk-UA"/>
        </w:rPr>
        <w:t xml:space="preserve"> – заступник голови.</w:t>
      </w:r>
    </w:p>
    <w:p w14:paraId="4A490C0B" w14:textId="77777777" w:rsidR="00C256DB" w:rsidRPr="007C164B" w:rsidRDefault="00C256DB" w:rsidP="007C164B">
      <w:pPr>
        <w:ind w:firstLine="709"/>
        <w:contextualSpacing/>
        <w:jc w:val="both"/>
        <w:rPr>
          <w:bCs/>
          <w:sz w:val="28"/>
          <w:szCs w:val="28"/>
          <w:lang w:val="uk-UA"/>
        </w:rPr>
      </w:pPr>
    </w:p>
    <w:p w14:paraId="6F5FEF77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4E729088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1C1F8541" w14:textId="00C575B6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Керуюч</w:t>
      </w:r>
      <w:r w:rsidR="0072205E">
        <w:rPr>
          <w:bCs/>
          <w:sz w:val="28"/>
          <w:szCs w:val="28"/>
          <w:lang w:val="uk-UA"/>
        </w:rPr>
        <w:t>ий</w:t>
      </w:r>
      <w:r w:rsidRPr="007C164B">
        <w:rPr>
          <w:bCs/>
          <w:sz w:val="28"/>
          <w:szCs w:val="28"/>
          <w:lang w:val="uk-UA"/>
        </w:rPr>
        <w:t xml:space="preserve"> справами </w:t>
      </w:r>
    </w:p>
    <w:p w14:paraId="0047CBE9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  <w:r w:rsidRPr="007C164B">
        <w:rPr>
          <w:bCs/>
          <w:sz w:val="28"/>
          <w:szCs w:val="28"/>
          <w:lang w:val="uk-UA"/>
        </w:rPr>
        <w:t>виконавчого комітету                                                         Тетяна ЛЕВОШИЧ</w:t>
      </w:r>
    </w:p>
    <w:p w14:paraId="22430FA3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54BD0A9C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734CD2C4" w14:textId="77777777" w:rsidR="00C256DB" w:rsidRPr="007C164B" w:rsidRDefault="00C256DB" w:rsidP="007C164B">
      <w:pPr>
        <w:contextualSpacing/>
        <w:jc w:val="both"/>
        <w:rPr>
          <w:bCs/>
          <w:sz w:val="28"/>
          <w:szCs w:val="28"/>
          <w:lang w:val="uk-UA"/>
        </w:rPr>
      </w:pPr>
    </w:p>
    <w:p w14:paraId="675AA2C9" w14:textId="77777777" w:rsidR="00C256DB" w:rsidRPr="007C164B" w:rsidRDefault="00C256DB" w:rsidP="007C164B">
      <w:pPr>
        <w:ind w:left="5103"/>
        <w:contextualSpacing/>
        <w:jc w:val="both"/>
        <w:rPr>
          <w:sz w:val="28"/>
          <w:szCs w:val="28"/>
          <w:lang w:val="uk-UA"/>
        </w:rPr>
      </w:pPr>
    </w:p>
    <w:p w14:paraId="73B7E441" w14:textId="77777777" w:rsidR="00442B0C" w:rsidRPr="007C164B" w:rsidRDefault="00442B0C" w:rsidP="007C164B">
      <w:pPr>
        <w:contextualSpacing/>
        <w:jc w:val="center"/>
        <w:rPr>
          <w:sz w:val="28"/>
          <w:szCs w:val="28"/>
        </w:rPr>
      </w:pPr>
    </w:p>
    <w:sectPr w:rsidR="00442B0C" w:rsidRPr="007C164B" w:rsidSect="00A656E2">
      <w:headerReference w:type="default" r:id="rId8"/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BB601" w14:textId="77777777" w:rsidR="00D67B3D" w:rsidRDefault="00D67B3D" w:rsidP="00EC3F47">
      <w:r>
        <w:separator/>
      </w:r>
    </w:p>
  </w:endnote>
  <w:endnote w:type="continuationSeparator" w:id="0">
    <w:p w14:paraId="73916157" w14:textId="77777777" w:rsidR="00D67B3D" w:rsidRDefault="00D67B3D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99C07" w14:textId="77777777" w:rsidR="00D67B3D" w:rsidRDefault="00D67B3D" w:rsidP="00EC3F47">
      <w:r>
        <w:separator/>
      </w:r>
    </w:p>
  </w:footnote>
  <w:footnote w:type="continuationSeparator" w:id="0">
    <w:p w14:paraId="64EFFF43" w14:textId="77777777" w:rsidR="00D67B3D" w:rsidRDefault="00D67B3D" w:rsidP="00EC3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9DD09" w14:textId="1C6E61D0" w:rsidR="00066600" w:rsidRPr="00066600" w:rsidRDefault="00066600" w:rsidP="00066600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12A65CC"/>
    <w:multiLevelType w:val="hybridMultilevel"/>
    <w:tmpl w:val="A6BABCF8"/>
    <w:lvl w:ilvl="0" w:tplc="861EAA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C1ACF"/>
    <w:multiLevelType w:val="hybridMultilevel"/>
    <w:tmpl w:val="390A7BD4"/>
    <w:lvl w:ilvl="0" w:tplc="C734C918">
      <w:start w:val="2"/>
      <w:numFmt w:val="bullet"/>
      <w:lvlText w:val="-"/>
      <w:lvlJc w:val="left"/>
      <w:pPr>
        <w:ind w:left="37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3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16585DC1"/>
    <w:multiLevelType w:val="hybridMultilevel"/>
    <w:tmpl w:val="628C2CD0"/>
    <w:lvl w:ilvl="0" w:tplc="313ACD7C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1B06FD5"/>
    <w:multiLevelType w:val="hybridMultilevel"/>
    <w:tmpl w:val="F4249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4B3203A9"/>
    <w:multiLevelType w:val="hybridMultilevel"/>
    <w:tmpl w:val="A7D0665C"/>
    <w:lvl w:ilvl="0" w:tplc="0E4A96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F1106B"/>
    <w:multiLevelType w:val="hybridMultilevel"/>
    <w:tmpl w:val="69E84F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455AE2"/>
    <w:multiLevelType w:val="hybridMultilevel"/>
    <w:tmpl w:val="A2F2CCCE"/>
    <w:lvl w:ilvl="0" w:tplc="313ACD7C">
      <w:numFmt w:val="bullet"/>
      <w:lvlText w:val="-"/>
      <w:lvlJc w:val="left"/>
      <w:pPr>
        <w:tabs>
          <w:tab w:val="num" w:pos="1129"/>
        </w:tabs>
        <w:ind w:left="1129" w:hanging="360"/>
      </w:pPr>
      <w:rPr>
        <w:rFonts w:ascii="Times New Roman CYR" w:eastAsia="Arial" w:hAnsi="Times New Roman CYR" w:cs="Times New Roman CYR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5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7D6968E7"/>
    <w:multiLevelType w:val="multilevel"/>
    <w:tmpl w:val="E4DC7DF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10"/>
        </w:tabs>
        <w:ind w:left="11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70"/>
        </w:tabs>
        <w:ind w:left="14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30"/>
        </w:tabs>
        <w:ind w:left="18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90"/>
        </w:tabs>
        <w:ind w:left="2190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15"/>
  </w:num>
  <w:num w:numId="4">
    <w:abstractNumId w:val="28"/>
  </w:num>
  <w:num w:numId="5">
    <w:abstractNumId w:val="12"/>
  </w:num>
  <w:num w:numId="6">
    <w:abstractNumId w:val="27"/>
  </w:num>
  <w:num w:numId="7">
    <w:abstractNumId w:val="8"/>
  </w:num>
  <w:num w:numId="8">
    <w:abstractNumId w:val="9"/>
  </w:num>
  <w:num w:numId="9">
    <w:abstractNumId w:val="0"/>
  </w:num>
  <w:num w:numId="10">
    <w:abstractNumId w:val="21"/>
  </w:num>
  <w:num w:numId="11">
    <w:abstractNumId w:val="13"/>
  </w:num>
  <w:num w:numId="12">
    <w:abstractNumId w:val="10"/>
  </w:num>
  <w:num w:numId="13">
    <w:abstractNumId w:val="29"/>
  </w:num>
  <w:num w:numId="14">
    <w:abstractNumId w:val="4"/>
  </w:num>
  <w:num w:numId="15">
    <w:abstractNumId w:val="17"/>
  </w:num>
  <w:num w:numId="16">
    <w:abstractNumId w:val="3"/>
  </w:num>
  <w:num w:numId="17">
    <w:abstractNumId w:val="26"/>
  </w:num>
  <w:num w:numId="18">
    <w:abstractNumId w:val="24"/>
  </w:num>
  <w:num w:numId="19">
    <w:abstractNumId w:val="16"/>
  </w:num>
  <w:num w:numId="20">
    <w:abstractNumId w:val="22"/>
  </w:num>
  <w:num w:numId="21">
    <w:abstractNumId w:val="5"/>
  </w:num>
  <w:num w:numId="22">
    <w:abstractNumId w:val="23"/>
  </w:num>
  <w:num w:numId="23">
    <w:abstractNumId w:val="25"/>
  </w:num>
  <w:num w:numId="24">
    <w:abstractNumId w:val="19"/>
  </w:num>
  <w:num w:numId="25">
    <w:abstractNumId w:val="7"/>
  </w:num>
  <w:num w:numId="26">
    <w:abstractNumId w:val="20"/>
  </w:num>
  <w:num w:numId="27">
    <w:abstractNumId w:val="30"/>
  </w:num>
  <w:num w:numId="28">
    <w:abstractNumId w:val="11"/>
  </w:num>
  <w:num w:numId="29">
    <w:abstractNumId w:val="1"/>
  </w:num>
  <w:num w:numId="30">
    <w:abstractNumId w:val="18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1469E"/>
    <w:rsid w:val="000251E2"/>
    <w:rsid w:val="00040713"/>
    <w:rsid w:val="00050E1C"/>
    <w:rsid w:val="00054FC5"/>
    <w:rsid w:val="00066600"/>
    <w:rsid w:val="0007266E"/>
    <w:rsid w:val="00083594"/>
    <w:rsid w:val="0008620E"/>
    <w:rsid w:val="00090D54"/>
    <w:rsid w:val="000A6BF7"/>
    <w:rsid w:val="000B10F7"/>
    <w:rsid w:val="000D4BA1"/>
    <w:rsid w:val="000D5C2A"/>
    <w:rsid w:val="000D7766"/>
    <w:rsid w:val="000E65BB"/>
    <w:rsid w:val="000F2C1A"/>
    <w:rsid w:val="001144B2"/>
    <w:rsid w:val="001160CA"/>
    <w:rsid w:val="0012336F"/>
    <w:rsid w:val="001242F3"/>
    <w:rsid w:val="00124DF9"/>
    <w:rsid w:val="00132686"/>
    <w:rsid w:val="001372DA"/>
    <w:rsid w:val="00145020"/>
    <w:rsid w:val="00156F61"/>
    <w:rsid w:val="00162B56"/>
    <w:rsid w:val="00184EB6"/>
    <w:rsid w:val="00186D5D"/>
    <w:rsid w:val="001A34E0"/>
    <w:rsid w:val="001C2FB7"/>
    <w:rsid w:val="001C4592"/>
    <w:rsid w:val="001F2E34"/>
    <w:rsid w:val="001F5989"/>
    <w:rsid w:val="001F7C32"/>
    <w:rsid w:val="00200C79"/>
    <w:rsid w:val="002020AD"/>
    <w:rsid w:val="00215C53"/>
    <w:rsid w:val="002338EF"/>
    <w:rsid w:val="00265606"/>
    <w:rsid w:val="00274B58"/>
    <w:rsid w:val="00286095"/>
    <w:rsid w:val="0029003E"/>
    <w:rsid w:val="00293886"/>
    <w:rsid w:val="002B147D"/>
    <w:rsid w:val="002C0277"/>
    <w:rsid w:val="002D4E31"/>
    <w:rsid w:val="002D63DF"/>
    <w:rsid w:val="002E4371"/>
    <w:rsid w:val="002F0CDC"/>
    <w:rsid w:val="002F47EB"/>
    <w:rsid w:val="0030223D"/>
    <w:rsid w:val="00322FC2"/>
    <w:rsid w:val="00326050"/>
    <w:rsid w:val="003275C4"/>
    <w:rsid w:val="00333231"/>
    <w:rsid w:val="00364E59"/>
    <w:rsid w:val="00366EDF"/>
    <w:rsid w:val="00366FBF"/>
    <w:rsid w:val="00390594"/>
    <w:rsid w:val="003A29DF"/>
    <w:rsid w:val="003A5F5A"/>
    <w:rsid w:val="003A762B"/>
    <w:rsid w:val="003B3654"/>
    <w:rsid w:val="003C6005"/>
    <w:rsid w:val="003D1930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02A7"/>
    <w:rsid w:val="00442B0C"/>
    <w:rsid w:val="004433C0"/>
    <w:rsid w:val="00446914"/>
    <w:rsid w:val="00461702"/>
    <w:rsid w:val="004648FC"/>
    <w:rsid w:val="00476632"/>
    <w:rsid w:val="0049186A"/>
    <w:rsid w:val="004A3271"/>
    <w:rsid w:val="004A7A4D"/>
    <w:rsid w:val="004C1BDB"/>
    <w:rsid w:val="004C1DA3"/>
    <w:rsid w:val="004D3D3B"/>
    <w:rsid w:val="004E2597"/>
    <w:rsid w:val="004E7E13"/>
    <w:rsid w:val="004F2BB5"/>
    <w:rsid w:val="00505CDF"/>
    <w:rsid w:val="00506181"/>
    <w:rsid w:val="00512487"/>
    <w:rsid w:val="00513BCC"/>
    <w:rsid w:val="00517D02"/>
    <w:rsid w:val="00524022"/>
    <w:rsid w:val="005265A4"/>
    <w:rsid w:val="00542EA0"/>
    <w:rsid w:val="005557F2"/>
    <w:rsid w:val="00560286"/>
    <w:rsid w:val="00572677"/>
    <w:rsid w:val="00577ADC"/>
    <w:rsid w:val="005A7398"/>
    <w:rsid w:val="005D2BCA"/>
    <w:rsid w:val="005D5248"/>
    <w:rsid w:val="005D73F4"/>
    <w:rsid w:val="005E092A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70EB"/>
    <w:rsid w:val="00656205"/>
    <w:rsid w:val="0065676A"/>
    <w:rsid w:val="00664C5D"/>
    <w:rsid w:val="00665312"/>
    <w:rsid w:val="006723DF"/>
    <w:rsid w:val="006815EB"/>
    <w:rsid w:val="006A2BDA"/>
    <w:rsid w:val="006A4C5B"/>
    <w:rsid w:val="006A703B"/>
    <w:rsid w:val="006B44F1"/>
    <w:rsid w:val="006B4CA5"/>
    <w:rsid w:val="006D100D"/>
    <w:rsid w:val="007145C2"/>
    <w:rsid w:val="00714DE4"/>
    <w:rsid w:val="0072205E"/>
    <w:rsid w:val="00731BCF"/>
    <w:rsid w:val="00760291"/>
    <w:rsid w:val="00761496"/>
    <w:rsid w:val="00784DBF"/>
    <w:rsid w:val="00784F70"/>
    <w:rsid w:val="007A01AE"/>
    <w:rsid w:val="007A24C7"/>
    <w:rsid w:val="007A48A4"/>
    <w:rsid w:val="007B373A"/>
    <w:rsid w:val="007C164B"/>
    <w:rsid w:val="007C2552"/>
    <w:rsid w:val="007C3504"/>
    <w:rsid w:val="007C546F"/>
    <w:rsid w:val="007C637C"/>
    <w:rsid w:val="007C74AB"/>
    <w:rsid w:val="007F224D"/>
    <w:rsid w:val="00803E4E"/>
    <w:rsid w:val="00815196"/>
    <w:rsid w:val="00817768"/>
    <w:rsid w:val="008213AD"/>
    <w:rsid w:val="00830CE9"/>
    <w:rsid w:val="00835F3D"/>
    <w:rsid w:val="0083734C"/>
    <w:rsid w:val="00842914"/>
    <w:rsid w:val="00843E28"/>
    <w:rsid w:val="008711F7"/>
    <w:rsid w:val="00893070"/>
    <w:rsid w:val="008C17B0"/>
    <w:rsid w:val="008D1384"/>
    <w:rsid w:val="008E0A75"/>
    <w:rsid w:val="009151A8"/>
    <w:rsid w:val="00920FC5"/>
    <w:rsid w:val="0092573E"/>
    <w:rsid w:val="00936E48"/>
    <w:rsid w:val="009426D1"/>
    <w:rsid w:val="009537A2"/>
    <w:rsid w:val="00956A35"/>
    <w:rsid w:val="00965DAE"/>
    <w:rsid w:val="00975397"/>
    <w:rsid w:val="00984EA0"/>
    <w:rsid w:val="00985BE6"/>
    <w:rsid w:val="0098673E"/>
    <w:rsid w:val="0099124B"/>
    <w:rsid w:val="00993E28"/>
    <w:rsid w:val="009979C8"/>
    <w:rsid w:val="009C067B"/>
    <w:rsid w:val="009D3350"/>
    <w:rsid w:val="009F2A98"/>
    <w:rsid w:val="009F56C0"/>
    <w:rsid w:val="009F7987"/>
    <w:rsid w:val="00A1009C"/>
    <w:rsid w:val="00A103C7"/>
    <w:rsid w:val="00A1187E"/>
    <w:rsid w:val="00A36AF4"/>
    <w:rsid w:val="00A36B96"/>
    <w:rsid w:val="00A44857"/>
    <w:rsid w:val="00A47C3B"/>
    <w:rsid w:val="00A63D2F"/>
    <w:rsid w:val="00A656E2"/>
    <w:rsid w:val="00A73068"/>
    <w:rsid w:val="00A73DE1"/>
    <w:rsid w:val="00A771CB"/>
    <w:rsid w:val="00A85C5B"/>
    <w:rsid w:val="00A9465F"/>
    <w:rsid w:val="00A95F33"/>
    <w:rsid w:val="00AB0346"/>
    <w:rsid w:val="00AB0925"/>
    <w:rsid w:val="00AC1731"/>
    <w:rsid w:val="00AE09E4"/>
    <w:rsid w:val="00AF073B"/>
    <w:rsid w:val="00AF20F1"/>
    <w:rsid w:val="00B01A2B"/>
    <w:rsid w:val="00B17768"/>
    <w:rsid w:val="00B26AAD"/>
    <w:rsid w:val="00B34BBC"/>
    <w:rsid w:val="00B41BCF"/>
    <w:rsid w:val="00B57C7D"/>
    <w:rsid w:val="00B6263D"/>
    <w:rsid w:val="00B655BA"/>
    <w:rsid w:val="00B716A4"/>
    <w:rsid w:val="00B80144"/>
    <w:rsid w:val="00B93268"/>
    <w:rsid w:val="00B938FD"/>
    <w:rsid w:val="00B97B9B"/>
    <w:rsid w:val="00BA1BF5"/>
    <w:rsid w:val="00BA5397"/>
    <w:rsid w:val="00BC4E99"/>
    <w:rsid w:val="00BC712E"/>
    <w:rsid w:val="00BC7915"/>
    <w:rsid w:val="00BD0D11"/>
    <w:rsid w:val="00BD165C"/>
    <w:rsid w:val="00BE45D8"/>
    <w:rsid w:val="00BF0EF6"/>
    <w:rsid w:val="00BF46ED"/>
    <w:rsid w:val="00C01382"/>
    <w:rsid w:val="00C142BA"/>
    <w:rsid w:val="00C20406"/>
    <w:rsid w:val="00C218D6"/>
    <w:rsid w:val="00C2425E"/>
    <w:rsid w:val="00C256DB"/>
    <w:rsid w:val="00C26877"/>
    <w:rsid w:val="00C311C9"/>
    <w:rsid w:val="00C542B8"/>
    <w:rsid w:val="00C62935"/>
    <w:rsid w:val="00C7525E"/>
    <w:rsid w:val="00C758FD"/>
    <w:rsid w:val="00C774EA"/>
    <w:rsid w:val="00C8563B"/>
    <w:rsid w:val="00CA088F"/>
    <w:rsid w:val="00CC5525"/>
    <w:rsid w:val="00CC7655"/>
    <w:rsid w:val="00CD46B6"/>
    <w:rsid w:val="00CE2D40"/>
    <w:rsid w:val="00CF703C"/>
    <w:rsid w:val="00D015BD"/>
    <w:rsid w:val="00D03AC7"/>
    <w:rsid w:val="00D166A1"/>
    <w:rsid w:val="00D23BF9"/>
    <w:rsid w:val="00D342DB"/>
    <w:rsid w:val="00D354DD"/>
    <w:rsid w:val="00D434A6"/>
    <w:rsid w:val="00D4676C"/>
    <w:rsid w:val="00D46E8F"/>
    <w:rsid w:val="00D4752D"/>
    <w:rsid w:val="00D5122B"/>
    <w:rsid w:val="00D5680C"/>
    <w:rsid w:val="00D60B93"/>
    <w:rsid w:val="00D62FB4"/>
    <w:rsid w:val="00D67B3D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B3F"/>
    <w:rsid w:val="00E005EF"/>
    <w:rsid w:val="00E10C49"/>
    <w:rsid w:val="00E11D40"/>
    <w:rsid w:val="00E12689"/>
    <w:rsid w:val="00E20036"/>
    <w:rsid w:val="00E46AE1"/>
    <w:rsid w:val="00E72C6E"/>
    <w:rsid w:val="00E90899"/>
    <w:rsid w:val="00EA2FBA"/>
    <w:rsid w:val="00EB54D4"/>
    <w:rsid w:val="00EC3F47"/>
    <w:rsid w:val="00EC4A6F"/>
    <w:rsid w:val="00EC7F19"/>
    <w:rsid w:val="00EE00E0"/>
    <w:rsid w:val="00EF1478"/>
    <w:rsid w:val="00F14530"/>
    <w:rsid w:val="00F17B06"/>
    <w:rsid w:val="00F17E82"/>
    <w:rsid w:val="00F304F0"/>
    <w:rsid w:val="00F31252"/>
    <w:rsid w:val="00F44BED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E2436"/>
    <w:rsid w:val="00FE7E59"/>
    <w:rsid w:val="00FF2271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73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F44B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A47C3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F44BE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customStyle="1" w:styleId="1">
    <w:name w:val="Знак Знак1"/>
    <w:basedOn w:val="a"/>
    <w:rsid w:val="00442B0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819</Words>
  <Characters>4669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10</cp:revision>
  <cp:lastPrinted>2021-04-06T10:49:00Z</cp:lastPrinted>
  <dcterms:created xsi:type="dcterms:W3CDTF">2021-03-24T12:39:00Z</dcterms:created>
  <dcterms:modified xsi:type="dcterms:W3CDTF">2021-04-12T07:32:00Z</dcterms:modified>
</cp:coreProperties>
</file>