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8F0" w:rsidRPr="00213BB2" w:rsidRDefault="00A468F0" w:rsidP="00E80BF7">
      <w:pPr>
        <w:jc w:val="center"/>
        <w:rPr>
          <w:lang w:val="uk-UA"/>
        </w:rPr>
      </w:pPr>
      <w:r w:rsidRPr="000F2948"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3564255</wp:posOffset>
            </wp:positionH>
            <wp:positionV relativeFrom="paragraph">
              <wp:posOffset>-349250</wp:posOffset>
            </wp:positionV>
            <wp:extent cx="920750" cy="62103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621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68F0" w:rsidRDefault="00A468F0" w:rsidP="00E8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A468F0" w:rsidRPr="001748EA" w:rsidRDefault="00A468F0" w:rsidP="00E80BF7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Р І Ш Е Н Н Я</w:t>
      </w:r>
    </w:p>
    <w:p w:rsidR="00A468F0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468F0" w:rsidRPr="00E26FBF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34A18">
        <w:rPr>
          <w:rFonts w:ascii="Times New Roman" w:hAnsi="Times New Roman" w:cs="Times New Roman"/>
          <w:sz w:val="28"/>
          <w:szCs w:val="28"/>
          <w:lang w:val="uk-UA"/>
        </w:rPr>
        <w:t>08.</w:t>
      </w:r>
      <w:r w:rsidR="005449C3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F34A18">
        <w:rPr>
          <w:rFonts w:ascii="Times New Roman" w:hAnsi="Times New Roman" w:cs="Times New Roman"/>
          <w:sz w:val="28"/>
          <w:szCs w:val="28"/>
          <w:lang w:val="uk-UA"/>
        </w:rPr>
        <w:t xml:space="preserve"> 474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468F0" w:rsidRPr="00E26FBF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A468F0" w:rsidRPr="00985659" w:rsidRDefault="00A468F0" w:rsidP="00A468F0">
      <w:pPr>
        <w:rPr>
          <w:lang w:val="uk-UA"/>
        </w:rPr>
      </w:pPr>
    </w:p>
    <w:p w:rsidR="005444DA" w:rsidRDefault="00A468F0" w:rsidP="005449C3">
      <w:pPr>
        <w:rPr>
          <w:sz w:val="28"/>
          <w:szCs w:val="28"/>
          <w:lang w:val="uk-UA"/>
        </w:rPr>
      </w:pPr>
      <w:r w:rsidRPr="00BA4E63">
        <w:rPr>
          <w:sz w:val="28"/>
          <w:szCs w:val="28"/>
          <w:lang w:val="uk-UA"/>
        </w:rPr>
        <w:t xml:space="preserve">Про </w:t>
      </w:r>
      <w:r w:rsidR="005449C3">
        <w:rPr>
          <w:sz w:val="28"/>
          <w:szCs w:val="28"/>
          <w:lang w:val="uk-UA"/>
        </w:rPr>
        <w:t xml:space="preserve">надання дозволу представляти </w:t>
      </w:r>
    </w:p>
    <w:p w:rsidR="005449C3" w:rsidRPr="005444DA" w:rsidRDefault="005449C3" w:rsidP="005449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інтереси дитини</w:t>
      </w:r>
    </w:p>
    <w:p w:rsidR="00C723E7" w:rsidRDefault="00C723E7" w:rsidP="00C723E7">
      <w:pPr>
        <w:rPr>
          <w:sz w:val="28"/>
          <w:szCs w:val="28"/>
          <w:lang w:val="uk-UA"/>
        </w:rPr>
      </w:pPr>
    </w:p>
    <w:p w:rsidR="00E80BF7" w:rsidRDefault="005449C3" w:rsidP="005449C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</w:t>
      </w:r>
      <w:r w:rsidR="00DD127A">
        <w:rPr>
          <w:sz w:val="28"/>
          <w:szCs w:val="28"/>
          <w:lang w:val="uk-UA"/>
        </w:rPr>
        <w:t>п.</w:t>
      </w:r>
      <w:r>
        <w:rPr>
          <w:sz w:val="28"/>
          <w:szCs w:val="28"/>
          <w:lang w:val="uk-UA"/>
        </w:rPr>
        <w:t xml:space="preserve"> </w:t>
      </w:r>
      <w:r w:rsidR="003440C1">
        <w:rPr>
          <w:sz w:val="28"/>
          <w:szCs w:val="28"/>
          <w:lang w:val="uk-UA"/>
        </w:rPr>
        <w:t>4 п</w:t>
      </w:r>
      <w:r w:rsidR="00DD127A">
        <w:rPr>
          <w:sz w:val="28"/>
          <w:szCs w:val="28"/>
          <w:lang w:val="uk-UA"/>
        </w:rPr>
        <w:t>.</w:t>
      </w:r>
      <w:r w:rsidR="00E80BF7">
        <w:rPr>
          <w:sz w:val="28"/>
          <w:szCs w:val="28"/>
          <w:lang w:val="uk-UA"/>
        </w:rPr>
        <w:t xml:space="preserve"> «б» </w:t>
      </w:r>
      <w:r w:rsidR="00A468F0" w:rsidRPr="008D1F6F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астини</w:t>
      </w:r>
      <w:r w:rsidR="00A468F0" w:rsidRPr="008D1F6F">
        <w:rPr>
          <w:sz w:val="28"/>
          <w:szCs w:val="28"/>
          <w:lang w:val="uk-UA"/>
        </w:rPr>
        <w:t xml:space="preserve"> 1 статті 34, статті 40 Закону України «Про місцеве самоврядування в Україні», </w:t>
      </w:r>
      <w:r w:rsidR="00D3430A">
        <w:rPr>
          <w:sz w:val="28"/>
          <w:szCs w:val="28"/>
          <w:lang w:val="uk-UA"/>
        </w:rPr>
        <w:t>на виконання Закону України «Про забезпечення організаційно-правових умов соціального захисту дітей-сиріт, дітей, позбавлених батьківського піклування», постанови Кабінету Міністрів Укр</w:t>
      </w:r>
      <w:r w:rsidR="003440C1">
        <w:rPr>
          <w:sz w:val="28"/>
          <w:szCs w:val="28"/>
          <w:lang w:val="uk-UA"/>
        </w:rPr>
        <w:t>аїни від 2</w:t>
      </w:r>
      <w:r>
        <w:rPr>
          <w:sz w:val="28"/>
          <w:szCs w:val="28"/>
          <w:lang w:val="uk-UA"/>
        </w:rPr>
        <w:t>4.09.2008</w:t>
      </w:r>
      <w:r w:rsidR="003440C1">
        <w:rPr>
          <w:sz w:val="28"/>
          <w:szCs w:val="28"/>
          <w:lang w:val="uk-UA"/>
        </w:rPr>
        <w:t>р.</w:t>
      </w:r>
      <w:r>
        <w:rPr>
          <w:sz w:val="28"/>
          <w:szCs w:val="28"/>
          <w:lang w:val="uk-UA"/>
        </w:rPr>
        <w:t xml:space="preserve"> № 866</w:t>
      </w:r>
      <w:r w:rsidR="00D3430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Питання діяльності органів опіки та піклування, пов</w:t>
      </w:r>
      <w:r w:rsidRPr="005449C3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язаної із захистом прав дитини</w:t>
      </w:r>
      <w:r w:rsidR="00D3430A">
        <w:rPr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>враховуючи лист в.о. директора комунального закладу Херсонської обласної ради «Центр соціально-психологічної реабілітації дітей» від 0</w:t>
      </w:r>
      <w:r w:rsidR="00DD127A">
        <w:rPr>
          <w:sz w:val="28"/>
          <w:szCs w:val="28"/>
          <w:lang w:val="uk-UA"/>
        </w:rPr>
        <w:t>8.11.2021р.</w:t>
      </w:r>
      <w:r>
        <w:rPr>
          <w:sz w:val="28"/>
          <w:szCs w:val="28"/>
          <w:lang w:val="uk-UA"/>
        </w:rPr>
        <w:t xml:space="preserve"> № 01-18</w:t>
      </w:r>
      <w:r w:rsidRPr="005B1CAF">
        <w:rPr>
          <w:color w:val="000000" w:themeColor="text1"/>
          <w:sz w:val="28"/>
          <w:szCs w:val="28"/>
          <w:lang w:val="uk-UA"/>
        </w:rPr>
        <w:t>/3</w:t>
      </w:r>
      <w:r w:rsidR="005B1CAF" w:rsidRPr="005B1CAF">
        <w:rPr>
          <w:color w:val="000000" w:themeColor="text1"/>
          <w:sz w:val="28"/>
          <w:szCs w:val="28"/>
          <w:lang w:val="uk-UA"/>
        </w:rPr>
        <w:t>75</w:t>
      </w:r>
      <w:r>
        <w:rPr>
          <w:sz w:val="28"/>
          <w:szCs w:val="28"/>
          <w:lang w:val="uk-UA"/>
        </w:rPr>
        <w:t>,</w:t>
      </w:r>
      <w:r w:rsidR="00F63FCC">
        <w:rPr>
          <w:sz w:val="28"/>
          <w:szCs w:val="28"/>
          <w:lang w:val="uk-UA"/>
        </w:rPr>
        <w:t xml:space="preserve"> </w:t>
      </w:r>
      <w:r w:rsidR="00E80BF7" w:rsidRPr="00E80BF7">
        <w:rPr>
          <w:sz w:val="28"/>
          <w:szCs w:val="28"/>
          <w:lang w:val="uk-UA"/>
        </w:rPr>
        <w:t>виконавчий комітет селищної ради</w:t>
      </w:r>
    </w:p>
    <w:p w:rsidR="00E80BF7" w:rsidRDefault="00E80BF7" w:rsidP="00E80BF7">
      <w:pPr>
        <w:ind w:firstLine="708"/>
        <w:jc w:val="both"/>
        <w:rPr>
          <w:sz w:val="28"/>
          <w:szCs w:val="28"/>
          <w:lang w:val="uk-UA"/>
        </w:rPr>
      </w:pPr>
    </w:p>
    <w:p w:rsidR="00E80BF7" w:rsidRDefault="00E80BF7" w:rsidP="00E80BF7">
      <w:pPr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В:</w:t>
      </w:r>
    </w:p>
    <w:p w:rsidR="005449C3" w:rsidRDefault="005449C3" w:rsidP="00E80BF7">
      <w:pPr>
        <w:ind w:firstLine="708"/>
        <w:jc w:val="center"/>
        <w:rPr>
          <w:sz w:val="28"/>
          <w:szCs w:val="28"/>
          <w:lang w:val="uk-UA"/>
        </w:rPr>
      </w:pPr>
    </w:p>
    <w:p w:rsidR="005449C3" w:rsidRDefault="00E80BF7" w:rsidP="000513C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5449C3">
        <w:rPr>
          <w:sz w:val="28"/>
          <w:szCs w:val="28"/>
          <w:lang w:val="uk-UA"/>
        </w:rPr>
        <w:t>Надати дозвіл в.о. директор</w:t>
      </w:r>
      <w:r w:rsidR="00F34A18">
        <w:rPr>
          <w:sz w:val="28"/>
          <w:szCs w:val="28"/>
          <w:lang w:val="uk-UA"/>
        </w:rPr>
        <w:t>а</w:t>
      </w:r>
      <w:r w:rsidR="005449C3">
        <w:rPr>
          <w:sz w:val="28"/>
          <w:szCs w:val="28"/>
          <w:lang w:val="uk-UA"/>
        </w:rPr>
        <w:t xml:space="preserve"> комунального закладу Херсонської обласної ради «Центр соціально-психологічної реабілітації дітей» </w:t>
      </w:r>
      <w:r w:rsidR="00F34A18">
        <w:rPr>
          <w:sz w:val="28"/>
          <w:szCs w:val="28"/>
          <w:lang w:val="uk-UA"/>
        </w:rPr>
        <w:t>САГАЙДАКУ</w:t>
      </w:r>
      <w:r w:rsidR="005449C3">
        <w:rPr>
          <w:sz w:val="28"/>
          <w:szCs w:val="28"/>
          <w:lang w:val="uk-UA"/>
        </w:rPr>
        <w:t xml:space="preserve"> Володимиру Петровичу представляти інтереси дитини Б</w:t>
      </w:r>
      <w:r w:rsidR="00F34A18">
        <w:rPr>
          <w:sz w:val="28"/>
          <w:szCs w:val="28"/>
          <w:lang w:val="uk-UA"/>
        </w:rPr>
        <w:t>УРДУН</w:t>
      </w:r>
      <w:r w:rsidR="005449C3">
        <w:rPr>
          <w:sz w:val="28"/>
          <w:szCs w:val="28"/>
          <w:lang w:val="uk-UA"/>
        </w:rPr>
        <w:t xml:space="preserve"> Каріни Олександрівни, 03.01.2008 року народження, при проведен</w:t>
      </w:r>
      <w:r w:rsidR="00DD127A">
        <w:rPr>
          <w:sz w:val="28"/>
          <w:szCs w:val="28"/>
          <w:lang w:val="uk-UA"/>
        </w:rPr>
        <w:t>н</w:t>
      </w:r>
      <w:r w:rsidR="005449C3">
        <w:rPr>
          <w:sz w:val="28"/>
          <w:szCs w:val="28"/>
          <w:lang w:val="uk-UA"/>
        </w:rPr>
        <w:t>і комплексної психолого-педагогічної оцінки розвитку дитини.</w:t>
      </w:r>
    </w:p>
    <w:p w:rsidR="00A468F0" w:rsidRDefault="00E80BF7" w:rsidP="005449C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0513C1" w:rsidRPr="0046325D">
        <w:rPr>
          <w:sz w:val="28"/>
          <w:szCs w:val="28"/>
          <w:lang w:val="uk-UA"/>
        </w:rPr>
        <w:t>Контроль за виконанням даного рішення покласти на</w:t>
      </w:r>
      <w:r w:rsidR="000513C1">
        <w:rPr>
          <w:sz w:val="28"/>
          <w:szCs w:val="28"/>
          <w:lang w:val="uk-UA"/>
        </w:rPr>
        <w:t xml:space="preserve"> начальника Управління гуманітарної політики Новотроїцької селищної ради</w:t>
      </w:r>
      <w:r w:rsidR="009B0AC8">
        <w:rPr>
          <w:sz w:val="28"/>
          <w:szCs w:val="28"/>
          <w:lang w:val="uk-UA"/>
        </w:rPr>
        <w:t>.</w:t>
      </w:r>
      <w:r w:rsidR="000513C1">
        <w:rPr>
          <w:sz w:val="28"/>
          <w:szCs w:val="28"/>
          <w:lang w:val="uk-UA"/>
        </w:rPr>
        <w:t xml:space="preserve"> </w:t>
      </w:r>
    </w:p>
    <w:p w:rsidR="005449C3" w:rsidRDefault="005449C3" w:rsidP="005449C3">
      <w:pPr>
        <w:ind w:firstLine="708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D5F36" w:rsidRDefault="003D5F36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5449C3" w:rsidRDefault="005449C3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A468F0" w:rsidRDefault="00A468F0" w:rsidP="00A468F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Селищний голова</w:t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513C1"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:rsidR="005449C3" w:rsidRDefault="005449C3" w:rsidP="00C723E7">
      <w:pPr>
        <w:jc w:val="center"/>
        <w:rPr>
          <w:b/>
          <w:spacing w:val="30"/>
          <w:lang w:val="uk-UA"/>
        </w:rPr>
      </w:pPr>
    </w:p>
    <w:p w:rsidR="005449C3" w:rsidRDefault="005449C3" w:rsidP="00C723E7">
      <w:pPr>
        <w:jc w:val="center"/>
        <w:rPr>
          <w:b/>
          <w:spacing w:val="30"/>
          <w:lang w:val="uk-UA"/>
        </w:rPr>
      </w:pPr>
    </w:p>
    <w:p w:rsidR="005449C3" w:rsidRDefault="005449C3" w:rsidP="00C723E7">
      <w:pPr>
        <w:jc w:val="center"/>
        <w:rPr>
          <w:b/>
          <w:spacing w:val="30"/>
          <w:lang w:val="uk-UA"/>
        </w:rPr>
      </w:pPr>
    </w:p>
    <w:p w:rsidR="005449C3" w:rsidRDefault="005449C3" w:rsidP="00C723E7">
      <w:pPr>
        <w:jc w:val="center"/>
        <w:rPr>
          <w:b/>
          <w:spacing w:val="30"/>
          <w:lang w:val="uk-UA"/>
        </w:rPr>
      </w:pPr>
    </w:p>
    <w:p w:rsidR="005449C3" w:rsidRDefault="005449C3" w:rsidP="00C723E7">
      <w:pPr>
        <w:jc w:val="center"/>
        <w:rPr>
          <w:b/>
          <w:spacing w:val="30"/>
          <w:lang w:val="uk-UA"/>
        </w:rPr>
      </w:pPr>
    </w:p>
    <w:p w:rsidR="005449C3" w:rsidRDefault="005449C3" w:rsidP="00C723E7">
      <w:pPr>
        <w:jc w:val="center"/>
        <w:rPr>
          <w:b/>
          <w:spacing w:val="30"/>
          <w:lang w:val="uk-UA"/>
        </w:rPr>
      </w:pPr>
    </w:p>
    <w:sectPr w:rsidR="005449C3" w:rsidSect="007D0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371" w:rsidRDefault="00ED3371" w:rsidP="00E80BF7">
      <w:r>
        <w:separator/>
      </w:r>
    </w:p>
  </w:endnote>
  <w:endnote w:type="continuationSeparator" w:id="0">
    <w:p w:rsidR="00ED3371" w:rsidRDefault="00ED3371" w:rsidP="00E8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371" w:rsidRDefault="00ED3371" w:rsidP="00E80BF7">
      <w:r>
        <w:separator/>
      </w:r>
    </w:p>
  </w:footnote>
  <w:footnote w:type="continuationSeparator" w:id="0">
    <w:p w:rsidR="00ED3371" w:rsidRDefault="00ED3371" w:rsidP="00E80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5D43F7"/>
    <w:multiLevelType w:val="hybridMultilevel"/>
    <w:tmpl w:val="CAA6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68F0"/>
    <w:rsid w:val="000257DF"/>
    <w:rsid w:val="000513C1"/>
    <w:rsid w:val="000830D3"/>
    <w:rsid w:val="000D7DB0"/>
    <w:rsid w:val="000D7F29"/>
    <w:rsid w:val="00170839"/>
    <w:rsid w:val="001B2D55"/>
    <w:rsid w:val="002A4F18"/>
    <w:rsid w:val="00315D55"/>
    <w:rsid w:val="00323F22"/>
    <w:rsid w:val="003440C1"/>
    <w:rsid w:val="00353290"/>
    <w:rsid w:val="00371C23"/>
    <w:rsid w:val="003D5F36"/>
    <w:rsid w:val="00481906"/>
    <w:rsid w:val="005444DA"/>
    <w:rsid w:val="005449C3"/>
    <w:rsid w:val="00583A04"/>
    <w:rsid w:val="00597534"/>
    <w:rsid w:val="005A40D0"/>
    <w:rsid w:val="005B1CAF"/>
    <w:rsid w:val="005C4C0E"/>
    <w:rsid w:val="005E244A"/>
    <w:rsid w:val="00631DAF"/>
    <w:rsid w:val="006E0D29"/>
    <w:rsid w:val="0070762E"/>
    <w:rsid w:val="007D0ECD"/>
    <w:rsid w:val="008415B8"/>
    <w:rsid w:val="008B5D47"/>
    <w:rsid w:val="008B797C"/>
    <w:rsid w:val="008F7EE1"/>
    <w:rsid w:val="009B0AC8"/>
    <w:rsid w:val="00A468F0"/>
    <w:rsid w:val="00A70864"/>
    <w:rsid w:val="00B051BE"/>
    <w:rsid w:val="00B97F0A"/>
    <w:rsid w:val="00BE0955"/>
    <w:rsid w:val="00C723E7"/>
    <w:rsid w:val="00D1600E"/>
    <w:rsid w:val="00D31605"/>
    <w:rsid w:val="00D3430A"/>
    <w:rsid w:val="00DD127A"/>
    <w:rsid w:val="00E672A3"/>
    <w:rsid w:val="00E675F7"/>
    <w:rsid w:val="00E73ADD"/>
    <w:rsid w:val="00E80BF7"/>
    <w:rsid w:val="00ED3371"/>
    <w:rsid w:val="00ED3D4C"/>
    <w:rsid w:val="00F313AC"/>
    <w:rsid w:val="00F34A18"/>
    <w:rsid w:val="00F6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0374D-D03E-4DB1-BEED-5DDBEC8F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68F0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80B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0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80BF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80BF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C723E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2021-11-08T06:45:00Z</cp:lastPrinted>
  <dcterms:created xsi:type="dcterms:W3CDTF">2021-09-06T08:56:00Z</dcterms:created>
  <dcterms:modified xsi:type="dcterms:W3CDTF">2021-11-08T08:18:00Z</dcterms:modified>
</cp:coreProperties>
</file>