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DAF" w:rsidRPr="00C76E9C" w:rsidRDefault="00297B26" w:rsidP="00CB0DA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CB0DAF" w:rsidRPr="00C76E9C" w:rsidRDefault="00CB0DAF" w:rsidP="00CB0DA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6E9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page">
              <wp:posOffset>3598545</wp:posOffset>
            </wp:positionH>
            <wp:positionV relativeFrom="paragraph">
              <wp:posOffset>-191135</wp:posOffset>
            </wp:positionV>
            <wp:extent cx="913765" cy="621665"/>
            <wp:effectExtent l="0" t="0" r="63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CB0DAF" w:rsidRPr="00C76E9C" w:rsidRDefault="00CB0DAF" w:rsidP="00CB0D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B0DAF" w:rsidRPr="00C76E9C" w:rsidRDefault="00CB0DAF" w:rsidP="00CB0D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6E9C"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val="uk-UA" w:eastAsia="ar-SA"/>
        </w:rPr>
        <w:t xml:space="preserve">                              </w:t>
      </w:r>
    </w:p>
    <w:p w:rsidR="00CB0DAF" w:rsidRPr="00C76E9C" w:rsidRDefault="00CB0DAF" w:rsidP="00CB0DAF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C76E9C"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CB0DAF" w:rsidRPr="00C76E9C" w:rsidRDefault="00CB0DAF" w:rsidP="00CB0DAF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</w:pPr>
      <w:r w:rsidRPr="00C76E9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CB0DAF" w:rsidRPr="00C76E9C" w:rsidRDefault="00CB0DAF" w:rsidP="00CB0DAF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</w:pPr>
      <w:r w:rsidRPr="00C76E9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CB0DAF" w:rsidRPr="00C76E9C" w:rsidRDefault="00CB0DAF" w:rsidP="00CB0DAF">
      <w:pPr>
        <w:tabs>
          <w:tab w:val="left" w:pos="19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C76E9C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ВИКОНАВЧИЙ КОМІТЕТ</w:t>
      </w:r>
    </w:p>
    <w:p w:rsidR="00CB0DAF" w:rsidRPr="00C76E9C" w:rsidRDefault="00CB0DAF" w:rsidP="00CB0DAF">
      <w:pPr>
        <w:tabs>
          <w:tab w:val="left" w:pos="25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C76E9C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Р І Ш Е Н </w:t>
      </w:r>
      <w:proofErr w:type="spellStart"/>
      <w:r w:rsidRPr="00C76E9C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Н</w:t>
      </w:r>
      <w:proofErr w:type="spellEnd"/>
      <w:r w:rsidRPr="00C76E9C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 Я</w:t>
      </w:r>
    </w:p>
    <w:p w:rsidR="00CB0DAF" w:rsidRPr="00C76E9C" w:rsidRDefault="00CB0DAF" w:rsidP="00CB0DAF">
      <w:pPr>
        <w:tabs>
          <w:tab w:val="center" w:pos="4677"/>
          <w:tab w:val="left" w:pos="84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8581D" w:rsidRPr="0053128D" w:rsidRDefault="0088581D" w:rsidP="008858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21р.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1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300</w:t>
      </w:r>
    </w:p>
    <w:p w:rsidR="00CB0DAF" w:rsidRPr="00C76E9C" w:rsidRDefault="00CB0DAF" w:rsidP="00CB0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76E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смт Новотроїцьке</w:t>
      </w:r>
    </w:p>
    <w:p w:rsidR="00CB0DAF" w:rsidRDefault="00CB0DAF" w:rsidP="00CB0DA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07A4B" w:rsidRDefault="00CB5D46" w:rsidP="0000293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>Про створення К</w:t>
      </w:r>
      <w:r w:rsidR="00002932" w:rsidRPr="00002932"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>омісії</w:t>
      </w:r>
      <w:r w:rsidR="00D07A4B"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002932" w:rsidRPr="00002932"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 xml:space="preserve">з питань </w:t>
      </w:r>
    </w:p>
    <w:p w:rsidR="00EC22F8" w:rsidRDefault="00CB5D46" w:rsidP="0000293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>з</w:t>
      </w:r>
      <w:r w:rsidR="00002932" w:rsidRPr="00002932"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>ахисту</w:t>
      </w:r>
      <w:r w:rsidR="00EC22F8"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 xml:space="preserve"> прав дитини</w:t>
      </w:r>
      <w:r w:rsidR="00002932" w:rsidRPr="00002932"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 xml:space="preserve">, затвердження </w:t>
      </w:r>
    </w:p>
    <w:p w:rsidR="00CB0DAF" w:rsidRDefault="00EC22F8" w:rsidP="0000293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>п</w:t>
      </w:r>
      <w:r w:rsidR="0087319E"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>оложення про Комісію</w:t>
      </w:r>
      <w:r w:rsidR="00C87D54"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>,</w:t>
      </w:r>
      <w:r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002932" w:rsidRPr="00002932"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>її</w:t>
      </w:r>
      <w:r w:rsidR="0087319E">
        <w:rPr>
          <w:rFonts w:ascii="Times New Roman" w:eastAsia="Calibri" w:hAnsi="Times New Roman" w:cs="Times New Roman"/>
          <w:spacing w:val="-6"/>
          <w:sz w:val="28"/>
          <w:szCs w:val="28"/>
          <w:bdr w:val="none" w:sz="0" w:space="0" w:color="auto" w:frame="1"/>
          <w:lang w:val="uk-UA" w:eastAsia="ru-RU"/>
        </w:rPr>
        <w:t xml:space="preserve"> складу</w:t>
      </w:r>
    </w:p>
    <w:p w:rsidR="00002932" w:rsidRPr="004A2B3D" w:rsidRDefault="00002932" w:rsidP="0000293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CB0DAF" w:rsidRPr="008B7113" w:rsidRDefault="00CB5D46" w:rsidP="008B7113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На виконання постанови </w:t>
      </w:r>
      <w:r w:rsidR="00002932" w:rsidRPr="008B711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Кабінету Міністрів України від 24.09.2008 року №866 «Питання діяльності органів опіки та піклування, пов’язаної із захистом прав дитини», з метою сприяння забезпеченню реалізації прав дитини на життя, охорону здоров’я, освіту, соціальний захист, сімейне виховання та всебічний розвиток</w:t>
      </w:r>
      <w:r w:rsidR="00AF6A45" w:rsidRPr="008B711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,</w:t>
      </w:r>
      <w:r w:rsidR="00CB0DAF" w:rsidRPr="008B711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керуючись статтею 34 Закону України «Про місцеве самоврядування в Україні», виконавчий комітет Новотроїцької селищної ради</w:t>
      </w:r>
    </w:p>
    <w:p w:rsidR="00CB0DAF" w:rsidRPr="00092F3D" w:rsidRDefault="00CB0DAF" w:rsidP="00CB0DA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CB0DAF" w:rsidRPr="00092F3D" w:rsidRDefault="00CB0DAF" w:rsidP="00CB0DAF">
      <w:pPr>
        <w:shd w:val="clear" w:color="auto" w:fill="FFFFFF"/>
        <w:spacing w:after="0" w:line="240" w:lineRule="auto"/>
        <w:ind w:left="2832" w:firstLine="708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092F3D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В</w:t>
      </w:r>
      <w:r w:rsidRPr="00B222E7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092F3D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И</w:t>
      </w:r>
      <w:r w:rsidRPr="00B222E7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092F3D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Р</w:t>
      </w:r>
      <w:r w:rsidRPr="00B222E7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092F3D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І</w:t>
      </w:r>
      <w:r w:rsidRPr="00B222E7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092F3D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Ш</w:t>
      </w:r>
      <w:r w:rsidRPr="00B222E7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092F3D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И</w:t>
      </w:r>
      <w:r w:rsidRPr="00B222E7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092F3D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В:</w:t>
      </w:r>
    </w:p>
    <w:p w:rsidR="00CB0DAF" w:rsidRPr="00092F3D" w:rsidRDefault="00CB0DAF" w:rsidP="00CB0DA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CB0DAF" w:rsidRDefault="00CB0DAF" w:rsidP="00542E6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1. </w:t>
      </w:r>
      <w:r w:rsidR="00A34A9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Утворити</w:t>
      </w:r>
      <w:r w:rsidR="00002932" w:rsidRPr="00002932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CB5D46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К</w:t>
      </w:r>
      <w:r w:rsidR="00002932" w:rsidRPr="00002932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оміс</w:t>
      </w:r>
      <w:r w:rsidR="00A34A9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ію з питань захисту прав дитини у складі згідно з     додатком 1 до цього рішення</w:t>
      </w:r>
      <w:r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/>
        </w:rPr>
        <w:t>.</w:t>
      </w:r>
    </w:p>
    <w:p w:rsidR="00CB0DAF" w:rsidRPr="00092F3D" w:rsidRDefault="00A34A9B" w:rsidP="00542E6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2. Затвердити </w:t>
      </w:r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Положення </w:t>
      </w: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про Комісію</w:t>
      </w:r>
      <w:r w:rsidRPr="00A34A9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з питань захисту прав дитини </w:t>
      </w:r>
      <w:r w:rsidR="00542E6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(</w:t>
      </w: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додат</w:t>
      </w:r>
      <w:r w:rsidR="00542E6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о</w:t>
      </w: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к 2</w:t>
      </w:r>
      <w:r w:rsidR="00542E6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)</w:t>
      </w:r>
      <w:r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val="uk-UA"/>
        </w:rPr>
        <w:t>.</w:t>
      </w:r>
    </w:p>
    <w:p w:rsidR="00CB0DAF" w:rsidRPr="00092F3D" w:rsidRDefault="00CB0DAF" w:rsidP="00542E6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 Контроль за </w:t>
      </w:r>
      <w:proofErr w:type="spellStart"/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>виконанням</w:t>
      </w:r>
      <w:proofErr w:type="spellEnd"/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>цього</w:t>
      </w:r>
      <w:proofErr w:type="spellEnd"/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>рішення</w:t>
      </w:r>
      <w:proofErr w:type="spellEnd"/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>покласти</w:t>
      </w:r>
      <w:proofErr w:type="spellEnd"/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</w:t>
      </w:r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>першого заступника селищного голови Ганну КРИВОНОГОВУ.</w:t>
      </w:r>
    </w:p>
    <w:p w:rsidR="008B7113" w:rsidRDefault="008B7113" w:rsidP="00CB0DA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8B7113" w:rsidRDefault="008B7113" w:rsidP="00CB0DA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8B7113" w:rsidRDefault="008B7113" w:rsidP="00CB0DA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</w:p>
    <w:p w:rsidR="00CB0DAF" w:rsidRPr="00092F3D" w:rsidRDefault="00CB0DAF" w:rsidP="00CB0DA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  <w:r w:rsidRPr="00092F3D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Селищний голова                                     </w:t>
      </w: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                     Петро ЗБАРОВСЬКИЙ</w:t>
      </w:r>
    </w:p>
    <w:p w:rsidR="00CB0DAF" w:rsidRPr="00092F3D" w:rsidRDefault="00CB0DAF" w:rsidP="00CB0DA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lang w:val="uk-UA" w:eastAsia="ru-RU"/>
        </w:rPr>
      </w:pPr>
    </w:p>
    <w:p w:rsidR="00CB0DAF" w:rsidRPr="00092F3D" w:rsidRDefault="00CB0DAF" w:rsidP="00CB0DA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</w:pPr>
    </w:p>
    <w:p w:rsidR="008B7113" w:rsidRDefault="008B7113" w:rsidP="00D07A4B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EC22F8" w:rsidRDefault="00EC22F8" w:rsidP="00D07A4B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EC22F8" w:rsidRDefault="00EC22F8" w:rsidP="00D07A4B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EC22F8" w:rsidRDefault="00EC22F8" w:rsidP="00D07A4B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A34A9B" w:rsidRDefault="00A34A9B" w:rsidP="00A34A9B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ED0F64">
        <w:rPr>
          <w:rFonts w:ascii="Times New Roman" w:eastAsia="Calibri" w:hAnsi="Times New Roman" w:cs="Times New Roman"/>
          <w:sz w:val="28"/>
          <w:szCs w:val="28"/>
        </w:rPr>
        <w:lastRenderedPageBreak/>
        <w:t>Додаток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</w:t>
      </w:r>
    </w:p>
    <w:p w:rsidR="00A34A9B" w:rsidRPr="00ED0F64" w:rsidRDefault="00A34A9B" w:rsidP="00A34A9B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рішення виконавчого комітету</w:t>
      </w:r>
    </w:p>
    <w:p w:rsidR="0088581D" w:rsidRPr="0053128D" w:rsidRDefault="0088581D" w:rsidP="0088581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1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300</w:t>
      </w:r>
    </w:p>
    <w:p w:rsidR="00A34A9B" w:rsidRPr="00ED0F64" w:rsidRDefault="00A34A9B" w:rsidP="00A34A9B">
      <w:pPr>
        <w:tabs>
          <w:tab w:val="left" w:pos="56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34A9B" w:rsidRDefault="00A34A9B" w:rsidP="00A34A9B">
      <w:pPr>
        <w:pStyle w:val="aa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83B03">
        <w:rPr>
          <w:rFonts w:ascii="Times New Roman" w:hAnsi="Times New Roman" w:cs="Times New Roman"/>
          <w:sz w:val="28"/>
          <w:szCs w:val="28"/>
          <w:lang w:val="uk-UA"/>
        </w:rPr>
        <w:t>С К Л А Д</w:t>
      </w:r>
    </w:p>
    <w:p w:rsidR="00A34A9B" w:rsidRPr="00A813B7" w:rsidRDefault="00A34A9B" w:rsidP="00A34A9B">
      <w:pPr>
        <w:pStyle w:val="aa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A34A9B" w:rsidRPr="00ED0F64" w:rsidRDefault="00A34A9B" w:rsidP="00A34A9B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395B73">
        <w:rPr>
          <w:rFonts w:ascii="Times New Roman" w:hAnsi="Times New Roman" w:cs="Times New Roman"/>
          <w:sz w:val="28"/>
          <w:szCs w:val="28"/>
          <w:lang w:val="uk-UA"/>
        </w:rPr>
        <w:t>омісії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95B73">
        <w:rPr>
          <w:rFonts w:ascii="Times New Roman" w:hAnsi="Times New Roman" w:cs="Times New Roman"/>
          <w:sz w:val="28"/>
          <w:szCs w:val="28"/>
          <w:lang w:val="uk-UA"/>
        </w:rPr>
        <w:t>з питань захисту прав дитини</w:t>
      </w:r>
    </w:p>
    <w:p w:rsidR="00A34A9B" w:rsidRDefault="00A34A9B" w:rsidP="00A34A9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814"/>
      </w:tblGrid>
      <w:tr w:rsidR="00A34A9B" w:rsidTr="00275068">
        <w:tc>
          <w:tcPr>
            <w:tcW w:w="4786" w:type="dxa"/>
          </w:tcPr>
          <w:p w:rsidR="00A34A9B" w:rsidRDefault="009E507B" w:rsidP="00275068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 xml:space="preserve">ЗБАРОВСЬКИЙ </w:t>
            </w:r>
            <w:r w:rsidR="00A34A9B">
              <w:rPr>
                <w:rFonts w:eastAsia="Calibri"/>
                <w:sz w:val="28"/>
                <w:szCs w:val="28"/>
                <w:lang w:val="uk-UA"/>
              </w:rPr>
              <w:t>Петро Миколайович</w:t>
            </w:r>
          </w:p>
        </w:tc>
        <w:tc>
          <w:tcPr>
            <w:tcW w:w="4928" w:type="dxa"/>
          </w:tcPr>
          <w:p w:rsidR="00A34A9B" w:rsidRPr="002619F0" w:rsidRDefault="00A34A9B" w:rsidP="00275068">
            <w:pPr>
              <w:pStyle w:val="aa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- Новотроїцький селищний голова, голова К</w:t>
            </w:r>
            <w:r w:rsidRPr="002619F0">
              <w:rPr>
                <w:rFonts w:eastAsia="Calibri"/>
                <w:sz w:val="28"/>
                <w:szCs w:val="28"/>
                <w:lang w:val="uk-UA"/>
              </w:rPr>
              <w:t>омісії</w:t>
            </w:r>
          </w:p>
        </w:tc>
      </w:tr>
      <w:tr w:rsidR="00A34A9B" w:rsidTr="00275068">
        <w:tc>
          <w:tcPr>
            <w:tcW w:w="4786" w:type="dxa"/>
          </w:tcPr>
          <w:p w:rsidR="00A34A9B" w:rsidRDefault="00A34A9B" w:rsidP="00275068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  <w:lang w:val="uk-UA"/>
              </w:rPr>
              <w:t xml:space="preserve">МІРНИХ </w:t>
            </w:r>
            <w:r w:rsidRPr="004A0D62">
              <w:rPr>
                <w:sz w:val="28"/>
                <w:szCs w:val="28"/>
              </w:rPr>
              <w:t>Олег</w:t>
            </w:r>
            <w:r>
              <w:rPr>
                <w:sz w:val="28"/>
                <w:szCs w:val="28"/>
                <w:lang w:val="uk-UA"/>
              </w:rPr>
              <w:t xml:space="preserve"> Анатолійович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928" w:type="dxa"/>
          </w:tcPr>
          <w:p w:rsidR="00A34A9B" w:rsidRPr="002619F0" w:rsidRDefault="00A34A9B" w:rsidP="00275068">
            <w:pPr>
              <w:pStyle w:val="aa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2619F0">
              <w:rPr>
                <w:rFonts w:eastAsia="Calibri"/>
                <w:sz w:val="28"/>
                <w:szCs w:val="28"/>
                <w:lang w:val="uk-UA"/>
              </w:rPr>
              <w:t xml:space="preserve">- начальник Управління гуманітарної політики, заступник голови </w:t>
            </w:r>
            <w:r>
              <w:rPr>
                <w:rFonts w:eastAsia="Calibri"/>
                <w:sz w:val="28"/>
                <w:szCs w:val="28"/>
                <w:lang w:val="uk-UA"/>
              </w:rPr>
              <w:t>К</w:t>
            </w:r>
            <w:r w:rsidRPr="002619F0">
              <w:rPr>
                <w:rFonts w:eastAsia="Calibri"/>
                <w:sz w:val="28"/>
                <w:szCs w:val="28"/>
                <w:lang w:val="uk-UA"/>
              </w:rPr>
              <w:t>омісії</w:t>
            </w:r>
          </w:p>
        </w:tc>
      </w:tr>
      <w:tr w:rsidR="00A34A9B" w:rsidRPr="009E507B" w:rsidTr="00275068">
        <w:tc>
          <w:tcPr>
            <w:tcW w:w="4786" w:type="dxa"/>
          </w:tcPr>
          <w:p w:rsidR="00A34A9B" w:rsidRDefault="00A34A9B" w:rsidP="00275068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ТРИГУБКА Світлана Миколаївна</w:t>
            </w:r>
          </w:p>
        </w:tc>
        <w:tc>
          <w:tcPr>
            <w:tcW w:w="4928" w:type="dxa"/>
          </w:tcPr>
          <w:p w:rsidR="00A34A9B" w:rsidRPr="002619F0" w:rsidRDefault="00A34A9B" w:rsidP="00275068">
            <w:pPr>
              <w:pStyle w:val="aa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2619F0">
              <w:rPr>
                <w:rFonts w:eastAsia="Calibri"/>
                <w:sz w:val="28"/>
                <w:szCs w:val="28"/>
                <w:lang w:val="uk-UA"/>
              </w:rPr>
              <w:t>- провідний спеціаліст сектору «Служба у справах дітей» відділу соціального захисту та охорони здоров’я Управління гуманітарної політики Новотро</w:t>
            </w:r>
            <w:r>
              <w:rPr>
                <w:rFonts w:eastAsia="Calibri"/>
                <w:sz w:val="28"/>
                <w:szCs w:val="28"/>
                <w:lang w:val="uk-UA"/>
              </w:rPr>
              <w:t>їцької селищної ради, секретар К</w:t>
            </w:r>
            <w:r w:rsidRPr="002619F0">
              <w:rPr>
                <w:rFonts w:eastAsia="Calibri"/>
                <w:sz w:val="28"/>
                <w:szCs w:val="28"/>
                <w:lang w:val="uk-UA"/>
              </w:rPr>
              <w:t>омісії</w:t>
            </w:r>
          </w:p>
        </w:tc>
      </w:tr>
      <w:tr w:rsidR="00A34A9B" w:rsidTr="00275068">
        <w:tc>
          <w:tcPr>
            <w:tcW w:w="4786" w:type="dxa"/>
          </w:tcPr>
          <w:p w:rsidR="00A34A9B" w:rsidRDefault="00A34A9B" w:rsidP="00275068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Члени комісії:</w:t>
            </w:r>
          </w:p>
        </w:tc>
        <w:tc>
          <w:tcPr>
            <w:tcW w:w="4928" w:type="dxa"/>
          </w:tcPr>
          <w:p w:rsidR="00A34A9B" w:rsidRPr="002619F0" w:rsidRDefault="00A34A9B" w:rsidP="00275068">
            <w:pPr>
              <w:pStyle w:val="aa"/>
              <w:jc w:val="both"/>
              <w:rPr>
                <w:rFonts w:eastAsia="Calibri"/>
                <w:sz w:val="28"/>
                <w:szCs w:val="28"/>
                <w:lang w:val="uk-UA"/>
              </w:rPr>
            </w:pPr>
          </w:p>
        </w:tc>
      </w:tr>
      <w:tr w:rsidR="00A34A9B" w:rsidRPr="009E507B" w:rsidTr="00275068">
        <w:tc>
          <w:tcPr>
            <w:tcW w:w="4786" w:type="dxa"/>
          </w:tcPr>
          <w:p w:rsidR="00A34A9B" w:rsidRDefault="00A34A9B" w:rsidP="00275068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АТАМАН Сергій Володимирович</w:t>
            </w:r>
          </w:p>
        </w:tc>
        <w:tc>
          <w:tcPr>
            <w:tcW w:w="4928" w:type="dxa"/>
          </w:tcPr>
          <w:p w:rsidR="00A34A9B" w:rsidRPr="002619F0" w:rsidRDefault="00A34A9B" w:rsidP="00275068">
            <w:pPr>
              <w:pStyle w:val="aa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інспектор ювенальної превенції Генічеського районного відділу поліції Головного управління національної поліції в Херсонській області (за згодою)</w:t>
            </w:r>
          </w:p>
        </w:tc>
      </w:tr>
      <w:tr w:rsidR="00A34A9B" w:rsidTr="00275068">
        <w:tc>
          <w:tcPr>
            <w:tcW w:w="4786" w:type="dxa"/>
          </w:tcPr>
          <w:p w:rsidR="00A34A9B" w:rsidRDefault="00A34A9B" w:rsidP="00275068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БАЛАН Анжеліка Миколаївна</w:t>
            </w:r>
          </w:p>
        </w:tc>
        <w:tc>
          <w:tcPr>
            <w:tcW w:w="4928" w:type="dxa"/>
          </w:tcPr>
          <w:p w:rsidR="00A34A9B" w:rsidRPr="002619F0" w:rsidRDefault="00A34A9B" w:rsidP="00275068">
            <w:pPr>
              <w:pStyle w:val="aa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2619F0">
              <w:rPr>
                <w:rFonts w:eastAsia="Calibri"/>
                <w:sz w:val="28"/>
                <w:szCs w:val="28"/>
                <w:lang w:val="uk-UA"/>
              </w:rPr>
              <w:t>- начальник відділу соціального захисту та охорони здоров’я Управління гуманітарної політики Новотроїцької селищної ради</w:t>
            </w:r>
          </w:p>
        </w:tc>
      </w:tr>
      <w:tr w:rsidR="00A34A9B" w:rsidRPr="009E507B" w:rsidTr="00275068">
        <w:tc>
          <w:tcPr>
            <w:tcW w:w="4786" w:type="dxa"/>
          </w:tcPr>
          <w:p w:rsidR="00A34A9B" w:rsidRDefault="00A34A9B" w:rsidP="00275068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БРИТ Катерина Леонідівна</w:t>
            </w:r>
          </w:p>
        </w:tc>
        <w:tc>
          <w:tcPr>
            <w:tcW w:w="4928" w:type="dxa"/>
          </w:tcPr>
          <w:p w:rsidR="00A34A9B" w:rsidRPr="00D07A4B" w:rsidRDefault="00A34A9B" w:rsidP="00275068">
            <w:pPr>
              <w:pStyle w:val="aa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D07A4B">
              <w:rPr>
                <w:rFonts w:eastAsia="Calibri"/>
                <w:sz w:val="28"/>
                <w:szCs w:val="28"/>
                <w:lang w:val="uk-UA"/>
              </w:rPr>
              <w:t>- провідний спеціаліст відділу соціального захисту та охорони здоров’я Управління гуманітарної політики Новотроїцької селищної ради</w:t>
            </w:r>
          </w:p>
        </w:tc>
      </w:tr>
      <w:tr w:rsidR="00A34A9B" w:rsidTr="00275068">
        <w:tc>
          <w:tcPr>
            <w:tcW w:w="4786" w:type="dxa"/>
          </w:tcPr>
          <w:p w:rsidR="00A34A9B" w:rsidRDefault="00A34A9B" w:rsidP="00275068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ВАСИЛЮК Федір Іванович</w:t>
            </w:r>
          </w:p>
        </w:tc>
        <w:tc>
          <w:tcPr>
            <w:tcW w:w="4928" w:type="dxa"/>
          </w:tcPr>
          <w:p w:rsidR="00A34A9B" w:rsidRPr="00D07A4B" w:rsidRDefault="00A34A9B" w:rsidP="00275068">
            <w:pPr>
              <w:pStyle w:val="aa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D07A4B">
              <w:rPr>
                <w:rFonts w:eastAsia="Calibri"/>
                <w:sz w:val="28"/>
                <w:szCs w:val="28"/>
                <w:lang w:val="uk-UA"/>
              </w:rPr>
              <w:t>- заступник начальника відділу «Новотроїцького бюро безоплатної правової допомоги» Каховського місцевого центру з надання безоплатної правової допомоги</w:t>
            </w:r>
            <w:r>
              <w:rPr>
                <w:rFonts w:eastAsia="Calibri"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A34A9B" w:rsidRPr="00CB5D46" w:rsidTr="00275068">
        <w:tc>
          <w:tcPr>
            <w:tcW w:w="4786" w:type="dxa"/>
          </w:tcPr>
          <w:p w:rsidR="00A34A9B" w:rsidRDefault="00A34A9B" w:rsidP="00275068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ДОБРОСКОК Світлана Леонідівна</w:t>
            </w:r>
          </w:p>
        </w:tc>
        <w:tc>
          <w:tcPr>
            <w:tcW w:w="4928" w:type="dxa"/>
          </w:tcPr>
          <w:p w:rsidR="00A34A9B" w:rsidRPr="00D07A4B" w:rsidRDefault="00A34A9B" w:rsidP="00275068">
            <w:pPr>
              <w:pStyle w:val="aa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D07A4B">
              <w:rPr>
                <w:rFonts w:eastAsia="Calibri"/>
                <w:sz w:val="28"/>
                <w:szCs w:val="28"/>
                <w:lang w:val="uk-UA"/>
              </w:rPr>
              <w:t>- заступник директора – начальник відділу соціальної роботи  комунального закладу «Центр соціальних служб Новотроїцької    селищної ради»</w:t>
            </w:r>
          </w:p>
        </w:tc>
      </w:tr>
      <w:tr w:rsidR="00A34A9B" w:rsidRPr="009E507B" w:rsidTr="00275068">
        <w:tc>
          <w:tcPr>
            <w:tcW w:w="4786" w:type="dxa"/>
          </w:tcPr>
          <w:p w:rsidR="00A34A9B" w:rsidRPr="002619F0" w:rsidRDefault="00A34A9B" w:rsidP="00275068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ЗАХАРОВА Тетяна Григорівна</w:t>
            </w:r>
          </w:p>
        </w:tc>
        <w:tc>
          <w:tcPr>
            <w:tcW w:w="4928" w:type="dxa"/>
          </w:tcPr>
          <w:p w:rsidR="00A34A9B" w:rsidRPr="00D07A4B" w:rsidRDefault="00A34A9B" w:rsidP="00275068">
            <w:pPr>
              <w:pStyle w:val="aa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D07A4B">
              <w:rPr>
                <w:rFonts w:eastAsia="Calibri"/>
                <w:sz w:val="28"/>
                <w:szCs w:val="28"/>
                <w:lang w:val="uk-UA"/>
              </w:rPr>
              <w:t>- завідувач сектору «Служба у справах дітей» відділу соціального захисту та охорони здоров’я Управління гуманітарної політики Новотроїцької селищної ради</w:t>
            </w:r>
          </w:p>
        </w:tc>
      </w:tr>
      <w:tr w:rsidR="00A34A9B" w:rsidTr="00275068">
        <w:tc>
          <w:tcPr>
            <w:tcW w:w="4786" w:type="dxa"/>
          </w:tcPr>
          <w:p w:rsidR="00A34A9B" w:rsidRDefault="00A34A9B" w:rsidP="00275068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МАРТИНОВА Олена Володимирівна</w:t>
            </w:r>
          </w:p>
        </w:tc>
        <w:tc>
          <w:tcPr>
            <w:tcW w:w="4928" w:type="dxa"/>
          </w:tcPr>
          <w:p w:rsidR="00A34A9B" w:rsidRPr="00D07A4B" w:rsidRDefault="00A34A9B" w:rsidP="00275068">
            <w:pPr>
              <w:pStyle w:val="aa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D07A4B">
              <w:rPr>
                <w:rFonts w:eastAsia="Calibri"/>
                <w:sz w:val="28"/>
                <w:szCs w:val="28"/>
                <w:lang w:val="uk-UA"/>
              </w:rPr>
              <w:t xml:space="preserve">- </w:t>
            </w:r>
            <w:r w:rsidRPr="00D07A4B">
              <w:rPr>
                <w:sz w:val="28"/>
                <w:szCs w:val="28"/>
                <w:lang w:val="uk-UA"/>
              </w:rPr>
              <w:t>депутат Новотроїцької селищної ради</w:t>
            </w:r>
            <w:r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A34A9B" w:rsidRPr="009E507B" w:rsidTr="00275068">
        <w:tc>
          <w:tcPr>
            <w:tcW w:w="4786" w:type="dxa"/>
          </w:tcPr>
          <w:p w:rsidR="00A34A9B" w:rsidRDefault="00A34A9B" w:rsidP="00275068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ПЕНЖАНІНА Марина Валеріївна</w:t>
            </w:r>
          </w:p>
        </w:tc>
        <w:tc>
          <w:tcPr>
            <w:tcW w:w="4928" w:type="dxa"/>
          </w:tcPr>
          <w:p w:rsidR="00A34A9B" w:rsidRDefault="00A34A9B" w:rsidP="00275068">
            <w:pPr>
              <w:pStyle w:val="aa"/>
              <w:tabs>
                <w:tab w:val="center" w:pos="4677"/>
              </w:tabs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 xml:space="preserve">- </w:t>
            </w:r>
            <w:r>
              <w:rPr>
                <w:sz w:val="28"/>
                <w:szCs w:val="28"/>
                <w:lang w:val="uk-UA"/>
              </w:rPr>
              <w:t>завідувач відділу контролю якості та сервісу КНП «Центр первинної медичної допомоги» селищної ради (за згодою)</w:t>
            </w:r>
          </w:p>
        </w:tc>
      </w:tr>
      <w:tr w:rsidR="00A34A9B" w:rsidRPr="009E507B" w:rsidTr="00275068">
        <w:tc>
          <w:tcPr>
            <w:tcW w:w="4786" w:type="dxa"/>
          </w:tcPr>
          <w:p w:rsidR="00A34A9B" w:rsidRDefault="00A34A9B" w:rsidP="00275068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СОКОЛОВА Ольга Борисівна </w:t>
            </w:r>
          </w:p>
        </w:tc>
        <w:tc>
          <w:tcPr>
            <w:tcW w:w="4928" w:type="dxa"/>
          </w:tcPr>
          <w:p w:rsidR="00A34A9B" w:rsidRDefault="00A34A9B" w:rsidP="00275068">
            <w:pPr>
              <w:pStyle w:val="aa"/>
              <w:tabs>
                <w:tab w:val="center" w:pos="4677"/>
              </w:tabs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 xml:space="preserve">- </w:t>
            </w:r>
            <w:r>
              <w:rPr>
                <w:sz w:val="28"/>
                <w:szCs w:val="28"/>
                <w:lang w:val="uk-UA"/>
              </w:rPr>
              <w:t>головний спеціаліст відділу освіти Управління гуманітарної політики Новотроїцької селищної ради</w:t>
            </w:r>
          </w:p>
        </w:tc>
      </w:tr>
      <w:tr w:rsidR="00A34A9B" w:rsidTr="00275068">
        <w:tc>
          <w:tcPr>
            <w:tcW w:w="4786" w:type="dxa"/>
          </w:tcPr>
          <w:p w:rsidR="00A34A9B" w:rsidRDefault="00A34A9B" w:rsidP="0027506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ТОМАШЕВСЬКА Тетяна Анатоліївна</w:t>
            </w:r>
          </w:p>
        </w:tc>
        <w:tc>
          <w:tcPr>
            <w:tcW w:w="4928" w:type="dxa"/>
          </w:tcPr>
          <w:p w:rsidR="00A34A9B" w:rsidRDefault="00A34A9B" w:rsidP="00275068">
            <w:pPr>
              <w:pStyle w:val="aa"/>
              <w:tabs>
                <w:tab w:val="center" w:pos="4677"/>
              </w:tabs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 xml:space="preserve">- представник служби у справах дітей Генічеської районної державної адміністрації </w:t>
            </w:r>
            <w:r>
              <w:rPr>
                <w:sz w:val="28"/>
                <w:szCs w:val="28"/>
                <w:lang w:val="uk-UA"/>
              </w:rPr>
              <w:t>(за згодою)</w:t>
            </w:r>
          </w:p>
        </w:tc>
      </w:tr>
    </w:tbl>
    <w:p w:rsidR="00A34A9B" w:rsidRDefault="00A34A9B" w:rsidP="00A34A9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34A9B" w:rsidRPr="00ED0F64" w:rsidRDefault="00A34A9B" w:rsidP="00A34A9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Старости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Новотроїцької селищної ради.</w:t>
      </w:r>
    </w:p>
    <w:p w:rsidR="00A34A9B" w:rsidRPr="00ED0F64" w:rsidRDefault="00A34A9B" w:rsidP="00A34A9B">
      <w:pPr>
        <w:spacing w:after="0" w:line="276" w:lineRule="auto"/>
        <w:jc w:val="both"/>
        <w:rPr>
          <w:rFonts w:ascii="Calibri" w:eastAsia="Calibri" w:hAnsi="Calibri" w:cs="Times New Roman"/>
          <w:lang w:val="uk-UA"/>
        </w:rPr>
      </w:pPr>
    </w:p>
    <w:p w:rsidR="00A34A9B" w:rsidRDefault="00A34A9B" w:rsidP="00A34A9B">
      <w:pPr>
        <w:spacing w:after="0" w:line="276" w:lineRule="auto"/>
        <w:jc w:val="both"/>
        <w:rPr>
          <w:rFonts w:ascii="Calibri" w:eastAsia="Calibri" w:hAnsi="Calibri" w:cs="Times New Roman"/>
          <w:lang w:val="uk-UA"/>
        </w:rPr>
      </w:pPr>
    </w:p>
    <w:p w:rsidR="00542E6B" w:rsidRDefault="00542E6B" w:rsidP="00A34A9B">
      <w:pPr>
        <w:spacing w:after="0" w:line="276" w:lineRule="auto"/>
        <w:jc w:val="both"/>
        <w:rPr>
          <w:rFonts w:ascii="Calibri" w:eastAsia="Calibri" w:hAnsi="Calibri" w:cs="Times New Roman"/>
          <w:lang w:val="uk-UA"/>
        </w:rPr>
      </w:pPr>
    </w:p>
    <w:p w:rsidR="00542E6B" w:rsidRPr="00ED0F64" w:rsidRDefault="00542E6B" w:rsidP="00A34A9B">
      <w:pPr>
        <w:spacing w:after="0" w:line="276" w:lineRule="auto"/>
        <w:jc w:val="both"/>
        <w:rPr>
          <w:rFonts w:ascii="Calibri" w:eastAsia="Calibri" w:hAnsi="Calibri" w:cs="Times New Roman"/>
          <w:lang w:val="uk-UA"/>
        </w:rPr>
      </w:pPr>
    </w:p>
    <w:p w:rsidR="00A34A9B" w:rsidRPr="00ED0F64" w:rsidRDefault="00A34A9B" w:rsidP="00A34A9B">
      <w:pPr>
        <w:tabs>
          <w:tab w:val="left" w:pos="517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</w:t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A34A9B" w:rsidRPr="00ED0F64" w:rsidRDefault="00A34A9B" w:rsidP="00A34A9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>виконавчого комітету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ED0F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Тетяна ЛЕВОШИЧ </w:t>
      </w:r>
    </w:p>
    <w:p w:rsidR="00A34A9B" w:rsidRDefault="00A34A9B" w:rsidP="00D07A4B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A34A9B" w:rsidRDefault="00A34A9B" w:rsidP="00D07A4B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A34A9B" w:rsidRDefault="00A34A9B" w:rsidP="00D07A4B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A34A9B" w:rsidRDefault="00A34A9B" w:rsidP="00D07A4B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A34A9B" w:rsidRDefault="00A34A9B" w:rsidP="00D07A4B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A34A9B" w:rsidRDefault="00A34A9B" w:rsidP="00D07A4B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A34A9B" w:rsidRDefault="00A34A9B" w:rsidP="00D07A4B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A34A9B" w:rsidRDefault="00A34A9B" w:rsidP="00D07A4B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A34A9B" w:rsidRDefault="00A34A9B" w:rsidP="00D07A4B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A34A9B" w:rsidRDefault="00A34A9B" w:rsidP="00D07A4B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A34A9B" w:rsidRDefault="00A34A9B" w:rsidP="00D07A4B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A34A9B" w:rsidRDefault="00A34A9B" w:rsidP="00D07A4B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A34A9B" w:rsidRDefault="00A34A9B" w:rsidP="00D07A4B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A34A9B" w:rsidRDefault="00A34A9B" w:rsidP="00D07A4B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A34A9B" w:rsidRDefault="00A34A9B" w:rsidP="00D07A4B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A34A9B" w:rsidRDefault="00A34A9B" w:rsidP="00D07A4B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A34A9B" w:rsidRDefault="00A34A9B" w:rsidP="00D07A4B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A34A9B" w:rsidRDefault="00A34A9B" w:rsidP="00D07A4B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A34A9B" w:rsidRDefault="00A34A9B" w:rsidP="00D07A4B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297B26" w:rsidRDefault="00297B26" w:rsidP="00D07A4B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297B26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lastRenderedPageBreak/>
        <w:t>Додаток</w:t>
      </w:r>
      <w:r w:rsidR="00A34A9B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2</w:t>
      </w:r>
    </w:p>
    <w:p w:rsidR="00297B26" w:rsidRDefault="00297B26" w:rsidP="00D07A4B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до рішення виконавчого комітету</w:t>
      </w:r>
    </w:p>
    <w:p w:rsidR="0088581D" w:rsidRPr="0053128D" w:rsidRDefault="0088581D" w:rsidP="0088581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1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300</w:t>
      </w:r>
    </w:p>
    <w:p w:rsidR="00297B26" w:rsidRDefault="00297B26" w:rsidP="00297B26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9448CF" w:rsidRPr="00434510" w:rsidRDefault="009448CF" w:rsidP="009448C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1"/>
          <w:szCs w:val="21"/>
          <w:lang w:val="uk-UA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ПОЛОЖЕННЯ</w:t>
      </w:r>
    </w:p>
    <w:p w:rsidR="009448CF" w:rsidRPr="00AF66ED" w:rsidRDefault="002F12C5" w:rsidP="002F12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  <w:lang w:val="uk-UA"/>
        </w:rPr>
      </w:pPr>
      <w:r w:rsidRPr="00AF66E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</w:t>
      </w:r>
      <w:r w:rsidR="009448CF" w:rsidRPr="00AF66E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ро </w:t>
      </w:r>
      <w:r w:rsidR="00CB5D46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К</w:t>
      </w:r>
      <w:r w:rsidR="00EC22F8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омісію з питань захисту </w:t>
      </w:r>
      <w:r w:rsidR="00CB5D46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прав </w:t>
      </w:r>
      <w:r w:rsidR="00EC22F8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дитини</w:t>
      </w:r>
    </w:p>
    <w:p w:rsidR="00A34A9B" w:rsidRDefault="00A34A9B" w:rsidP="002F12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</w:p>
    <w:p w:rsidR="009448CF" w:rsidRPr="00A34A9B" w:rsidRDefault="00A34A9B" w:rsidP="002F12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A34A9B">
        <w:rPr>
          <w:b/>
          <w:sz w:val="28"/>
          <w:szCs w:val="28"/>
          <w:lang w:val="uk-UA"/>
        </w:rPr>
        <w:t>1.Загальні положення</w:t>
      </w:r>
    </w:p>
    <w:p w:rsidR="00AF6A45" w:rsidRPr="00C85B8F" w:rsidRDefault="00883B54" w:rsidP="00AF6A45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1.</w:t>
      </w:r>
      <w:r w:rsidR="00A34A9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1.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002932" w:rsidRPr="00E52600">
        <w:rPr>
          <w:rFonts w:ascii="Times New Roman" w:hAnsi="Times New Roman" w:cs="Times New Roman"/>
          <w:sz w:val="28"/>
          <w:szCs w:val="28"/>
          <w:lang w:val="uk-UA"/>
        </w:rPr>
        <w:t>Комісія з пита</w:t>
      </w:r>
      <w:r w:rsidR="00EC22F8">
        <w:rPr>
          <w:rFonts w:ascii="Times New Roman" w:hAnsi="Times New Roman" w:cs="Times New Roman"/>
          <w:sz w:val="28"/>
          <w:szCs w:val="28"/>
          <w:lang w:val="uk-UA"/>
        </w:rPr>
        <w:t>нь захисту прав дитини (далі – К</w:t>
      </w:r>
      <w:r w:rsidR="00002932" w:rsidRPr="00E52600">
        <w:rPr>
          <w:rFonts w:ascii="Times New Roman" w:hAnsi="Times New Roman" w:cs="Times New Roman"/>
          <w:sz w:val="28"/>
          <w:szCs w:val="28"/>
          <w:lang w:val="uk-UA"/>
        </w:rPr>
        <w:t>омісія) є консультативно-дорадчим органом</w:t>
      </w:r>
      <w:r w:rsidR="00C85B8F" w:rsidRPr="00C85B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утвореним при виконавчому комітеті Новотроїцької селищної ради.</w:t>
      </w:r>
    </w:p>
    <w:p w:rsidR="009448CF" w:rsidRPr="00C85B8F" w:rsidRDefault="00A34A9B" w:rsidP="00883B5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1.</w:t>
      </w:r>
      <w:r w:rsidR="00883B54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2. </w:t>
      </w:r>
      <w:r w:rsidR="00002932" w:rsidRPr="00A15F4A">
        <w:rPr>
          <w:sz w:val="28"/>
          <w:szCs w:val="28"/>
          <w:lang w:val="uk-UA"/>
        </w:rPr>
        <w:t>Комісія у своїй діяльності керується Конституцією України, Сімейним і Цивільним кодек</w:t>
      </w:r>
      <w:r w:rsidR="00002932">
        <w:rPr>
          <w:sz w:val="28"/>
          <w:szCs w:val="28"/>
          <w:lang w:val="uk-UA"/>
        </w:rPr>
        <w:t>сами України, Законами України «</w:t>
      </w:r>
      <w:r w:rsidR="00002932" w:rsidRPr="00A15F4A">
        <w:rPr>
          <w:sz w:val="28"/>
          <w:szCs w:val="28"/>
          <w:lang w:val="uk-UA"/>
        </w:rPr>
        <w:t>Про м</w:t>
      </w:r>
      <w:r w:rsidR="00002932">
        <w:rPr>
          <w:sz w:val="28"/>
          <w:szCs w:val="28"/>
          <w:lang w:val="uk-UA"/>
        </w:rPr>
        <w:t>ісцеве самоврядування в Україні», «Про охорону дитинства», «</w:t>
      </w:r>
      <w:r w:rsidR="00002932" w:rsidRPr="00A15F4A">
        <w:rPr>
          <w:sz w:val="28"/>
          <w:szCs w:val="28"/>
          <w:lang w:val="uk-UA"/>
        </w:rPr>
        <w:t xml:space="preserve">Про забезпечення організаційно-правових умов соціального захисту дітей-сиріт та дітей, </w:t>
      </w:r>
      <w:r w:rsidR="00002932" w:rsidRPr="00EC22F8">
        <w:rPr>
          <w:sz w:val="28"/>
          <w:szCs w:val="28"/>
          <w:lang w:val="uk-UA"/>
        </w:rPr>
        <w:t xml:space="preserve">позбавлених батьківського піклування», «Про органи і служби у справах дітей та спеціальні установи для дітей», «Про освіту», </w:t>
      </w:r>
      <w:r w:rsidR="00002932" w:rsidRPr="00EC22F8">
        <w:rPr>
          <w:color w:val="000000"/>
          <w:sz w:val="28"/>
          <w:szCs w:val="28"/>
          <w:lang w:val="uk-UA"/>
        </w:rPr>
        <w:t>«Про соціальні послуги»,</w:t>
      </w:r>
      <w:r w:rsidR="00002932" w:rsidRPr="00EC22F8">
        <w:rPr>
          <w:sz w:val="28"/>
          <w:szCs w:val="28"/>
          <w:lang w:val="uk-UA"/>
        </w:rPr>
        <w:t xml:space="preserve"> Конвенцією ООН про права дитини, актами Президента України та Кабінету Міністрів України, іншими нормативно-правовими актами, </w:t>
      </w:r>
      <w:r w:rsidR="00EC22F8" w:rsidRPr="00EC22F8">
        <w:rPr>
          <w:color w:val="000000" w:themeColor="text1"/>
          <w:sz w:val="28"/>
          <w:szCs w:val="28"/>
          <w:lang w:val="uk-UA"/>
        </w:rPr>
        <w:t>рішеннями Новотроїцької селищної ради та її виконавчого комітету, розпорядженнями Новотроїцького селищного голови, наказами начальника Управління гуманітарної політики Новотроїцької селищної ради</w:t>
      </w:r>
      <w:r w:rsidR="00EC22F8">
        <w:rPr>
          <w:color w:val="000000" w:themeColor="text1"/>
          <w:sz w:val="28"/>
          <w:szCs w:val="28"/>
          <w:lang w:val="uk-UA"/>
        </w:rPr>
        <w:t>,</w:t>
      </w:r>
      <w:r w:rsidR="00EC22F8" w:rsidRPr="00EC22F8">
        <w:rPr>
          <w:sz w:val="28"/>
          <w:szCs w:val="28"/>
          <w:lang w:val="uk-UA"/>
        </w:rPr>
        <w:t xml:space="preserve"> </w:t>
      </w:r>
      <w:r w:rsidR="00EC22F8">
        <w:rPr>
          <w:sz w:val="28"/>
          <w:szCs w:val="28"/>
          <w:lang w:val="uk-UA"/>
        </w:rPr>
        <w:t>а також цим П</w:t>
      </w:r>
      <w:r w:rsidR="00002932" w:rsidRPr="00EC22F8">
        <w:rPr>
          <w:sz w:val="28"/>
          <w:szCs w:val="28"/>
          <w:lang w:val="uk-UA"/>
        </w:rPr>
        <w:t>оложенням.</w:t>
      </w:r>
    </w:p>
    <w:p w:rsidR="00CD1C28" w:rsidRPr="008B7113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  <w:lang w:val="uk-UA"/>
        </w:rPr>
      </w:pPr>
    </w:p>
    <w:p w:rsidR="009448CF" w:rsidRPr="00AF66ED" w:rsidRDefault="00A34A9B" w:rsidP="00883B5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2.</w:t>
      </w:r>
      <w:r w:rsidR="00CB5D46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Основним завданням</w:t>
      </w:r>
      <w:r w:rsidR="00EC060F" w:rsidRPr="00AF66E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EC22F8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Комісії</w:t>
      </w:r>
      <w:r w:rsidR="009448CF" w:rsidRPr="00AF66E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є:</w:t>
      </w:r>
    </w:p>
    <w:p w:rsidR="00CD1C28" w:rsidRPr="00515685" w:rsidRDefault="00CD1C28" w:rsidP="009448C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  <w:lang w:val="uk-UA"/>
        </w:rPr>
      </w:pPr>
    </w:p>
    <w:p w:rsidR="009675F5" w:rsidRDefault="00A34A9B" w:rsidP="001E5AF9">
      <w:pPr>
        <w:pStyle w:val="aa"/>
        <w:jc w:val="both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2.</w:t>
      </w:r>
      <w:r w:rsidR="00883B5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1. </w:t>
      </w:r>
      <w:r w:rsidR="001E5AF9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5AF9" w:rsidRPr="00A15F4A">
        <w:rPr>
          <w:rFonts w:ascii="Times New Roman" w:hAnsi="Times New Roman" w:cs="Times New Roman"/>
          <w:sz w:val="28"/>
          <w:szCs w:val="28"/>
          <w:lang w:val="uk-UA"/>
        </w:rPr>
        <w:t>прияння забезпеченню реалізації прав дитини на життя, охорону здоров’я, освіту, соціальний захист, сімейне виховання та всебічний розвиток.</w:t>
      </w:r>
    </w:p>
    <w:p w:rsidR="001E5AF9" w:rsidRPr="008B7113" w:rsidRDefault="001E5AF9" w:rsidP="009675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</w:pPr>
    </w:p>
    <w:p w:rsidR="009448CF" w:rsidRPr="00AF66ED" w:rsidRDefault="00A34A9B" w:rsidP="00883B5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3.</w:t>
      </w:r>
      <w:r w:rsidR="00EC22F8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Комісія </w:t>
      </w:r>
      <w:r w:rsidR="009448CF" w:rsidRPr="00AF66ED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відповідно до покладених на неї завдань:</w:t>
      </w:r>
    </w:p>
    <w:p w:rsidR="00EC060F" w:rsidRPr="008B7113" w:rsidRDefault="00EC060F" w:rsidP="009448C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</w:p>
    <w:p w:rsidR="001E5AF9" w:rsidRPr="003146FB" w:rsidRDefault="00A34A9B" w:rsidP="00D07A4B">
      <w:pPr>
        <w:pStyle w:val="ab"/>
        <w:spacing w:before="60" w:beforeAutospacing="0" w:after="6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883B54" w:rsidRPr="003146FB">
        <w:rPr>
          <w:sz w:val="28"/>
          <w:szCs w:val="28"/>
          <w:lang w:val="uk-UA"/>
        </w:rPr>
        <w:t>1. Р</w:t>
      </w:r>
      <w:r w:rsidR="001E5AF9" w:rsidRPr="003146FB">
        <w:rPr>
          <w:sz w:val="28"/>
          <w:szCs w:val="28"/>
          <w:lang w:val="uk-UA"/>
        </w:rPr>
        <w:t>озглядає та подає пропозиції до індивідуального плану соціального захисту дитини, яка опинилася у складних життєвих обставинах, дитини-сироти та дитини, позбавленої батьківського піклування</w:t>
      </w:r>
      <w:r w:rsidR="003146FB" w:rsidRPr="003146FB">
        <w:rPr>
          <w:sz w:val="28"/>
          <w:szCs w:val="28"/>
          <w:lang w:val="uk-UA"/>
        </w:rPr>
        <w:t>.</w:t>
      </w:r>
    </w:p>
    <w:p w:rsidR="00D07A4B" w:rsidRDefault="00A34A9B" w:rsidP="00D07A4B">
      <w:pPr>
        <w:pStyle w:val="ab"/>
        <w:spacing w:before="60" w:beforeAutospacing="0" w:after="6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883B54" w:rsidRPr="003146FB">
        <w:rPr>
          <w:sz w:val="28"/>
          <w:szCs w:val="28"/>
          <w:lang w:val="uk-UA"/>
        </w:rPr>
        <w:t>2.</w:t>
      </w:r>
      <w:r w:rsidR="001E5AF9" w:rsidRPr="003146FB">
        <w:rPr>
          <w:sz w:val="28"/>
          <w:szCs w:val="28"/>
          <w:lang w:val="uk-UA"/>
        </w:rPr>
        <w:t xml:space="preserve"> </w:t>
      </w:r>
      <w:r w:rsidR="00883B54" w:rsidRPr="003146FB">
        <w:rPr>
          <w:sz w:val="28"/>
          <w:szCs w:val="28"/>
          <w:lang w:val="uk-UA"/>
        </w:rPr>
        <w:t>Ро</w:t>
      </w:r>
      <w:r w:rsidR="001E5AF9" w:rsidRPr="003146FB">
        <w:rPr>
          <w:sz w:val="28"/>
          <w:szCs w:val="28"/>
          <w:lang w:val="uk-UA"/>
        </w:rPr>
        <w:t>зглядає питання, у тому числі спірні, зокрема:</w:t>
      </w:r>
    </w:p>
    <w:p w:rsidR="001E5AF9" w:rsidRPr="003146FB" w:rsidRDefault="001E5AF9" w:rsidP="00D07A4B">
      <w:pPr>
        <w:pStyle w:val="ab"/>
        <w:spacing w:before="60" w:beforeAutospacing="0" w:after="60" w:afterAutospacing="0"/>
        <w:jc w:val="both"/>
        <w:rPr>
          <w:sz w:val="28"/>
          <w:szCs w:val="28"/>
          <w:lang w:val="uk-UA"/>
        </w:rPr>
      </w:pPr>
      <w:r w:rsidRPr="003146FB">
        <w:rPr>
          <w:sz w:val="28"/>
          <w:szCs w:val="28"/>
          <w:lang w:val="uk-UA"/>
        </w:rPr>
        <w:t>- реєстрація народження дитини, батьки якої невідомі;</w:t>
      </w:r>
    </w:p>
    <w:p w:rsidR="001E5AF9" w:rsidRPr="003146FB" w:rsidRDefault="001E5AF9" w:rsidP="00D07A4B">
      <w:pPr>
        <w:pStyle w:val="ab"/>
        <w:spacing w:before="60" w:beforeAutospacing="0" w:after="60" w:afterAutospacing="0"/>
        <w:jc w:val="both"/>
        <w:rPr>
          <w:sz w:val="28"/>
          <w:szCs w:val="28"/>
        </w:rPr>
      </w:pPr>
      <w:r w:rsidRPr="003146FB">
        <w:rPr>
          <w:sz w:val="28"/>
          <w:szCs w:val="28"/>
          <w:lang w:val="uk-UA"/>
        </w:rPr>
        <w:t>- надання дозволу бабі, діду, іншим родичам дитини забрати її з пологового будинку або іншого закладу охорони здоров’я, якщо цього не зробили батьки дитини;</w:t>
      </w:r>
    </w:p>
    <w:p w:rsidR="001E5AF9" w:rsidRPr="003146FB" w:rsidRDefault="001E5AF9" w:rsidP="00D07A4B">
      <w:pPr>
        <w:pStyle w:val="ab"/>
        <w:spacing w:before="60" w:beforeAutospacing="0" w:after="60" w:afterAutospacing="0"/>
        <w:jc w:val="both"/>
        <w:rPr>
          <w:sz w:val="28"/>
          <w:szCs w:val="28"/>
        </w:rPr>
      </w:pPr>
      <w:r w:rsidRPr="003146FB">
        <w:rPr>
          <w:sz w:val="28"/>
          <w:szCs w:val="28"/>
          <w:lang w:val="uk-UA"/>
        </w:rPr>
        <w:t>- позбавлення та поновлення батьківських прав;</w:t>
      </w:r>
    </w:p>
    <w:p w:rsidR="001E5AF9" w:rsidRPr="003146FB" w:rsidRDefault="001E5AF9" w:rsidP="00D07A4B">
      <w:pPr>
        <w:pStyle w:val="ab"/>
        <w:spacing w:before="60" w:beforeAutospacing="0" w:after="60" w:afterAutospacing="0"/>
        <w:jc w:val="both"/>
        <w:rPr>
          <w:sz w:val="28"/>
          <w:szCs w:val="28"/>
        </w:rPr>
      </w:pPr>
      <w:r w:rsidRPr="003146FB">
        <w:rPr>
          <w:sz w:val="28"/>
          <w:szCs w:val="28"/>
          <w:lang w:val="uk-UA"/>
        </w:rPr>
        <w:t>- вирішення спорів між батьками щодо визначення або зміни прізвища та імені дитини;</w:t>
      </w:r>
    </w:p>
    <w:p w:rsidR="001E5AF9" w:rsidRPr="003146FB" w:rsidRDefault="001E5AF9" w:rsidP="00D07A4B">
      <w:pPr>
        <w:pStyle w:val="ab"/>
        <w:spacing w:before="60" w:beforeAutospacing="0" w:after="60" w:afterAutospacing="0"/>
        <w:jc w:val="both"/>
        <w:rPr>
          <w:sz w:val="28"/>
          <w:szCs w:val="28"/>
        </w:rPr>
      </w:pPr>
      <w:r w:rsidRPr="003146FB">
        <w:rPr>
          <w:sz w:val="28"/>
          <w:szCs w:val="28"/>
          <w:lang w:val="uk-UA"/>
        </w:rPr>
        <w:t>- вирішення спорів між батьками щодо визначення місця проживання дитини;</w:t>
      </w:r>
    </w:p>
    <w:p w:rsidR="001E5AF9" w:rsidRPr="003146FB" w:rsidRDefault="001E5AF9" w:rsidP="00D07A4B">
      <w:pPr>
        <w:pStyle w:val="ab"/>
        <w:spacing w:before="60" w:beforeAutospacing="0" w:after="60" w:afterAutospacing="0"/>
        <w:jc w:val="both"/>
        <w:rPr>
          <w:sz w:val="28"/>
          <w:szCs w:val="28"/>
        </w:rPr>
      </w:pPr>
      <w:r w:rsidRPr="003146FB">
        <w:rPr>
          <w:sz w:val="28"/>
          <w:szCs w:val="28"/>
          <w:lang w:val="uk-UA"/>
        </w:rPr>
        <w:t>- участь одного з батьків у вихованні дитини;</w:t>
      </w:r>
    </w:p>
    <w:p w:rsidR="001E5AF9" w:rsidRPr="003146FB" w:rsidRDefault="00883B54" w:rsidP="00D07A4B">
      <w:pPr>
        <w:pStyle w:val="ab"/>
        <w:spacing w:before="60" w:beforeAutospacing="0" w:after="60" w:afterAutospacing="0"/>
        <w:jc w:val="both"/>
        <w:rPr>
          <w:sz w:val="28"/>
          <w:szCs w:val="28"/>
        </w:rPr>
      </w:pPr>
      <w:r w:rsidRPr="003146FB">
        <w:rPr>
          <w:sz w:val="28"/>
          <w:szCs w:val="28"/>
          <w:lang w:val="uk-UA"/>
        </w:rPr>
        <w:t xml:space="preserve">- </w:t>
      </w:r>
      <w:r w:rsidR="001E5AF9" w:rsidRPr="003146FB">
        <w:rPr>
          <w:sz w:val="28"/>
          <w:szCs w:val="28"/>
          <w:lang w:val="uk-UA"/>
        </w:rPr>
        <w:t>побачення з дитиною матері, батька, які позбавлені батьківських прав;</w:t>
      </w:r>
    </w:p>
    <w:p w:rsidR="001E5AF9" w:rsidRPr="003146FB" w:rsidRDefault="00883B54" w:rsidP="00883B54">
      <w:pPr>
        <w:pStyle w:val="ab"/>
        <w:spacing w:before="60" w:beforeAutospacing="0" w:after="60" w:afterAutospacing="0"/>
        <w:jc w:val="both"/>
        <w:rPr>
          <w:sz w:val="28"/>
          <w:szCs w:val="28"/>
        </w:rPr>
      </w:pPr>
      <w:r w:rsidRPr="003146FB">
        <w:rPr>
          <w:sz w:val="28"/>
          <w:szCs w:val="28"/>
          <w:lang w:val="uk-UA"/>
        </w:rPr>
        <w:lastRenderedPageBreak/>
        <w:t xml:space="preserve">- </w:t>
      </w:r>
      <w:r w:rsidR="001E5AF9" w:rsidRPr="003146FB">
        <w:rPr>
          <w:sz w:val="28"/>
          <w:szCs w:val="28"/>
          <w:lang w:val="uk-UA"/>
        </w:rPr>
        <w:t>визначення форми влаштування дитини-сироти та дитини, позбавленої батьківського піклування;</w:t>
      </w:r>
    </w:p>
    <w:p w:rsidR="001E5AF9" w:rsidRPr="003146FB" w:rsidRDefault="00883B54" w:rsidP="00883B54">
      <w:pPr>
        <w:pStyle w:val="ab"/>
        <w:spacing w:before="60" w:beforeAutospacing="0" w:after="60" w:afterAutospacing="0"/>
        <w:jc w:val="both"/>
        <w:rPr>
          <w:sz w:val="28"/>
          <w:szCs w:val="28"/>
        </w:rPr>
      </w:pPr>
      <w:r w:rsidRPr="003146FB">
        <w:rPr>
          <w:sz w:val="28"/>
          <w:szCs w:val="28"/>
          <w:lang w:val="uk-UA"/>
        </w:rPr>
        <w:t xml:space="preserve">- </w:t>
      </w:r>
      <w:r w:rsidR="001E5AF9" w:rsidRPr="003146FB">
        <w:rPr>
          <w:sz w:val="28"/>
          <w:szCs w:val="28"/>
          <w:lang w:val="uk-UA"/>
        </w:rPr>
        <w:t>встановлення і припинення опіки, піклування;</w:t>
      </w:r>
    </w:p>
    <w:p w:rsidR="001E5AF9" w:rsidRPr="003146FB" w:rsidRDefault="00883B54" w:rsidP="00883B54">
      <w:pPr>
        <w:pStyle w:val="ab"/>
        <w:spacing w:before="60" w:beforeAutospacing="0" w:after="60" w:afterAutospacing="0"/>
        <w:jc w:val="both"/>
        <w:rPr>
          <w:sz w:val="28"/>
          <w:szCs w:val="28"/>
        </w:rPr>
      </w:pPr>
      <w:r w:rsidRPr="003146FB">
        <w:rPr>
          <w:sz w:val="28"/>
          <w:szCs w:val="28"/>
          <w:lang w:val="uk-UA"/>
        </w:rPr>
        <w:t xml:space="preserve">- </w:t>
      </w:r>
      <w:r w:rsidR="001E5AF9" w:rsidRPr="003146FB">
        <w:rPr>
          <w:sz w:val="28"/>
          <w:szCs w:val="28"/>
          <w:lang w:val="uk-UA"/>
        </w:rPr>
        <w:t>утримання і виховання дітей у сім’ях опікунів, піклувальників, прийомних сім’ях, дитячих будинках сімейного типу та виконання покладених на них обов’язків;</w:t>
      </w:r>
    </w:p>
    <w:p w:rsidR="001E5AF9" w:rsidRPr="003146FB" w:rsidRDefault="00883B54" w:rsidP="00883B54">
      <w:pPr>
        <w:pStyle w:val="ab"/>
        <w:spacing w:before="60" w:beforeAutospacing="0" w:after="60" w:afterAutospacing="0"/>
        <w:jc w:val="both"/>
        <w:rPr>
          <w:sz w:val="28"/>
          <w:szCs w:val="28"/>
        </w:rPr>
      </w:pPr>
      <w:r w:rsidRPr="003146FB">
        <w:rPr>
          <w:sz w:val="28"/>
          <w:szCs w:val="28"/>
          <w:lang w:val="uk-UA"/>
        </w:rPr>
        <w:t xml:space="preserve">- </w:t>
      </w:r>
      <w:r w:rsidR="001E5AF9" w:rsidRPr="003146FB">
        <w:rPr>
          <w:sz w:val="28"/>
          <w:szCs w:val="28"/>
          <w:lang w:val="uk-UA"/>
        </w:rPr>
        <w:t>збереження майна, право власності на яке або право користування яким мають діти-сироти та діти, позбавлені батьківського піклування;</w:t>
      </w:r>
    </w:p>
    <w:p w:rsidR="001E5AF9" w:rsidRPr="003146FB" w:rsidRDefault="00883B54" w:rsidP="00883B54">
      <w:pPr>
        <w:pStyle w:val="ab"/>
        <w:spacing w:before="60" w:beforeAutospacing="0" w:after="60" w:afterAutospacing="0"/>
        <w:jc w:val="both"/>
        <w:rPr>
          <w:sz w:val="28"/>
          <w:szCs w:val="28"/>
        </w:rPr>
      </w:pPr>
      <w:r w:rsidRPr="003146FB">
        <w:rPr>
          <w:sz w:val="28"/>
          <w:szCs w:val="28"/>
          <w:lang w:val="uk-UA"/>
        </w:rPr>
        <w:t xml:space="preserve">- </w:t>
      </w:r>
      <w:r w:rsidR="001E5AF9" w:rsidRPr="003146FB">
        <w:rPr>
          <w:sz w:val="28"/>
          <w:szCs w:val="28"/>
          <w:lang w:val="uk-UA"/>
        </w:rPr>
        <w:t>розгляд звернень дітей щодо неналежного виконання батьками, опікунами, піклувальниками обов’язків з виховання або щодо зловживання ними своїми правами;</w:t>
      </w:r>
    </w:p>
    <w:p w:rsidR="001E5AF9" w:rsidRPr="003146FB" w:rsidRDefault="00883B54" w:rsidP="00883B54">
      <w:pPr>
        <w:pStyle w:val="aa"/>
        <w:rPr>
          <w:rFonts w:ascii="Times New Roman" w:hAnsi="Times New Roman" w:cs="Times New Roman"/>
          <w:sz w:val="28"/>
          <w:szCs w:val="28"/>
          <w:lang w:val="uk-UA"/>
        </w:rPr>
      </w:pPr>
      <w:r w:rsidRPr="003146F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1E5AF9" w:rsidRPr="003146FB">
        <w:rPr>
          <w:rFonts w:ascii="Times New Roman" w:hAnsi="Times New Roman" w:cs="Times New Roman"/>
          <w:sz w:val="28"/>
          <w:szCs w:val="28"/>
          <w:lang w:val="uk-UA"/>
        </w:rPr>
        <w:t>інші питання, пов’язані із захистом прав дітей.</w:t>
      </w:r>
    </w:p>
    <w:p w:rsidR="00883B54" w:rsidRPr="00883B54" w:rsidRDefault="00883B54" w:rsidP="00883B5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448CF" w:rsidRPr="00883B54" w:rsidRDefault="00A34A9B" w:rsidP="00883B54">
      <w:pPr>
        <w:pStyle w:val="aa"/>
        <w:jc w:val="center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4.</w:t>
      </w:r>
      <w:r w:rsidR="001E5AF9" w:rsidRPr="00883B54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Комісія</w:t>
      </w:r>
      <w:r w:rsidR="009448CF" w:rsidRPr="00883B54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має право:</w:t>
      </w:r>
    </w:p>
    <w:p w:rsidR="00EC060F" w:rsidRPr="00883B54" w:rsidRDefault="00EC060F" w:rsidP="003146FB">
      <w:pPr>
        <w:pStyle w:val="aa"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</w:p>
    <w:p w:rsidR="001E5AF9" w:rsidRPr="00A15F4A" w:rsidRDefault="00A34A9B" w:rsidP="003146FB">
      <w:pPr>
        <w:pStyle w:val="aa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883B54">
        <w:rPr>
          <w:rFonts w:ascii="Times New Roman" w:hAnsi="Times New Roman" w:cs="Times New Roman"/>
          <w:sz w:val="28"/>
          <w:szCs w:val="28"/>
          <w:lang w:val="uk-UA"/>
        </w:rPr>
        <w:t>1. О</w:t>
      </w:r>
      <w:r w:rsidR="001E5AF9" w:rsidRPr="00883B54">
        <w:rPr>
          <w:rFonts w:ascii="Times New Roman" w:hAnsi="Times New Roman" w:cs="Times New Roman"/>
          <w:sz w:val="28"/>
          <w:szCs w:val="28"/>
          <w:lang w:val="uk-UA"/>
        </w:rPr>
        <w:t>тримувати у встановленому законодавством порядку необхідну для її діяльності інформацію від органів виконавчої</w:t>
      </w:r>
      <w:r w:rsidR="001E5AF9" w:rsidRPr="00A15F4A">
        <w:rPr>
          <w:rFonts w:ascii="Times New Roman" w:hAnsi="Times New Roman" w:cs="Times New Roman"/>
          <w:sz w:val="28"/>
          <w:szCs w:val="28"/>
          <w:lang w:val="uk-UA"/>
        </w:rPr>
        <w:t xml:space="preserve"> влади, органів місцевого самоврядування, підп</w:t>
      </w:r>
      <w:r w:rsidR="003146FB">
        <w:rPr>
          <w:rFonts w:ascii="Times New Roman" w:hAnsi="Times New Roman" w:cs="Times New Roman"/>
          <w:sz w:val="28"/>
          <w:szCs w:val="28"/>
          <w:lang w:val="uk-UA"/>
        </w:rPr>
        <w:t>риємств, установ та організацій.</w:t>
      </w:r>
    </w:p>
    <w:p w:rsidR="001E5AF9" w:rsidRPr="00A15F4A" w:rsidRDefault="00A34A9B" w:rsidP="003146FB">
      <w:pPr>
        <w:pStyle w:val="aa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1E5AF9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883B5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E5AF9" w:rsidRPr="00A15F4A">
        <w:rPr>
          <w:rFonts w:ascii="Times New Roman" w:hAnsi="Times New Roman" w:cs="Times New Roman"/>
          <w:sz w:val="28"/>
          <w:szCs w:val="28"/>
          <w:lang w:val="uk-UA"/>
        </w:rPr>
        <w:t>одавати пропозиції щодо вжиття заходів до посадових осіб у разі недотримання ними законодавства про захист прав дітей, дітей-сиріт та дітей, позба</w:t>
      </w:r>
      <w:r w:rsidR="003146FB">
        <w:rPr>
          <w:rFonts w:ascii="Times New Roman" w:hAnsi="Times New Roman" w:cs="Times New Roman"/>
          <w:sz w:val="28"/>
          <w:szCs w:val="28"/>
          <w:lang w:val="uk-UA"/>
        </w:rPr>
        <w:t>влених батьківського піклування.</w:t>
      </w:r>
    </w:p>
    <w:p w:rsidR="001E5AF9" w:rsidRPr="003146FB" w:rsidRDefault="00A34A9B" w:rsidP="003146FB">
      <w:pPr>
        <w:pStyle w:val="aa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883B54">
        <w:rPr>
          <w:rFonts w:ascii="Times New Roman" w:hAnsi="Times New Roman" w:cs="Times New Roman"/>
          <w:sz w:val="28"/>
          <w:szCs w:val="28"/>
          <w:lang w:val="uk-UA"/>
        </w:rPr>
        <w:t>3. У</w:t>
      </w:r>
      <w:r w:rsidR="001E5AF9" w:rsidRPr="00A15F4A">
        <w:rPr>
          <w:rFonts w:ascii="Times New Roman" w:hAnsi="Times New Roman" w:cs="Times New Roman"/>
          <w:sz w:val="28"/>
          <w:szCs w:val="28"/>
          <w:lang w:val="uk-UA"/>
        </w:rPr>
        <w:t xml:space="preserve">творювати робочі групи, залучати до їх роботи уповноважених суб’єктів, громадські об’єднання (за згодою) для підготовки пропозицій з питань, які </w:t>
      </w:r>
      <w:r w:rsidR="00EC22F8">
        <w:rPr>
          <w:rFonts w:ascii="Times New Roman" w:hAnsi="Times New Roman" w:cs="Times New Roman"/>
          <w:sz w:val="28"/>
          <w:szCs w:val="28"/>
          <w:lang w:val="uk-UA"/>
        </w:rPr>
        <w:t>розглядає К</w:t>
      </w:r>
      <w:r w:rsidR="003146FB">
        <w:rPr>
          <w:rFonts w:ascii="Times New Roman" w:hAnsi="Times New Roman" w:cs="Times New Roman"/>
          <w:sz w:val="28"/>
          <w:szCs w:val="28"/>
          <w:lang w:val="uk-UA"/>
        </w:rPr>
        <w:t>омісія.</w:t>
      </w:r>
    </w:p>
    <w:p w:rsidR="001E5AF9" w:rsidRPr="003146FB" w:rsidRDefault="00A34A9B" w:rsidP="003146FB">
      <w:pPr>
        <w:pStyle w:val="aa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883B54" w:rsidRPr="003146FB">
        <w:rPr>
          <w:rFonts w:ascii="Times New Roman" w:hAnsi="Times New Roman" w:cs="Times New Roman"/>
          <w:sz w:val="28"/>
          <w:szCs w:val="28"/>
          <w:lang w:val="uk-UA"/>
        </w:rPr>
        <w:t>4. З</w:t>
      </w:r>
      <w:r w:rsidR="001E5AF9" w:rsidRPr="003146FB">
        <w:rPr>
          <w:rFonts w:ascii="Times New Roman" w:hAnsi="Times New Roman" w:cs="Times New Roman"/>
          <w:sz w:val="28"/>
          <w:szCs w:val="28"/>
          <w:lang w:val="uk-UA"/>
        </w:rPr>
        <w:t>алучати до розв’язання актуальних проблем дітей благодійні організації, громадські об’єднання, суб’єктів підприємницької діяльності (за згодою).</w:t>
      </w:r>
    </w:p>
    <w:p w:rsidR="00883B54" w:rsidRPr="003146FB" w:rsidRDefault="00883B54" w:rsidP="001E5AF9">
      <w:pPr>
        <w:pStyle w:val="aa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54" w:rsidRPr="00883B54" w:rsidRDefault="00A34A9B" w:rsidP="00883B54">
      <w:pPr>
        <w:pStyle w:val="aa"/>
        <w:tabs>
          <w:tab w:val="left" w:pos="363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="00883B54" w:rsidRPr="00883B54">
        <w:rPr>
          <w:rFonts w:ascii="Times New Roman" w:hAnsi="Times New Roman" w:cs="Times New Roman"/>
          <w:b/>
          <w:sz w:val="28"/>
          <w:szCs w:val="28"/>
          <w:lang w:val="uk-UA"/>
        </w:rPr>
        <w:t>Організація роботи Комісії</w:t>
      </w:r>
    </w:p>
    <w:p w:rsidR="00883B54" w:rsidRDefault="00883B54" w:rsidP="001E5AF9">
      <w:pPr>
        <w:pStyle w:val="aa"/>
        <w:jc w:val="both"/>
        <w:rPr>
          <w:lang w:val="uk-UA"/>
        </w:rPr>
      </w:pPr>
    </w:p>
    <w:p w:rsidR="001E5AF9" w:rsidRDefault="00A34A9B" w:rsidP="001E5AF9">
      <w:pPr>
        <w:pStyle w:val="aa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883B5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E5AF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E5AF9" w:rsidRPr="00F81CAA">
        <w:rPr>
          <w:rFonts w:ascii="Times New Roman" w:hAnsi="Times New Roman" w:cs="Times New Roman"/>
          <w:sz w:val="28"/>
          <w:szCs w:val="28"/>
          <w:lang w:val="uk-UA"/>
        </w:rPr>
        <w:t>Комісію</w:t>
      </w:r>
      <w:r w:rsidR="00CB5D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5AF9" w:rsidRPr="00A15F4A">
        <w:rPr>
          <w:rFonts w:ascii="Times New Roman" w:hAnsi="Times New Roman" w:cs="Times New Roman"/>
          <w:sz w:val="28"/>
          <w:szCs w:val="28"/>
          <w:lang w:val="uk-UA"/>
        </w:rPr>
        <w:t xml:space="preserve">очолює </w:t>
      </w:r>
      <w:r w:rsidR="00CB5D46">
        <w:rPr>
          <w:rFonts w:ascii="Times New Roman" w:hAnsi="Times New Roman" w:cs="Times New Roman"/>
          <w:sz w:val="28"/>
          <w:szCs w:val="28"/>
          <w:lang w:val="uk-UA"/>
        </w:rPr>
        <w:t>Новотроїцький селищний голова</w:t>
      </w:r>
      <w:r w:rsidR="001E5AF9" w:rsidRPr="00A15F4A">
        <w:rPr>
          <w:rFonts w:ascii="Times New Roman" w:hAnsi="Times New Roman" w:cs="Times New Roman"/>
          <w:sz w:val="28"/>
          <w:szCs w:val="28"/>
          <w:lang w:val="uk-UA"/>
        </w:rPr>
        <w:t>. Голова комісії має заступника, який у разі в</w:t>
      </w:r>
      <w:r w:rsidR="00EC22F8">
        <w:rPr>
          <w:rFonts w:ascii="Times New Roman" w:hAnsi="Times New Roman" w:cs="Times New Roman"/>
          <w:sz w:val="28"/>
          <w:szCs w:val="28"/>
          <w:lang w:val="uk-UA"/>
        </w:rPr>
        <w:t>ідсутності голови на засіданні К</w:t>
      </w:r>
      <w:r w:rsidR="001E5AF9" w:rsidRPr="00A15F4A">
        <w:rPr>
          <w:rFonts w:ascii="Times New Roman" w:hAnsi="Times New Roman" w:cs="Times New Roman"/>
          <w:sz w:val="28"/>
          <w:szCs w:val="28"/>
          <w:lang w:val="uk-UA"/>
        </w:rPr>
        <w:t>омісії виконує його обов’язки.</w:t>
      </w:r>
    </w:p>
    <w:p w:rsidR="003146FB" w:rsidRPr="003146FB" w:rsidRDefault="00A34A9B" w:rsidP="003146FB">
      <w:pPr>
        <w:pStyle w:val="aa"/>
        <w:tabs>
          <w:tab w:val="center" w:pos="4677"/>
        </w:tabs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3146FB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EC22F8">
        <w:rPr>
          <w:rFonts w:ascii="Times New Roman" w:hAnsi="Times New Roman" w:cs="Times New Roman"/>
          <w:sz w:val="28"/>
          <w:szCs w:val="28"/>
          <w:lang w:val="uk-UA"/>
        </w:rPr>
        <w:t>До складу К</w:t>
      </w:r>
      <w:r w:rsidR="003146FB" w:rsidRPr="003146FB">
        <w:rPr>
          <w:rFonts w:ascii="Times New Roman" w:hAnsi="Times New Roman" w:cs="Times New Roman"/>
          <w:sz w:val="28"/>
          <w:szCs w:val="28"/>
          <w:lang w:val="uk-UA"/>
        </w:rPr>
        <w:t xml:space="preserve">омісії на громадських засадах входять керівники </w:t>
      </w:r>
      <w:r w:rsidR="00EC22F8">
        <w:rPr>
          <w:rFonts w:ascii="Times New Roman" w:hAnsi="Times New Roman" w:cs="Times New Roman"/>
          <w:sz w:val="28"/>
          <w:szCs w:val="28"/>
          <w:lang w:val="uk-UA"/>
        </w:rPr>
        <w:t xml:space="preserve">та представники </w:t>
      </w:r>
      <w:r w:rsidR="003146FB" w:rsidRPr="003146FB">
        <w:rPr>
          <w:rFonts w:ascii="Times New Roman" w:hAnsi="Times New Roman" w:cs="Times New Roman"/>
          <w:sz w:val="28"/>
          <w:szCs w:val="28"/>
          <w:lang w:val="uk-UA"/>
        </w:rPr>
        <w:t xml:space="preserve">структурних підрозділів </w:t>
      </w:r>
      <w:r w:rsidR="003146FB">
        <w:rPr>
          <w:rFonts w:ascii="Times New Roman" w:hAnsi="Times New Roman" w:cs="Times New Roman"/>
          <w:sz w:val="28"/>
          <w:szCs w:val="28"/>
          <w:lang w:val="uk-UA"/>
        </w:rPr>
        <w:t>Новотроїцької селищної</w:t>
      </w:r>
      <w:r w:rsidR="003146FB" w:rsidRPr="00A15F4A">
        <w:rPr>
          <w:rFonts w:ascii="Times New Roman" w:hAnsi="Times New Roman" w:cs="Times New Roman"/>
          <w:sz w:val="28"/>
          <w:szCs w:val="28"/>
          <w:lang w:val="uk-UA"/>
        </w:rPr>
        <w:t xml:space="preserve"> ради,</w:t>
      </w:r>
      <w:r w:rsidR="003146FB" w:rsidRPr="003146FB">
        <w:rPr>
          <w:rFonts w:ascii="Times New Roman" w:hAnsi="Times New Roman" w:cs="Times New Roman"/>
          <w:sz w:val="28"/>
          <w:szCs w:val="28"/>
          <w:lang w:val="uk-UA"/>
        </w:rPr>
        <w:t xml:space="preserve"> представники </w:t>
      </w:r>
      <w:r w:rsidR="003146FB" w:rsidRPr="003146FB">
        <w:rPr>
          <w:rFonts w:ascii="Times New Roman" w:eastAsia="Calibri" w:hAnsi="Times New Roman" w:cs="Times New Roman"/>
          <w:sz w:val="28"/>
          <w:szCs w:val="28"/>
          <w:lang w:val="uk-UA"/>
        </w:rPr>
        <w:t>Новотроїцького відділення поліції Генічеського відділу Го</w:t>
      </w:r>
      <w:r w:rsidR="003146F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ловного управління національної </w:t>
      </w:r>
      <w:r w:rsidR="003146FB" w:rsidRPr="003146F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поліції в </w:t>
      </w:r>
      <w:r w:rsidR="003146FB" w:rsidRPr="008B7113">
        <w:rPr>
          <w:rFonts w:ascii="Times New Roman" w:eastAsia="Calibri" w:hAnsi="Times New Roman" w:cs="Times New Roman"/>
          <w:color w:val="0D0D0D" w:themeColor="text1" w:themeTint="F2"/>
          <w:sz w:val="28"/>
          <w:szCs w:val="28"/>
          <w:lang w:val="uk-UA"/>
        </w:rPr>
        <w:t>Херсонській області</w:t>
      </w:r>
      <w:r w:rsidR="003146FB" w:rsidRPr="008B7113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, а також працівник служби у справах дітей, який виконує обов’язки секретаря комісії</w:t>
      </w:r>
      <w:r w:rsidR="003146FB" w:rsidRPr="003146F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146FB" w:rsidRDefault="00A34A9B" w:rsidP="00883B54">
      <w:pPr>
        <w:pStyle w:val="aa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3146F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83B5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146FB" w:rsidRPr="00A15F4A">
        <w:rPr>
          <w:rFonts w:ascii="Times New Roman" w:hAnsi="Times New Roman" w:cs="Times New Roman"/>
          <w:sz w:val="28"/>
          <w:szCs w:val="28"/>
        </w:rPr>
        <w:t xml:space="preserve">Основною </w:t>
      </w:r>
      <w:proofErr w:type="spellStart"/>
      <w:r w:rsidR="003146FB" w:rsidRPr="00A15F4A">
        <w:rPr>
          <w:rFonts w:ascii="Times New Roman" w:hAnsi="Times New Roman" w:cs="Times New Roman"/>
          <w:sz w:val="28"/>
          <w:szCs w:val="28"/>
        </w:rPr>
        <w:t>ор</w:t>
      </w:r>
      <w:r w:rsidR="00EC22F8">
        <w:rPr>
          <w:rFonts w:ascii="Times New Roman" w:hAnsi="Times New Roman" w:cs="Times New Roman"/>
          <w:sz w:val="28"/>
          <w:szCs w:val="28"/>
        </w:rPr>
        <w:t>ганізаційною</w:t>
      </w:r>
      <w:proofErr w:type="spellEnd"/>
      <w:r w:rsidR="00EC22F8">
        <w:rPr>
          <w:rFonts w:ascii="Times New Roman" w:hAnsi="Times New Roman" w:cs="Times New Roman"/>
          <w:sz w:val="28"/>
          <w:szCs w:val="28"/>
        </w:rPr>
        <w:t xml:space="preserve"> формою </w:t>
      </w:r>
      <w:proofErr w:type="spellStart"/>
      <w:r w:rsidR="00EC22F8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EC22F8">
        <w:rPr>
          <w:rFonts w:ascii="Times New Roman" w:hAnsi="Times New Roman" w:cs="Times New Roman"/>
          <w:sz w:val="28"/>
          <w:szCs w:val="28"/>
        </w:rPr>
        <w:t xml:space="preserve"> </w:t>
      </w:r>
      <w:r w:rsidR="00EC22F8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="003146FB" w:rsidRPr="00A15F4A">
        <w:rPr>
          <w:rFonts w:ascii="Times New Roman" w:hAnsi="Times New Roman" w:cs="Times New Roman"/>
          <w:sz w:val="28"/>
          <w:szCs w:val="28"/>
        </w:rPr>
        <w:t>омісії</w:t>
      </w:r>
      <w:proofErr w:type="spellEnd"/>
      <w:r w:rsidR="003146FB" w:rsidRPr="00A15F4A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3146FB" w:rsidRPr="00A15F4A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3146FB" w:rsidRPr="00A15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46FB" w:rsidRPr="00A15F4A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="003146FB" w:rsidRPr="00A15F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146FB" w:rsidRPr="00A15F4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3146FB" w:rsidRPr="00A15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46FB" w:rsidRPr="00A15F4A">
        <w:rPr>
          <w:rFonts w:ascii="Times New Roman" w:hAnsi="Times New Roman" w:cs="Times New Roman"/>
          <w:sz w:val="28"/>
          <w:szCs w:val="28"/>
        </w:rPr>
        <w:t>проводяться</w:t>
      </w:r>
      <w:proofErr w:type="spellEnd"/>
      <w:r w:rsidR="003146FB" w:rsidRPr="00A15F4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3146FB" w:rsidRPr="00A15F4A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="003146FB" w:rsidRPr="00A15F4A">
        <w:rPr>
          <w:rFonts w:ascii="Times New Roman" w:hAnsi="Times New Roman" w:cs="Times New Roman"/>
          <w:sz w:val="28"/>
          <w:szCs w:val="28"/>
        </w:rPr>
        <w:t xml:space="preserve"> потреби, але не </w:t>
      </w:r>
      <w:proofErr w:type="spellStart"/>
      <w:r w:rsidR="003146FB" w:rsidRPr="00A15F4A">
        <w:rPr>
          <w:rFonts w:ascii="Times New Roman" w:hAnsi="Times New Roman" w:cs="Times New Roman"/>
          <w:sz w:val="28"/>
          <w:szCs w:val="28"/>
        </w:rPr>
        <w:t>рідше</w:t>
      </w:r>
      <w:proofErr w:type="spellEnd"/>
      <w:r w:rsidR="003146FB" w:rsidRPr="00A15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46FB" w:rsidRPr="00A15F4A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="003146FB" w:rsidRPr="00A15F4A">
        <w:rPr>
          <w:rFonts w:ascii="Times New Roman" w:hAnsi="Times New Roman" w:cs="Times New Roman"/>
          <w:sz w:val="28"/>
          <w:szCs w:val="28"/>
        </w:rPr>
        <w:t xml:space="preserve"> один раз на </w:t>
      </w:r>
      <w:proofErr w:type="spellStart"/>
      <w:r w:rsidR="003146FB" w:rsidRPr="00A15F4A">
        <w:rPr>
          <w:rFonts w:ascii="Times New Roman" w:hAnsi="Times New Roman" w:cs="Times New Roman"/>
          <w:sz w:val="28"/>
          <w:szCs w:val="28"/>
        </w:rPr>
        <w:t>місяць</w:t>
      </w:r>
      <w:proofErr w:type="spellEnd"/>
      <w:r w:rsidR="003146FB" w:rsidRPr="00A15F4A">
        <w:rPr>
          <w:rFonts w:ascii="Times New Roman" w:hAnsi="Times New Roman" w:cs="Times New Roman"/>
          <w:sz w:val="28"/>
          <w:szCs w:val="28"/>
        </w:rPr>
        <w:t>.</w:t>
      </w:r>
    </w:p>
    <w:p w:rsidR="003146FB" w:rsidRDefault="00A34A9B" w:rsidP="00883B54">
      <w:pPr>
        <w:pStyle w:val="aa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3146FB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EC22F8">
        <w:rPr>
          <w:rFonts w:ascii="Times New Roman" w:hAnsi="Times New Roman" w:cs="Times New Roman"/>
          <w:sz w:val="28"/>
          <w:szCs w:val="28"/>
          <w:lang w:val="uk-UA"/>
        </w:rPr>
        <w:t>Засідання к</w:t>
      </w:r>
      <w:r w:rsidR="003146FB" w:rsidRPr="003146FB">
        <w:rPr>
          <w:rFonts w:ascii="Times New Roman" w:hAnsi="Times New Roman" w:cs="Times New Roman"/>
          <w:sz w:val="28"/>
          <w:szCs w:val="28"/>
          <w:lang w:val="uk-UA"/>
        </w:rPr>
        <w:t>омісії є правоможним, якщо на ньому присутні не менш як дві третини загальної кількості її членів.</w:t>
      </w:r>
    </w:p>
    <w:p w:rsidR="003146FB" w:rsidRDefault="00A34A9B" w:rsidP="00883B54">
      <w:pPr>
        <w:pStyle w:val="aa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3146FB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EC22F8">
        <w:rPr>
          <w:rFonts w:ascii="Times New Roman" w:hAnsi="Times New Roman" w:cs="Times New Roman"/>
          <w:sz w:val="28"/>
          <w:szCs w:val="28"/>
          <w:lang w:val="uk-UA"/>
        </w:rPr>
        <w:t>До участі у засіданнях К</w:t>
      </w:r>
      <w:r w:rsidR="003146FB" w:rsidRPr="003146FB">
        <w:rPr>
          <w:rFonts w:ascii="Times New Roman" w:hAnsi="Times New Roman" w:cs="Times New Roman"/>
          <w:sz w:val="28"/>
          <w:szCs w:val="28"/>
          <w:lang w:val="uk-UA"/>
        </w:rPr>
        <w:t>омісії можуть запрошуватися представники підприємств, установ, організацій та громадяни, які беруть безпосередню участь у вирішенні долі конкретної дитини, з правом дорадчого голосу.</w:t>
      </w:r>
    </w:p>
    <w:p w:rsidR="003146FB" w:rsidRDefault="00A34A9B" w:rsidP="00883B54">
      <w:pPr>
        <w:pStyle w:val="aa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5.</w:t>
      </w:r>
      <w:r w:rsidR="003146FB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3146FB" w:rsidRPr="003146FB">
        <w:rPr>
          <w:rFonts w:ascii="Times New Roman" w:hAnsi="Times New Roman" w:cs="Times New Roman"/>
          <w:sz w:val="28"/>
          <w:szCs w:val="28"/>
          <w:lang w:val="uk-UA"/>
        </w:rPr>
        <w:t>Комісія у межах своєї компетенції приймає рішення, організовує їх виконання.</w:t>
      </w:r>
    </w:p>
    <w:p w:rsidR="003146FB" w:rsidRDefault="00A34A9B" w:rsidP="003146FB">
      <w:pPr>
        <w:pStyle w:val="aa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3146FB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="00EC22F8">
        <w:rPr>
          <w:rFonts w:ascii="Times New Roman" w:hAnsi="Times New Roman" w:cs="Times New Roman"/>
          <w:sz w:val="28"/>
          <w:szCs w:val="28"/>
          <w:lang w:val="uk-UA"/>
        </w:rPr>
        <w:t>Рішення або рекомендації К</w:t>
      </w:r>
      <w:r w:rsidR="003146FB" w:rsidRPr="003146FB">
        <w:rPr>
          <w:rFonts w:ascii="Times New Roman" w:hAnsi="Times New Roman" w:cs="Times New Roman"/>
          <w:sz w:val="28"/>
          <w:szCs w:val="28"/>
          <w:lang w:val="uk-UA"/>
        </w:rPr>
        <w:t>омісії приймається через відкрите голосування пр</w:t>
      </w:r>
      <w:r w:rsidR="00EC22F8">
        <w:rPr>
          <w:rFonts w:ascii="Times New Roman" w:hAnsi="Times New Roman" w:cs="Times New Roman"/>
          <w:sz w:val="28"/>
          <w:szCs w:val="28"/>
          <w:lang w:val="uk-UA"/>
        </w:rPr>
        <w:t>остою більшістю голосів членів К</w:t>
      </w:r>
      <w:r w:rsidR="003146FB" w:rsidRPr="003146FB">
        <w:rPr>
          <w:rFonts w:ascii="Times New Roman" w:hAnsi="Times New Roman" w:cs="Times New Roman"/>
          <w:sz w:val="28"/>
          <w:szCs w:val="28"/>
          <w:lang w:val="uk-UA"/>
        </w:rPr>
        <w:t xml:space="preserve">омісії, присутніх на засіданні. </w:t>
      </w:r>
      <w:r w:rsidR="003146FB" w:rsidRPr="00A15F4A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3146FB" w:rsidRPr="00A15F4A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="003146FB" w:rsidRPr="00A15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46FB" w:rsidRPr="00A15F4A">
        <w:rPr>
          <w:rFonts w:ascii="Times New Roman" w:hAnsi="Times New Roman" w:cs="Times New Roman"/>
          <w:sz w:val="28"/>
          <w:szCs w:val="28"/>
        </w:rPr>
        <w:t>рівного</w:t>
      </w:r>
      <w:proofErr w:type="spellEnd"/>
      <w:r w:rsidR="003146FB" w:rsidRPr="00A15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46FB" w:rsidRPr="00A15F4A">
        <w:rPr>
          <w:rFonts w:ascii="Times New Roman" w:hAnsi="Times New Roman" w:cs="Times New Roman"/>
          <w:sz w:val="28"/>
          <w:szCs w:val="28"/>
        </w:rPr>
        <w:t>розподілу</w:t>
      </w:r>
      <w:proofErr w:type="spellEnd"/>
      <w:r w:rsidR="003146FB" w:rsidRPr="00A15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46FB" w:rsidRPr="00A15F4A">
        <w:rPr>
          <w:rFonts w:ascii="Times New Roman" w:hAnsi="Times New Roman" w:cs="Times New Roman"/>
          <w:sz w:val="28"/>
          <w:szCs w:val="28"/>
        </w:rPr>
        <w:t>голо</w:t>
      </w:r>
      <w:r w:rsidR="00EC22F8">
        <w:rPr>
          <w:rFonts w:ascii="Times New Roman" w:hAnsi="Times New Roman" w:cs="Times New Roman"/>
          <w:sz w:val="28"/>
          <w:szCs w:val="28"/>
        </w:rPr>
        <w:t>сів</w:t>
      </w:r>
      <w:proofErr w:type="spellEnd"/>
      <w:r w:rsidR="00EC2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2F8">
        <w:rPr>
          <w:rFonts w:ascii="Times New Roman" w:hAnsi="Times New Roman" w:cs="Times New Roman"/>
          <w:sz w:val="28"/>
          <w:szCs w:val="28"/>
        </w:rPr>
        <w:t>вирішальним</w:t>
      </w:r>
      <w:proofErr w:type="spellEnd"/>
      <w:r w:rsidR="00EC22F8">
        <w:rPr>
          <w:rFonts w:ascii="Times New Roman" w:hAnsi="Times New Roman" w:cs="Times New Roman"/>
          <w:sz w:val="28"/>
          <w:szCs w:val="28"/>
        </w:rPr>
        <w:t xml:space="preserve"> є голос </w:t>
      </w:r>
      <w:proofErr w:type="spellStart"/>
      <w:r w:rsidR="00EC22F8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="00EC22F8">
        <w:rPr>
          <w:rFonts w:ascii="Times New Roman" w:hAnsi="Times New Roman" w:cs="Times New Roman"/>
          <w:sz w:val="28"/>
          <w:szCs w:val="28"/>
        </w:rPr>
        <w:t xml:space="preserve"> </w:t>
      </w:r>
      <w:r w:rsidR="00EC22F8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="003146FB" w:rsidRPr="00A15F4A">
        <w:rPr>
          <w:rFonts w:ascii="Times New Roman" w:hAnsi="Times New Roman" w:cs="Times New Roman"/>
          <w:sz w:val="28"/>
          <w:szCs w:val="28"/>
        </w:rPr>
        <w:t>омісії</w:t>
      </w:r>
      <w:proofErr w:type="spellEnd"/>
      <w:r w:rsidR="003146FB" w:rsidRPr="00A15F4A">
        <w:rPr>
          <w:rFonts w:ascii="Times New Roman" w:hAnsi="Times New Roman" w:cs="Times New Roman"/>
          <w:sz w:val="28"/>
          <w:szCs w:val="28"/>
        </w:rPr>
        <w:t>.</w:t>
      </w:r>
    </w:p>
    <w:p w:rsidR="003146FB" w:rsidRDefault="00A34A9B" w:rsidP="003146FB">
      <w:pPr>
        <w:pStyle w:val="aa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3146FB"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="00D07A4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C22F8">
        <w:rPr>
          <w:rFonts w:ascii="Times New Roman" w:hAnsi="Times New Roman" w:cs="Times New Roman"/>
          <w:sz w:val="28"/>
          <w:szCs w:val="28"/>
        </w:rPr>
        <w:t xml:space="preserve">крема думка члена </w:t>
      </w:r>
      <w:r w:rsidR="00EC22F8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="00D07A4B" w:rsidRPr="00A15F4A">
        <w:rPr>
          <w:rFonts w:ascii="Times New Roman" w:hAnsi="Times New Roman" w:cs="Times New Roman"/>
          <w:sz w:val="28"/>
          <w:szCs w:val="28"/>
        </w:rPr>
        <w:t>омісії</w:t>
      </w:r>
      <w:proofErr w:type="spellEnd"/>
      <w:r w:rsidR="00D07A4B" w:rsidRPr="00A15F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7A4B" w:rsidRPr="00A15F4A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="00D07A4B" w:rsidRPr="00A15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A4B" w:rsidRPr="00A15F4A">
        <w:rPr>
          <w:rFonts w:ascii="Times New Roman" w:hAnsi="Times New Roman" w:cs="Times New Roman"/>
          <w:sz w:val="28"/>
          <w:szCs w:val="28"/>
        </w:rPr>
        <w:t>голосував</w:t>
      </w:r>
      <w:proofErr w:type="spellEnd"/>
      <w:r w:rsidR="00D07A4B" w:rsidRPr="00A15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A4B" w:rsidRPr="00A15F4A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="00D07A4B" w:rsidRPr="00A15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A4B" w:rsidRPr="00A15F4A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="00D07A4B" w:rsidRPr="00A15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A4B" w:rsidRPr="00A15F4A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="00D07A4B" w:rsidRPr="00A15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A4B" w:rsidRPr="00A15F4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D07A4B" w:rsidRPr="00A15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A4B" w:rsidRPr="00A15F4A">
        <w:rPr>
          <w:rFonts w:ascii="Times New Roman" w:hAnsi="Times New Roman" w:cs="Times New Roman"/>
          <w:sz w:val="28"/>
          <w:szCs w:val="28"/>
        </w:rPr>
        <w:t>рекомендацій</w:t>
      </w:r>
      <w:proofErr w:type="spellEnd"/>
      <w:r w:rsidR="00D07A4B" w:rsidRPr="00A15F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7A4B" w:rsidRPr="00A15F4A">
        <w:rPr>
          <w:rFonts w:ascii="Times New Roman" w:hAnsi="Times New Roman" w:cs="Times New Roman"/>
          <w:sz w:val="28"/>
          <w:szCs w:val="28"/>
        </w:rPr>
        <w:t>викладається</w:t>
      </w:r>
      <w:proofErr w:type="spellEnd"/>
      <w:r w:rsidR="00D07A4B" w:rsidRPr="00A15F4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D07A4B" w:rsidRPr="00A15F4A">
        <w:rPr>
          <w:rFonts w:ascii="Times New Roman" w:hAnsi="Times New Roman" w:cs="Times New Roman"/>
          <w:sz w:val="28"/>
          <w:szCs w:val="28"/>
        </w:rPr>
        <w:t>письмові</w:t>
      </w:r>
      <w:r w:rsidR="00EC22F8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EC2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2F8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="00EC22F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EC22F8">
        <w:rPr>
          <w:rFonts w:ascii="Times New Roman" w:hAnsi="Times New Roman" w:cs="Times New Roman"/>
          <w:sz w:val="28"/>
          <w:szCs w:val="28"/>
        </w:rPr>
        <w:t>додається</w:t>
      </w:r>
      <w:proofErr w:type="spellEnd"/>
      <w:r w:rsidR="00EC22F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EC22F8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="00EC22F8">
        <w:rPr>
          <w:rFonts w:ascii="Times New Roman" w:hAnsi="Times New Roman" w:cs="Times New Roman"/>
          <w:sz w:val="28"/>
          <w:szCs w:val="28"/>
        </w:rPr>
        <w:t xml:space="preserve"> </w:t>
      </w:r>
      <w:r w:rsidR="00EC22F8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="00D07A4B" w:rsidRPr="00A15F4A">
        <w:rPr>
          <w:rFonts w:ascii="Times New Roman" w:hAnsi="Times New Roman" w:cs="Times New Roman"/>
          <w:sz w:val="28"/>
          <w:szCs w:val="28"/>
        </w:rPr>
        <w:t>омісії</w:t>
      </w:r>
      <w:proofErr w:type="spellEnd"/>
      <w:r w:rsidR="00D07A4B" w:rsidRPr="00A15F4A">
        <w:rPr>
          <w:rFonts w:ascii="Times New Roman" w:hAnsi="Times New Roman" w:cs="Times New Roman"/>
          <w:sz w:val="28"/>
          <w:szCs w:val="28"/>
        </w:rPr>
        <w:t>.</w:t>
      </w:r>
    </w:p>
    <w:p w:rsidR="00D07A4B" w:rsidRPr="00A15F4A" w:rsidRDefault="00A34A9B" w:rsidP="00D07A4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D07A4B"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r w:rsidR="00D07A4B" w:rsidRPr="00A15F4A">
        <w:rPr>
          <w:rFonts w:ascii="Times New Roman" w:hAnsi="Times New Roman" w:cs="Times New Roman"/>
          <w:sz w:val="28"/>
          <w:szCs w:val="28"/>
        </w:rPr>
        <w:t xml:space="preserve">Голова, </w:t>
      </w:r>
      <w:proofErr w:type="spellStart"/>
      <w:r w:rsidR="00D07A4B" w:rsidRPr="00A15F4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D07A4B" w:rsidRPr="00A15F4A">
        <w:rPr>
          <w:rFonts w:ascii="Times New Roman" w:hAnsi="Times New Roman" w:cs="Times New Roman"/>
          <w:sz w:val="28"/>
          <w:szCs w:val="28"/>
        </w:rPr>
        <w:t xml:space="preserve"> заступник, </w:t>
      </w:r>
      <w:proofErr w:type="spellStart"/>
      <w:r w:rsidR="00D07A4B" w:rsidRPr="00A15F4A">
        <w:rPr>
          <w:rFonts w:ascii="Times New Roman" w:hAnsi="Times New Roman" w:cs="Times New Roman"/>
          <w:sz w:val="28"/>
          <w:szCs w:val="28"/>
        </w:rPr>
        <w:t>секретар</w:t>
      </w:r>
      <w:proofErr w:type="spellEnd"/>
      <w:r w:rsidR="00D07A4B" w:rsidRPr="00A15F4A">
        <w:rPr>
          <w:rFonts w:ascii="Times New Roman" w:hAnsi="Times New Roman" w:cs="Times New Roman"/>
          <w:sz w:val="28"/>
          <w:szCs w:val="28"/>
        </w:rPr>
        <w:t xml:space="preserve"> та члени </w:t>
      </w:r>
      <w:proofErr w:type="spellStart"/>
      <w:r w:rsidR="00D07A4B" w:rsidRPr="00A15F4A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="00D07A4B" w:rsidRPr="00A15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A4B" w:rsidRPr="00A15F4A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="00D07A4B" w:rsidRPr="00A15F4A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="00D07A4B" w:rsidRPr="00A15F4A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D07A4B" w:rsidRPr="00A15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A4B" w:rsidRPr="00A15F4A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="00D07A4B" w:rsidRPr="00A15F4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D07A4B" w:rsidRPr="00A15F4A">
        <w:rPr>
          <w:rFonts w:ascii="Times New Roman" w:hAnsi="Times New Roman" w:cs="Times New Roman"/>
          <w:sz w:val="28"/>
          <w:szCs w:val="28"/>
        </w:rPr>
        <w:t>громадських</w:t>
      </w:r>
      <w:proofErr w:type="spellEnd"/>
      <w:r w:rsidR="00D07A4B" w:rsidRPr="00A15F4A">
        <w:rPr>
          <w:rFonts w:ascii="Times New Roman" w:hAnsi="Times New Roman" w:cs="Times New Roman"/>
          <w:sz w:val="28"/>
          <w:szCs w:val="28"/>
        </w:rPr>
        <w:t xml:space="preserve"> засадах.</w:t>
      </w:r>
    </w:p>
    <w:p w:rsidR="008C7AF9" w:rsidRPr="00AF66ED" w:rsidRDefault="00A34A9B" w:rsidP="00D07A4B">
      <w:pPr>
        <w:pStyle w:val="aa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D07A4B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D07A4B" w:rsidRPr="00A15F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07A4B" w:rsidRPr="00A15F4A">
        <w:rPr>
          <w:rFonts w:ascii="Times New Roman" w:hAnsi="Times New Roman" w:cs="Times New Roman"/>
          <w:sz w:val="28"/>
          <w:szCs w:val="28"/>
        </w:rPr>
        <w:t>Організ</w:t>
      </w:r>
      <w:r w:rsidR="00EC22F8">
        <w:rPr>
          <w:rFonts w:ascii="Times New Roman" w:hAnsi="Times New Roman" w:cs="Times New Roman"/>
          <w:sz w:val="28"/>
          <w:szCs w:val="28"/>
        </w:rPr>
        <w:t>аційне</w:t>
      </w:r>
      <w:proofErr w:type="spellEnd"/>
      <w:r w:rsidR="00EC2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2F8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="00EC2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2F8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EC22F8">
        <w:rPr>
          <w:rFonts w:ascii="Times New Roman" w:hAnsi="Times New Roman" w:cs="Times New Roman"/>
          <w:sz w:val="28"/>
          <w:szCs w:val="28"/>
        </w:rPr>
        <w:t xml:space="preserve"> </w:t>
      </w:r>
      <w:r w:rsidR="00EC22F8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="00D07A4B" w:rsidRPr="00A15F4A">
        <w:rPr>
          <w:rFonts w:ascii="Times New Roman" w:hAnsi="Times New Roman" w:cs="Times New Roman"/>
          <w:sz w:val="28"/>
          <w:szCs w:val="28"/>
        </w:rPr>
        <w:t>омісії</w:t>
      </w:r>
      <w:proofErr w:type="spellEnd"/>
      <w:r w:rsidR="00D07A4B" w:rsidRPr="00A15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A4B" w:rsidRPr="00A15F4A">
        <w:rPr>
          <w:rFonts w:ascii="Times New Roman" w:hAnsi="Times New Roman" w:cs="Times New Roman"/>
          <w:sz w:val="28"/>
          <w:szCs w:val="28"/>
        </w:rPr>
        <w:t>здійснює</w:t>
      </w:r>
      <w:proofErr w:type="spellEnd"/>
      <w:r w:rsidR="00D07A4B" w:rsidRPr="00A15F4A">
        <w:rPr>
          <w:rFonts w:ascii="Times New Roman" w:hAnsi="Times New Roman" w:cs="Times New Roman"/>
          <w:sz w:val="28"/>
          <w:szCs w:val="28"/>
        </w:rPr>
        <w:t xml:space="preserve"> </w:t>
      </w:r>
      <w:r w:rsidR="00D07A4B">
        <w:rPr>
          <w:rFonts w:ascii="Times New Roman" w:hAnsi="Times New Roman" w:cs="Times New Roman"/>
          <w:sz w:val="28"/>
          <w:szCs w:val="28"/>
          <w:lang w:val="uk-UA"/>
        </w:rPr>
        <w:t>сектор «С</w:t>
      </w:r>
      <w:proofErr w:type="spellStart"/>
      <w:r w:rsidR="00D07A4B" w:rsidRPr="00A15F4A">
        <w:rPr>
          <w:rFonts w:ascii="Times New Roman" w:hAnsi="Times New Roman" w:cs="Times New Roman"/>
          <w:sz w:val="28"/>
          <w:szCs w:val="28"/>
        </w:rPr>
        <w:t>лужба</w:t>
      </w:r>
      <w:proofErr w:type="spellEnd"/>
      <w:r w:rsidR="00D07A4B" w:rsidRPr="00A15F4A">
        <w:rPr>
          <w:rFonts w:ascii="Times New Roman" w:hAnsi="Times New Roman" w:cs="Times New Roman"/>
          <w:sz w:val="28"/>
          <w:szCs w:val="28"/>
        </w:rPr>
        <w:t xml:space="preserve"> у справах </w:t>
      </w:r>
      <w:proofErr w:type="spellStart"/>
      <w:r w:rsidR="00D07A4B" w:rsidRPr="00A15F4A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D07A4B">
        <w:rPr>
          <w:rFonts w:ascii="Times New Roman" w:hAnsi="Times New Roman" w:cs="Times New Roman"/>
          <w:sz w:val="28"/>
          <w:szCs w:val="28"/>
          <w:lang w:val="uk-UA"/>
        </w:rPr>
        <w:t>» відділу соціального захисту та охорони здоров’я Управління гуманітарної політики Новотроїцької селищної ради</w:t>
      </w:r>
      <w:r w:rsidR="00D07A4B" w:rsidRPr="00A15F4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07A4B" w:rsidRDefault="00D07A4B" w:rsidP="00607BA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B5D46" w:rsidRDefault="00CB5D46" w:rsidP="00607BA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07A4B" w:rsidRDefault="00D07A4B" w:rsidP="00607BA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07BA7" w:rsidRDefault="00607BA7" w:rsidP="00607BA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</w:t>
      </w:r>
    </w:p>
    <w:p w:rsidR="00AF66ED" w:rsidRDefault="00607BA7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B7113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Тетяна ЛЕВОШИЧ</w:t>
      </w:r>
    </w:p>
    <w:p w:rsidR="00417981" w:rsidRDefault="00C76E9C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17981" w:rsidRDefault="00417981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17981" w:rsidRDefault="00417981" w:rsidP="00607B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07A4B" w:rsidRDefault="00D07A4B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7A4B" w:rsidRDefault="00D07A4B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7A4B" w:rsidRDefault="00D07A4B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7A4B" w:rsidRDefault="00D07A4B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7A4B" w:rsidRDefault="00D07A4B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7A4B" w:rsidRDefault="00D07A4B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7A4B" w:rsidRDefault="00D07A4B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7A4B" w:rsidRDefault="00D07A4B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7A4B" w:rsidRDefault="00D07A4B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7A4B" w:rsidRDefault="00D07A4B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7A4B" w:rsidRDefault="00D07A4B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7A4B" w:rsidRDefault="00D07A4B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7A4B" w:rsidRDefault="00D07A4B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7A4B" w:rsidRDefault="00D07A4B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7A4B" w:rsidRDefault="00D07A4B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7A4B" w:rsidRDefault="00D07A4B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7A4B" w:rsidRDefault="00D07A4B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7A4B" w:rsidRDefault="00D07A4B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7A4B" w:rsidRDefault="00D07A4B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07A4B" w:rsidRDefault="00D07A4B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8581D" w:rsidRDefault="0088581D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8581D" w:rsidRDefault="0088581D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8581D" w:rsidRDefault="0088581D" w:rsidP="00083B03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D07A4B" w:rsidRDefault="00D07A4B" w:rsidP="00A34A9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34A9B" w:rsidRDefault="00A34A9B" w:rsidP="00A34A9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D66C0" w:rsidRPr="00B50F81" w:rsidRDefault="002D66C0" w:rsidP="00B50F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  <w:r w:rsidRPr="00B50F81"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  <w:t>АРКУШ ПОГОДЖЕННЯ</w:t>
      </w:r>
    </w:p>
    <w:p w:rsidR="00B50F81" w:rsidRPr="00B50F81" w:rsidRDefault="00B50F81" w:rsidP="00B50F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D66C0" w:rsidRPr="00B50F81" w:rsidRDefault="002D66C0" w:rsidP="00B50F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50F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 проєкту рішення виконавчого комітету Новотроїцької селищної ради</w:t>
      </w:r>
    </w:p>
    <w:p w:rsidR="00B50F81" w:rsidRPr="008B7113" w:rsidRDefault="002D66C0" w:rsidP="008B711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pacing w:val="-6"/>
          <w:sz w:val="24"/>
          <w:szCs w:val="24"/>
          <w:bdr w:val="none" w:sz="0" w:space="0" w:color="auto" w:frame="1"/>
          <w:lang w:val="uk-UA"/>
        </w:rPr>
      </w:pPr>
      <w:r w:rsidRPr="008B7113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«</w:t>
      </w:r>
      <w:r w:rsidR="00E818F3">
        <w:rPr>
          <w:rFonts w:ascii="Times New Roman" w:eastAsia="Calibri" w:hAnsi="Times New Roman" w:cs="Times New Roman"/>
          <w:spacing w:val="-6"/>
          <w:sz w:val="24"/>
          <w:szCs w:val="24"/>
          <w:bdr w:val="none" w:sz="0" w:space="0" w:color="auto" w:frame="1"/>
          <w:lang w:val="uk-UA" w:eastAsia="ru-RU"/>
        </w:rPr>
        <w:t>Про створення К</w:t>
      </w:r>
      <w:r w:rsidR="008B7113" w:rsidRPr="008B7113">
        <w:rPr>
          <w:rFonts w:ascii="Times New Roman" w:eastAsia="Calibri" w:hAnsi="Times New Roman" w:cs="Times New Roman"/>
          <w:spacing w:val="-6"/>
          <w:sz w:val="24"/>
          <w:szCs w:val="24"/>
          <w:bdr w:val="none" w:sz="0" w:space="0" w:color="auto" w:frame="1"/>
          <w:lang w:val="uk-UA" w:eastAsia="ru-RU"/>
        </w:rPr>
        <w:t>оміс</w:t>
      </w:r>
      <w:r w:rsidR="00E818F3">
        <w:rPr>
          <w:rFonts w:ascii="Times New Roman" w:eastAsia="Calibri" w:hAnsi="Times New Roman" w:cs="Times New Roman"/>
          <w:spacing w:val="-6"/>
          <w:sz w:val="24"/>
          <w:szCs w:val="24"/>
          <w:bdr w:val="none" w:sz="0" w:space="0" w:color="auto" w:frame="1"/>
          <w:lang w:val="uk-UA" w:eastAsia="ru-RU"/>
        </w:rPr>
        <w:t xml:space="preserve">ії з питань захисту прав дитини, </w:t>
      </w:r>
      <w:r w:rsidR="008B7113" w:rsidRPr="008B7113">
        <w:rPr>
          <w:rFonts w:ascii="Times New Roman" w:eastAsia="Calibri" w:hAnsi="Times New Roman" w:cs="Times New Roman"/>
          <w:spacing w:val="-6"/>
          <w:sz w:val="24"/>
          <w:szCs w:val="24"/>
          <w:bdr w:val="none" w:sz="0" w:space="0" w:color="auto" w:frame="1"/>
          <w:lang w:val="uk-UA" w:eastAsia="ru-RU"/>
        </w:rPr>
        <w:t>затвердження положення про Комісію, її складу</w:t>
      </w:r>
      <w:r w:rsidR="00B50F81" w:rsidRPr="008B7113">
        <w:rPr>
          <w:rFonts w:ascii="Times New Roman" w:eastAsia="Calibri" w:hAnsi="Times New Roman" w:cs="Times New Roman"/>
          <w:spacing w:val="-6"/>
          <w:sz w:val="24"/>
          <w:szCs w:val="24"/>
          <w:bdr w:val="none" w:sz="0" w:space="0" w:color="auto" w:frame="1"/>
          <w:lang w:val="uk-UA" w:eastAsia="ru-RU"/>
        </w:rPr>
        <w:t>»</w:t>
      </w:r>
    </w:p>
    <w:p w:rsidR="00B50F81" w:rsidRDefault="00B50F81" w:rsidP="002D66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D66C0" w:rsidRDefault="002D66C0" w:rsidP="002D66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uk-UA" w:eastAsia="ru-RU"/>
        </w:rPr>
      </w:pPr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Проєкт </w:t>
      </w:r>
      <w:r w:rsidRPr="008B71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uk-UA" w:eastAsia="ru-RU"/>
        </w:rPr>
        <w:t xml:space="preserve">рішення розроблено </w:t>
      </w:r>
      <w:r w:rsidR="0051568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uk-UA" w:eastAsia="ru-RU"/>
        </w:rPr>
        <w:t xml:space="preserve">завідувачем сектору «Служба у справах дітей» </w:t>
      </w:r>
      <w:r w:rsidRPr="008B71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uk-UA" w:eastAsia="ru-RU"/>
        </w:rPr>
        <w:t xml:space="preserve">відділу соціального захисту та охорони </w:t>
      </w:r>
      <w:proofErr w:type="spellStart"/>
      <w:r w:rsidRPr="008B71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uk-UA" w:eastAsia="ru-RU"/>
        </w:rPr>
        <w:t>здоров</w:t>
      </w:r>
      <w:proofErr w:type="spellEnd"/>
      <w:r w:rsidRPr="008B71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’</w:t>
      </w:r>
      <w:r w:rsidRPr="008B71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uk-UA" w:eastAsia="ru-RU"/>
        </w:rPr>
        <w:t>я Управління гуманітарної політики</w:t>
      </w:r>
    </w:p>
    <w:p w:rsidR="008B7113" w:rsidRPr="008B7113" w:rsidRDefault="008B7113" w:rsidP="002D66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uk-UA" w:eastAsia="ru-RU"/>
        </w:rPr>
      </w:pPr>
    </w:p>
    <w:p w:rsidR="002D66C0" w:rsidRPr="002D66C0" w:rsidRDefault="002D66C0" w:rsidP="002D6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D66C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Підстава:</w:t>
      </w:r>
      <w:r w:rsidR="00B50F81" w:rsidRPr="00B50F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8B71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Постанова </w:t>
      </w:r>
      <w:r w:rsidR="008B7113" w:rsidRPr="008B71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Кабінету Міністрів України від 24.09.2008 року №866 «Питання діяльності органів опіки та піклування, пов’язаної із захистом прав дитини», </w:t>
      </w:r>
      <w:r w:rsidR="008B71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стаття 34 Закону України </w:t>
      </w:r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«Про місцеве самоврядування в Україні» </w:t>
      </w:r>
    </w:p>
    <w:p w:rsidR="002D66C0" w:rsidRPr="002D66C0" w:rsidRDefault="002D66C0" w:rsidP="002D6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D66C0" w:rsidRPr="002D66C0" w:rsidRDefault="002D66C0" w:rsidP="002D66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  <w:r w:rsidRPr="002D66C0"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  <w:t>ПОГОДЖЕНО: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3101"/>
        <w:gridCol w:w="3208"/>
      </w:tblGrid>
      <w:tr w:rsidR="002D66C0" w:rsidRPr="002D66C0" w:rsidTr="002D66C0">
        <w:tc>
          <w:tcPr>
            <w:tcW w:w="3209" w:type="dxa"/>
            <w:hideMark/>
          </w:tcPr>
          <w:p w:rsidR="002D66C0" w:rsidRPr="002D66C0" w:rsidRDefault="002D66C0" w:rsidP="002D66C0">
            <w:pPr>
              <w:rPr>
                <w:sz w:val="24"/>
                <w:szCs w:val="24"/>
                <w:lang w:val="uk-UA" w:eastAsia="ru-RU"/>
              </w:rPr>
            </w:pPr>
            <w:r w:rsidRPr="002D66C0">
              <w:rPr>
                <w:sz w:val="24"/>
                <w:szCs w:val="24"/>
                <w:lang w:val="uk-UA" w:eastAsia="ru-RU"/>
              </w:rPr>
              <w:t>Перший заступник</w:t>
            </w:r>
          </w:p>
          <w:p w:rsidR="002D66C0" w:rsidRPr="002D66C0" w:rsidRDefault="002D66C0" w:rsidP="002D66C0">
            <w:pPr>
              <w:rPr>
                <w:sz w:val="24"/>
                <w:szCs w:val="24"/>
                <w:lang w:val="uk-UA" w:eastAsia="ru-RU"/>
              </w:rPr>
            </w:pPr>
            <w:r w:rsidRPr="002D66C0">
              <w:rPr>
                <w:sz w:val="24"/>
                <w:szCs w:val="24"/>
                <w:lang w:val="uk-UA" w:eastAsia="ru-RU"/>
              </w:rPr>
              <w:t>селищного голови</w:t>
            </w:r>
          </w:p>
        </w:tc>
        <w:tc>
          <w:tcPr>
            <w:tcW w:w="3138" w:type="dxa"/>
          </w:tcPr>
          <w:p w:rsidR="002D66C0" w:rsidRPr="002D66C0" w:rsidRDefault="002D66C0" w:rsidP="002D66C0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  <w:lang w:val="uk-UA" w:eastAsia="ru-RU"/>
              </w:rPr>
            </w:pPr>
          </w:p>
          <w:p w:rsidR="002D66C0" w:rsidRPr="002D66C0" w:rsidRDefault="002D66C0" w:rsidP="002D66C0">
            <w:pPr>
              <w:rPr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3224" w:type="dxa"/>
            <w:hideMark/>
          </w:tcPr>
          <w:p w:rsidR="002D66C0" w:rsidRPr="002D66C0" w:rsidRDefault="002D66C0" w:rsidP="002D66C0">
            <w:pPr>
              <w:jc w:val="both"/>
              <w:rPr>
                <w:spacing w:val="30"/>
                <w:sz w:val="24"/>
                <w:szCs w:val="24"/>
                <w:lang w:val="uk-UA" w:eastAsia="ru-RU"/>
              </w:rPr>
            </w:pPr>
            <w:r w:rsidRPr="002D66C0">
              <w:rPr>
                <w:sz w:val="24"/>
                <w:szCs w:val="24"/>
                <w:lang w:val="uk-UA" w:eastAsia="ru-RU"/>
              </w:rPr>
              <w:t>Г.Г. КРИВОНОГОВА</w:t>
            </w:r>
          </w:p>
        </w:tc>
      </w:tr>
      <w:tr w:rsidR="002D66C0" w:rsidRPr="002D66C0" w:rsidTr="002D66C0">
        <w:tc>
          <w:tcPr>
            <w:tcW w:w="3209" w:type="dxa"/>
          </w:tcPr>
          <w:p w:rsidR="002D66C0" w:rsidRPr="002D66C0" w:rsidRDefault="002D66C0" w:rsidP="002D66C0">
            <w:pPr>
              <w:jc w:val="both"/>
              <w:rPr>
                <w:spacing w:val="30"/>
                <w:sz w:val="24"/>
                <w:szCs w:val="24"/>
                <w:lang w:val="uk-UA" w:eastAsia="ru-RU"/>
              </w:rPr>
            </w:pPr>
          </w:p>
          <w:p w:rsidR="002D66C0" w:rsidRPr="002D66C0" w:rsidRDefault="002D66C0" w:rsidP="002D66C0">
            <w:pPr>
              <w:rPr>
                <w:sz w:val="24"/>
                <w:szCs w:val="24"/>
                <w:lang w:val="uk-UA" w:eastAsia="ru-RU"/>
              </w:rPr>
            </w:pPr>
            <w:r w:rsidRPr="002D66C0">
              <w:rPr>
                <w:sz w:val="24"/>
                <w:szCs w:val="24"/>
                <w:lang w:val="uk-UA" w:eastAsia="ru-RU"/>
              </w:rPr>
              <w:t xml:space="preserve">Керуючий справами </w:t>
            </w:r>
          </w:p>
          <w:p w:rsidR="002D66C0" w:rsidRPr="002D66C0" w:rsidRDefault="002D66C0" w:rsidP="002D66C0">
            <w:pPr>
              <w:rPr>
                <w:sz w:val="24"/>
                <w:szCs w:val="24"/>
                <w:lang w:val="uk-UA" w:eastAsia="ru-RU"/>
              </w:rPr>
            </w:pPr>
            <w:r w:rsidRPr="002D66C0">
              <w:rPr>
                <w:sz w:val="24"/>
                <w:szCs w:val="24"/>
                <w:lang w:val="uk-UA" w:eastAsia="ru-RU"/>
              </w:rPr>
              <w:t>виконавчого комітету</w:t>
            </w:r>
          </w:p>
        </w:tc>
        <w:tc>
          <w:tcPr>
            <w:tcW w:w="3138" w:type="dxa"/>
          </w:tcPr>
          <w:p w:rsidR="002D66C0" w:rsidRPr="002D66C0" w:rsidRDefault="002D66C0" w:rsidP="002D66C0">
            <w:pPr>
              <w:pBdr>
                <w:bottom w:val="single" w:sz="12" w:space="1" w:color="auto"/>
              </w:pBdr>
              <w:rPr>
                <w:sz w:val="28"/>
                <w:szCs w:val="28"/>
                <w:lang w:val="uk-UA" w:eastAsia="ru-RU"/>
              </w:rPr>
            </w:pPr>
          </w:p>
          <w:p w:rsidR="002D66C0" w:rsidRPr="002D66C0" w:rsidRDefault="002D66C0" w:rsidP="002D66C0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  <w:lang w:val="uk-UA" w:eastAsia="ru-RU"/>
              </w:rPr>
            </w:pPr>
          </w:p>
          <w:p w:rsidR="002D66C0" w:rsidRPr="002D66C0" w:rsidRDefault="002D66C0" w:rsidP="002D66C0">
            <w:pPr>
              <w:jc w:val="center"/>
              <w:rPr>
                <w:spacing w:val="30"/>
                <w:sz w:val="28"/>
                <w:szCs w:val="28"/>
                <w:lang w:val="uk-UA" w:eastAsia="ru-RU"/>
              </w:rPr>
            </w:pPr>
          </w:p>
        </w:tc>
        <w:tc>
          <w:tcPr>
            <w:tcW w:w="3224" w:type="dxa"/>
          </w:tcPr>
          <w:p w:rsidR="002D66C0" w:rsidRPr="002D66C0" w:rsidRDefault="002D66C0" w:rsidP="002D66C0">
            <w:pPr>
              <w:jc w:val="both"/>
              <w:rPr>
                <w:sz w:val="24"/>
                <w:szCs w:val="24"/>
                <w:lang w:val="uk-UA" w:eastAsia="ru-RU"/>
              </w:rPr>
            </w:pPr>
          </w:p>
          <w:p w:rsidR="002D66C0" w:rsidRPr="002D66C0" w:rsidRDefault="002D66C0" w:rsidP="002D66C0">
            <w:pPr>
              <w:jc w:val="both"/>
              <w:rPr>
                <w:spacing w:val="30"/>
                <w:sz w:val="24"/>
                <w:szCs w:val="24"/>
                <w:lang w:val="uk-UA" w:eastAsia="ru-RU"/>
              </w:rPr>
            </w:pPr>
            <w:r w:rsidRPr="002D66C0">
              <w:rPr>
                <w:sz w:val="24"/>
                <w:szCs w:val="24"/>
                <w:lang w:val="uk-UA" w:eastAsia="ru-RU"/>
              </w:rPr>
              <w:t>Т.С. ЛЕВОШИЧ</w:t>
            </w:r>
          </w:p>
        </w:tc>
      </w:tr>
      <w:tr w:rsidR="002D66C0" w:rsidRPr="002D66C0" w:rsidTr="002D66C0">
        <w:tc>
          <w:tcPr>
            <w:tcW w:w="3209" w:type="dxa"/>
            <w:hideMark/>
          </w:tcPr>
          <w:p w:rsidR="002D66C0" w:rsidRPr="002D66C0" w:rsidRDefault="002D66C0" w:rsidP="002D66C0">
            <w:pPr>
              <w:rPr>
                <w:sz w:val="24"/>
                <w:szCs w:val="24"/>
                <w:lang w:val="uk-UA" w:eastAsia="ru-RU"/>
              </w:rPr>
            </w:pPr>
            <w:r w:rsidRPr="002D66C0">
              <w:rPr>
                <w:sz w:val="24"/>
                <w:szCs w:val="24"/>
                <w:lang w:val="uk-UA" w:eastAsia="ru-RU"/>
              </w:rPr>
              <w:t>Начальник Управління</w:t>
            </w:r>
          </w:p>
          <w:p w:rsidR="002D66C0" w:rsidRPr="002D66C0" w:rsidRDefault="002D66C0" w:rsidP="002D66C0">
            <w:pPr>
              <w:rPr>
                <w:sz w:val="24"/>
                <w:szCs w:val="24"/>
                <w:lang w:val="uk-UA" w:eastAsia="ru-RU"/>
              </w:rPr>
            </w:pPr>
            <w:r w:rsidRPr="002D66C0">
              <w:rPr>
                <w:sz w:val="24"/>
                <w:szCs w:val="24"/>
                <w:lang w:val="uk-UA" w:eastAsia="ru-RU"/>
              </w:rPr>
              <w:t>гуманітарної політики</w:t>
            </w:r>
          </w:p>
        </w:tc>
        <w:tc>
          <w:tcPr>
            <w:tcW w:w="3138" w:type="dxa"/>
          </w:tcPr>
          <w:p w:rsidR="002D66C0" w:rsidRPr="002D66C0" w:rsidRDefault="002D66C0" w:rsidP="002D66C0">
            <w:pPr>
              <w:pBdr>
                <w:bottom w:val="single" w:sz="12" w:space="1" w:color="auto"/>
              </w:pBdr>
              <w:rPr>
                <w:sz w:val="28"/>
                <w:szCs w:val="28"/>
                <w:lang w:val="uk-UA" w:eastAsia="ru-RU"/>
              </w:rPr>
            </w:pPr>
          </w:p>
          <w:p w:rsidR="002D66C0" w:rsidRPr="002D66C0" w:rsidRDefault="002D66C0" w:rsidP="002D66C0">
            <w:pPr>
              <w:jc w:val="center"/>
              <w:rPr>
                <w:spacing w:val="30"/>
                <w:sz w:val="28"/>
                <w:szCs w:val="28"/>
                <w:lang w:val="uk-UA" w:eastAsia="ru-RU"/>
              </w:rPr>
            </w:pPr>
          </w:p>
        </w:tc>
        <w:tc>
          <w:tcPr>
            <w:tcW w:w="3224" w:type="dxa"/>
            <w:hideMark/>
          </w:tcPr>
          <w:p w:rsidR="002D66C0" w:rsidRPr="002D66C0" w:rsidRDefault="002D66C0" w:rsidP="002D66C0">
            <w:pPr>
              <w:jc w:val="both"/>
              <w:rPr>
                <w:spacing w:val="30"/>
                <w:sz w:val="24"/>
                <w:szCs w:val="24"/>
                <w:lang w:val="uk-UA" w:eastAsia="ru-RU"/>
              </w:rPr>
            </w:pPr>
            <w:r w:rsidRPr="002D66C0">
              <w:rPr>
                <w:sz w:val="24"/>
                <w:szCs w:val="24"/>
                <w:lang w:val="uk-UA" w:eastAsia="ru-RU"/>
              </w:rPr>
              <w:t>О.А. СМІРНИХ</w:t>
            </w:r>
          </w:p>
        </w:tc>
      </w:tr>
      <w:tr w:rsidR="002D66C0" w:rsidRPr="002D66C0" w:rsidTr="002D66C0">
        <w:tc>
          <w:tcPr>
            <w:tcW w:w="3209" w:type="dxa"/>
          </w:tcPr>
          <w:p w:rsidR="002D66C0" w:rsidRPr="002D66C0" w:rsidRDefault="002D66C0" w:rsidP="002D66C0">
            <w:pPr>
              <w:jc w:val="both"/>
              <w:rPr>
                <w:spacing w:val="30"/>
                <w:sz w:val="24"/>
                <w:szCs w:val="24"/>
                <w:lang w:val="uk-UA" w:eastAsia="ru-RU"/>
              </w:rPr>
            </w:pPr>
          </w:p>
          <w:p w:rsidR="002D66C0" w:rsidRPr="002D66C0" w:rsidRDefault="002D66C0" w:rsidP="002D66C0">
            <w:pPr>
              <w:tabs>
                <w:tab w:val="left" w:pos="2977"/>
              </w:tabs>
              <w:rPr>
                <w:sz w:val="24"/>
                <w:szCs w:val="24"/>
                <w:lang w:val="uk-UA" w:eastAsia="ru-RU"/>
              </w:rPr>
            </w:pPr>
            <w:r w:rsidRPr="002D66C0">
              <w:rPr>
                <w:sz w:val="24"/>
                <w:szCs w:val="24"/>
                <w:lang w:val="uk-UA" w:eastAsia="ru-RU"/>
              </w:rPr>
              <w:t>Начальник відділу організаційної та інформаційно-правової роботи</w:t>
            </w:r>
          </w:p>
        </w:tc>
        <w:tc>
          <w:tcPr>
            <w:tcW w:w="3138" w:type="dxa"/>
          </w:tcPr>
          <w:p w:rsidR="002D66C0" w:rsidRPr="002D66C0" w:rsidRDefault="002D66C0" w:rsidP="002D66C0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  <w:lang w:val="uk-UA" w:eastAsia="ru-RU"/>
              </w:rPr>
            </w:pPr>
          </w:p>
          <w:p w:rsidR="002D66C0" w:rsidRPr="002D66C0" w:rsidRDefault="002D66C0" w:rsidP="002D66C0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  <w:lang w:val="uk-UA" w:eastAsia="ru-RU"/>
              </w:rPr>
            </w:pPr>
          </w:p>
          <w:p w:rsidR="002D66C0" w:rsidRPr="002D66C0" w:rsidRDefault="002D66C0" w:rsidP="002D66C0">
            <w:pPr>
              <w:jc w:val="center"/>
              <w:rPr>
                <w:spacing w:val="30"/>
                <w:sz w:val="28"/>
                <w:szCs w:val="28"/>
                <w:lang w:val="uk-UA" w:eastAsia="ru-RU"/>
              </w:rPr>
            </w:pPr>
          </w:p>
        </w:tc>
        <w:tc>
          <w:tcPr>
            <w:tcW w:w="3224" w:type="dxa"/>
          </w:tcPr>
          <w:p w:rsidR="002D66C0" w:rsidRPr="002D66C0" w:rsidRDefault="002D66C0" w:rsidP="002D66C0">
            <w:pPr>
              <w:jc w:val="both"/>
              <w:rPr>
                <w:sz w:val="24"/>
                <w:szCs w:val="24"/>
                <w:lang w:val="uk-UA" w:eastAsia="ru-RU"/>
              </w:rPr>
            </w:pPr>
          </w:p>
          <w:p w:rsidR="002D66C0" w:rsidRPr="002D66C0" w:rsidRDefault="002D66C0" w:rsidP="002D66C0">
            <w:pPr>
              <w:jc w:val="both"/>
              <w:rPr>
                <w:spacing w:val="30"/>
                <w:sz w:val="24"/>
                <w:szCs w:val="24"/>
                <w:lang w:val="uk-UA" w:eastAsia="ru-RU"/>
              </w:rPr>
            </w:pPr>
            <w:r w:rsidRPr="002D66C0">
              <w:rPr>
                <w:sz w:val="24"/>
                <w:szCs w:val="24"/>
                <w:lang w:val="uk-UA" w:eastAsia="ru-RU"/>
              </w:rPr>
              <w:t>Ж.А. СМІРНИХ</w:t>
            </w:r>
          </w:p>
        </w:tc>
      </w:tr>
      <w:tr w:rsidR="002D66C0" w:rsidRPr="002D66C0" w:rsidTr="002D66C0">
        <w:tc>
          <w:tcPr>
            <w:tcW w:w="3208" w:type="dxa"/>
          </w:tcPr>
          <w:p w:rsidR="002D66C0" w:rsidRPr="002D66C0" w:rsidRDefault="002D66C0" w:rsidP="002D66C0">
            <w:pPr>
              <w:rPr>
                <w:sz w:val="24"/>
                <w:szCs w:val="24"/>
                <w:lang w:val="uk-UA" w:eastAsia="ru-RU"/>
              </w:rPr>
            </w:pPr>
          </w:p>
          <w:p w:rsidR="002D66C0" w:rsidRPr="002D66C0" w:rsidRDefault="002D66C0" w:rsidP="002D66C0">
            <w:pPr>
              <w:rPr>
                <w:sz w:val="24"/>
                <w:szCs w:val="24"/>
                <w:lang w:val="uk-UA" w:eastAsia="ru-RU"/>
              </w:rPr>
            </w:pPr>
            <w:r w:rsidRPr="002D66C0">
              <w:rPr>
                <w:sz w:val="24"/>
                <w:szCs w:val="24"/>
                <w:lang w:val="uk-UA" w:eastAsia="ru-RU"/>
              </w:rPr>
              <w:t>Головний спеціаліст відділу організаційної та інформаційно-правової роботи</w:t>
            </w:r>
          </w:p>
        </w:tc>
        <w:tc>
          <w:tcPr>
            <w:tcW w:w="3140" w:type="dxa"/>
          </w:tcPr>
          <w:p w:rsidR="002D66C0" w:rsidRPr="002D66C0" w:rsidRDefault="002D66C0" w:rsidP="002D66C0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  <w:lang w:val="uk-UA" w:eastAsia="ru-RU"/>
              </w:rPr>
            </w:pPr>
          </w:p>
          <w:p w:rsidR="002D66C0" w:rsidRPr="002D66C0" w:rsidRDefault="002D66C0" w:rsidP="002D66C0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  <w:lang w:val="uk-UA" w:eastAsia="ru-RU"/>
              </w:rPr>
            </w:pPr>
          </w:p>
          <w:p w:rsidR="002D66C0" w:rsidRPr="002D66C0" w:rsidRDefault="002D66C0" w:rsidP="002D66C0">
            <w:pPr>
              <w:jc w:val="center"/>
              <w:rPr>
                <w:spacing w:val="30"/>
                <w:sz w:val="28"/>
                <w:szCs w:val="28"/>
                <w:lang w:val="uk-UA" w:eastAsia="ru-RU"/>
              </w:rPr>
            </w:pPr>
          </w:p>
        </w:tc>
        <w:tc>
          <w:tcPr>
            <w:tcW w:w="3223" w:type="dxa"/>
          </w:tcPr>
          <w:p w:rsidR="002D66C0" w:rsidRPr="002D66C0" w:rsidRDefault="002D66C0" w:rsidP="002D66C0">
            <w:pPr>
              <w:jc w:val="both"/>
              <w:rPr>
                <w:sz w:val="24"/>
                <w:szCs w:val="24"/>
                <w:lang w:val="uk-UA" w:eastAsia="ru-RU"/>
              </w:rPr>
            </w:pPr>
          </w:p>
          <w:p w:rsidR="002D66C0" w:rsidRPr="002D66C0" w:rsidRDefault="002D66C0" w:rsidP="002D66C0">
            <w:pPr>
              <w:jc w:val="both"/>
              <w:rPr>
                <w:spacing w:val="30"/>
                <w:sz w:val="24"/>
                <w:szCs w:val="24"/>
                <w:lang w:val="uk-UA" w:eastAsia="ru-RU"/>
              </w:rPr>
            </w:pPr>
            <w:r w:rsidRPr="002D66C0">
              <w:rPr>
                <w:sz w:val="24"/>
                <w:szCs w:val="24"/>
                <w:lang w:val="uk-UA" w:eastAsia="ru-RU"/>
              </w:rPr>
              <w:t>А.Г. КАРЕЦЬКИЙ</w:t>
            </w:r>
          </w:p>
        </w:tc>
      </w:tr>
    </w:tbl>
    <w:p w:rsidR="002D66C0" w:rsidRPr="002D66C0" w:rsidRDefault="002D66C0" w:rsidP="002D66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2D66C0" w:rsidRPr="002D66C0" w:rsidRDefault="002D66C0" w:rsidP="002D6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Зауваження до проєкту рішення: відсутні/наявні (зайве закреслити)</w:t>
      </w:r>
    </w:p>
    <w:p w:rsidR="002D66C0" w:rsidRPr="002D66C0" w:rsidRDefault="002D66C0" w:rsidP="002D6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Пропозиції до проєкту рішення: відсутні/наявні (зайве закреслити)</w:t>
      </w:r>
    </w:p>
    <w:p w:rsidR="002D66C0" w:rsidRPr="002D66C0" w:rsidRDefault="002D66C0" w:rsidP="002D6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Дане рішення є </w:t>
      </w:r>
      <w:proofErr w:type="spellStart"/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проєктом</w:t>
      </w:r>
      <w:proofErr w:type="spellEnd"/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регуляторного </w:t>
      </w:r>
      <w:proofErr w:type="spellStart"/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акта</w:t>
      </w:r>
      <w:proofErr w:type="spellEnd"/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так/ні (зайве закреслити)</w:t>
      </w:r>
    </w:p>
    <w:p w:rsidR="008B7113" w:rsidRDefault="002D66C0" w:rsidP="002D6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Відмітка про надання висновку відділом економічного розвитку, інвестицій та регуляторної діяльності щодо дотримання розробником проєкту регуляторного </w:t>
      </w:r>
      <w:proofErr w:type="spellStart"/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акта</w:t>
      </w:r>
      <w:proofErr w:type="spellEnd"/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процедури, визначеної Законом України «Про засади державної регуляторної політики у сфері господарської діяльності» </w:t>
      </w:r>
    </w:p>
    <w:p w:rsidR="002D66C0" w:rsidRPr="002D66C0" w:rsidRDefault="00542E6B" w:rsidP="002D6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2139315</wp:posOffset>
                </wp:positionH>
                <wp:positionV relativeFrom="paragraph">
                  <wp:posOffset>-147320</wp:posOffset>
                </wp:positionV>
                <wp:extent cx="114300" cy="11430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688742" id="Rectangle 4" o:spid="_x0000_s1026" style="position:absolute;margin-left:168.45pt;margin-top:-11.6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3FdHAIAADs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"/>
            </w:pict>
          </mc:Fallback>
        </mc:AlternateContent>
      </w:r>
    </w:p>
    <w:tbl>
      <w:tblPr>
        <w:tblStyle w:val="a8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2552"/>
      </w:tblGrid>
      <w:tr w:rsidR="002D66C0" w:rsidRPr="002D66C0" w:rsidTr="00515685">
        <w:tc>
          <w:tcPr>
            <w:tcW w:w="4644" w:type="dxa"/>
            <w:hideMark/>
          </w:tcPr>
          <w:p w:rsidR="002D66C0" w:rsidRPr="002D66C0" w:rsidRDefault="00515685" w:rsidP="00515685">
            <w:pPr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Завідувач сектору «Служба у справах дітей» в</w:t>
            </w:r>
            <w:r w:rsidR="002D66C0" w:rsidRPr="002D66C0">
              <w:rPr>
                <w:sz w:val="24"/>
                <w:szCs w:val="24"/>
                <w:lang w:val="uk-UA" w:eastAsia="ru-RU"/>
              </w:rPr>
              <w:t xml:space="preserve">ідділу соціального захисту та охорони </w:t>
            </w:r>
            <w:proofErr w:type="spellStart"/>
            <w:r w:rsidR="002D66C0" w:rsidRPr="002D66C0">
              <w:rPr>
                <w:sz w:val="24"/>
                <w:szCs w:val="24"/>
                <w:lang w:val="uk-UA" w:eastAsia="ru-RU"/>
              </w:rPr>
              <w:t>здоров</w:t>
            </w:r>
            <w:proofErr w:type="spellEnd"/>
            <w:r w:rsidR="002D66C0" w:rsidRPr="002D66C0">
              <w:rPr>
                <w:sz w:val="24"/>
                <w:szCs w:val="24"/>
                <w:lang w:eastAsia="ru-RU"/>
              </w:rPr>
              <w:t>’</w:t>
            </w:r>
            <w:r w:rsidR="002D66C0" w:rsidRPr="002D66C0">
              <w:rPr>
                <w:sz w:val="24"/>
                <w:szCs w:val="24"/>
                <w:lang w:val="uk-UA" w:eastAsia="ru-RU"/>
              </w:rPr>
              <w:t xml:space="preserve">я </w:t>
            </w:r>
          </w:p>
        </w:tc>
        <w:tc>
          <w:tcPr>
            <w:tcW w:w="2552" w:type="dxa"/>
          </w:tcPr>
          <w:p w:rsidR="002D66C0" w:rsidRPr="002D66C0" w:rsidRDefault="002D66C0" w:rsidP="002D66C0">
            <w:pPr>
              <w:pBdr>
                <w:bottom w:val="single" w:sz="12" w:space="1" w:color="auto"/>
              </w:pBdr>
              <w:ind w:left="48" w:hanging="48"/>
              <w:jc w:val="center"/>
              <w:rPr>
                <w:sz w:val="28"/>
                <w:szCs w:val="28"/>
                <w:lang w:val="uk-UA" w:eastAsia="ru-RU"/>
              </w:rPr>
            </w:pPr>
          </w:p>
          <w:p w:rsidR="002D66C0" w:rsidRPr="002D66C0" w:rsidRDefault="002D66C0" w:rsidP="002D66C0">
            <w:pPr>
              <w:jc w:val="center"/>
              <w:rPr>
                <w:sz w:val="24"/>
                <w:szCs w:val="24"/>
                <w:lang w:val="uk-UA" w:eastAsia="ru-RU"/>
              </w:rPr>
            </w:pPr>
          </w:p>
        </w:tc>
      </w:tr>
    </w:tbl>
    <w:p w:rsidR="008B7113" w:rsidRDefault="00515685" w:rsidP="008B7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Т.Г.ЗАХАРОВА</w:t>
      </w:r>
      <w:r w:rsidR="002D66C0"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 w:type="textWrapping" w:clear="all"/>
      </w:r>
    </w:p>
    <w:p w:rsidR="002D66C0" w:rsidRPr="002D66C0" w:rsidRDefault="002D66C0" w:rsidP="008B7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«___» ____________ 2021 року</w:t>
      </w:r>
    </w:p>
    <w:p w:rsidR="008B7113" w:rsidRDefault="008B7113" w:rsidP="002D66C0">
      <w:pPr>
        <w:tabs>
          <w:tab w:val="left" w:pos="3828"/>
          <w:tab w:val="left" w:pos="3969"/>
        </w:tabs>
        <w:spacing w:after="0" w:line="240" w:lineRule="auto"/>
        <w:ind w:right="609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D66C0" w:rsidRPr="00874EAD" w:rsidRDefault="002D66C0" w:rsidP="008B7113">
      <w:pPr>
        <w:tabs>
          <w:tab w:val="left" w:pos="3828"/>
          <w:tab w:val="left" w:pos="3969"/>
        </w:tabs>
        <w:spacing w:after="0" w:line="240" w:lineRule="auto"/>
        <w:ind w:right="609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Загальна кількість аркушів проєкту рішення з додатками та/чи іншими доданими до нього </w:t>
      </w:r>
      <w:r w:rsidR="008B71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документами складає</w:t>
      </w:r>
      <w:r w:rsidR="008B7113" w:rsidRPr="00E818F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 6</w:t>
      </w:r>
      <w:r w:rsidR="00E818F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 </w:t>
      </w:r>
      <w:proofErr w:type="spellStart"/>
      <w:r w:rsidRPr="00E818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арк</w:t>
      </w:r>
      <w:proofErr w:type="spellEnd"/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sectPr w:rsidR="002D66C0" w:rsidRPr="00874EAD" w:rsidSect="00083B0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77C" w:rsidRDefault="0062377C" w:rsidP="00434510">
      <w:pPr>
        <w:spacing w:after="0" w:line="240" w:lineRule="auto"/>
      </w:pPr>
      <w:r>
        <w:separator/>
      </w:r>
    </w:p>
  </w:endnote>
  <w:endnote w:type="continuationSeparator" w:id="0">
    <w:p w:rsidR="0062377C" w:rsidRDefault="0062377C" w:rsidP="00434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77C" w:rsidRDefault="0062377C" w:rsidP="00434510">
      <w:pPr>
        <w:spacing w:after="0" w:line="240" w:lineRule="auto"/>
      </w:pPr>
      <w:r>
        <w:separator/>
      </w:r>
    </w:p>
  </w:footnote>
  <w:footnote w:type="continuationSeparator" w:id="0">
    <w:p w:rsidR="0062377C" w:rsidRDefault="0062377C" w:rsidP="004345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A3B"/>
    <w:rsid w:val="00002932"/>
    <w:rsid w:val="0002741F"/>
    <w:rsid w:val="00027A3B"/>
    <w:rsid w:val="000402E7"/>
    <w:rsid w:val="00043D26"/>
    <w:rsid w:val="00046AFB"/>
    <w:rsid w:val="00083B03"/>
    <w:rsid w:val="00092F3D"/>
    <w:rsid w:val="00111C7D"/>
    <w:rsid w:val="0016078B"/>
    <w:rsid w:val="0018208E"/>
    <w:rsid w:val="00186C06"/>
    <w:rsid w:val="001E110B"/>
    <w:rsid w:val="001E5AF9"/>
    <w:rsid w:val="00210AC7"/>
    <w:rsid w:val="002437C7"/>
    <w:rsid w:val="002619F0"/>
    <w:rsid w:val="00297B26"/>
    <w:rsid w:val="002C024A"/>
    <w:rsid w:val="002D66C0"/>
    <w:rsid w:val="002F12C5"/>
    <w:rsid w:val="003146FB"/>
    <w:rsid w:val="0034290D"/>
    <w:rsid w:val="003800CE"/>
    <w:rsid w:val="00395B73"/>
    <w:rsid w:val="003E3710"/>
    <w:rsid w:val="003E5511"/>
    <w:rsid w:val="003F2E26"/>
    <w:rsid w:val="00417981"/>
    <w:rsid w:val="00434510"/>
    <w:rsid w:val="004439A7"/>
    <w:rsid w:val="00480AFD"/>
    <w:rsid w:val="00495260"/>
    <w:rsid w:val="004A2B3D"/>
    <w:rsid w:val="004E2B95"/>
    <w:rsid w:val="004E67A9"/>
    <w:rsid w:val="00515685"/>
    <w:rsid w:val="00541FA7"/>
    <w:rsid w:val="00542E6B"/>
    <w:rsid w:val="00545D81"/>
    <w:rsid w:val="00550AE3"/>
    <w:rsid w:val="00586F84"/>
    <w:rsid w:val="005C5CFB"/>
    <w:rsid w:val="005D5BA0"/>
    <w:rsid w:val="005F3BE3"/>
    <w:rsid w:val="006076DF"/>
    <w:rsid w:val="00607BA7"/>
    <w:rsid w:val="0062377C"/>
    <w:rsid w:val="006C6C16"/>
    <w:rsid w:val="006F6D01"/>
    <w:rsid w:val="00754BCC"/>
    <w:rsid w:val="007700E8"/>
    <w:rsid w:val="00780EA8"/>
    <w:rsid w:val="007F5771"/>
    <w:rsid w:val="00840D2C"/>
    <w:rsid w:val="0085693F"/>
    <w:rsid w:val="0087319E"/>
    <w:rsid w:val="00874EAD"/>
    <w:rsid w:val="00883B54"/>
    <w:rsid w:val="0088581D"/>
    <w:rsid w:val="008A249E"/>
    <w:rsid w:val="008B7113"/>
    <w:rsid w:val="008C7AF9"/>
    <w:rsid w:val="00935280"/>
    <w:rsid w:val="009448CF"/>
    <w:rsid w:val="00946C35"/>
    <w:rsid w:val="00957B2B"/>
    <w:rsid w:val="00957FB6"/>
    <w:rsid w:val="009675F5"/>
    <w:rsid w:val="009B0674"/>
    <w:rsid w:val="009E31A0"/>
    <w:rsid w:val="009E507B"/>
    <w:rsid w:val="009F55F1"/>
    <w:rsid w:val="00A03C4C"/>
    <w:rsid w:val="00A34A9B"/>
    <w:rsid w:val="00A813B7"/>
    <w:rsid w:val="00AB75F5"/>
    <w:rsid w:val="00AF66ED"/>
    <w:rsid w:val="00AF6A45"/>
    <w:rsid w:val="00B0594F"/>
    <w:rsid w:val="00B222E7"/>
    <w:rsid w:val="00B50F81"/>
    <w:rsid w:val="00BA5366"/>
    <w:rsid w:val="00BB11A4"/>
    <w:rsid w:val="00BD31AD"/>
    <w:rsid w:val="00BE25A4"/>
    <w:rsid w:val="00BE56DE"/>
    <w:rsid w:val="00C12DDF"/>
    <w:rsid w:val="00C76E9C"/>
    <w:rsid w:val="00C85B8F"/>
    <w:rsid w:val="00C87D54"/>
    <w:rsid w:val="00CB0DAF"/>
    <w:rsid w:val="00CB5D46"/>
    <w:rsid w:val="00CC4741"/>
    <w:rsid w:val="00CD1C28"/>
    <w:rsid w:val="00CE7CF4"/>
    <w:rsid w:val="00D07A4B"/>
    <w:rsid w:val="00D673E7"/>
    <w:rsid w:val="00D8076D"/>
    <w:rsid w:val="00DA45DD"/>
    <w:rsid w:val="00E633B9"/>
    <w:rsid w:val="00E818F3"/>
    <w:rsid w:val="00EC060F"/>
    <w:rsid w:val="00EC22F8"/>
    <w:rsid w:val="00ED0F64"/>
    <w:rsid w:val="00F147E6"/>
    <w:rsid w:val="00F4706D"/>
    <w:rsid w:val="00F94B35"/>
    <w:rsid w:val="00FB53B3"/>
    <w:rsid w:val="00FE625C"/>
    <w:rsid w:val="00FF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90AC5"/>
  <w15:docId w15:val="{DEB95FCE-68E1-404D-8136-E829CC845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34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4510"/>
  </w:style>
  <w:style w:type="paragraph" w:styleId="a6">
    <w:name w:val="footer"/>
    <w:basedOn w:val="a"/>
    <w:link w:val="a7"/>
    <w:uiPriority w:val="99"/>
    <w:unhideWhenUsed/>
    <w:rsid w:val="00434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4510"/>
  </w:style>
  <w:style w:type="table" w:styleId="a8">
    <w:name w:val="Table Grid"/>
    <w:basedOn w:val="a1"/>
    <w:uiPriority w:val="39"/>
    <w:rsid w:val="002D66C0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"/>
    <w:rsid w:val="00874EA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No Spacing"/>
    <w:uiPriority w:val="1"/>
    <w:qFormat/>
    <w:rsid w:val="00C85B8F"/>
    <w:pPr>
      <w:spacing w:after="0" w:line="240" w:lineRule="auto"/>
    </w:pPr>
  </w:style>
  <w:style w:type="paragraph" w:customStyle="1" w:styleId="ab">
    <w:name w:val="a"/>
    <w:basedOn w:val="a"/>
    <w:rsid w:val="001E5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E5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E50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5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895F8-8881-48C2-89A9-5FAFB6A8B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1526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4</cp:revision>
  <cp:lastPrinted>2021-07-09T17:28:00Z</cp:lastPrinted>
  <dcterms:created xsi:type="dcterms:W3CDTF">2021-07-07T13:39:00Z</dcterms:created>
  <dcterms:modified xsi:type="dcterms:W3CDTF">2021-07-09T17:29:00Z</dcterms:modified>
</cp:coreProperties>
</file>