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5A74" w:rsidRDefault="000C5A74" w:rsidP="004409DE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0C5A74" w:rsidRDefault="00713A03" w:rsidP="004409DE">
      <w:pPr>
        <w:spacing w:after="0"/>
        <w:jc w:val="center"/>
        <w:rPr>
          <w:rFonts w:ascii="Times New Roman" w:hAnsi="Times New Roman"/>
          <w:sz w:val="26"/>
          <w:szCs w:val="26"/>
          <w:lang w:val="uk-UA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283.05pt;margin-top:-14.55pt;width:71.95pt;height:48.95pt;z-index:1;visibility:visible;mso-wrap-distance-left:9.05pt;mso-wrap-distance-right:9.05pt;mso-position-horizontal-relative:page" filled="t">
            <v:imagedata r:id="rId7" o:title="" croptop="11818f" cropbottom="27747f" cropleft="15054f" cropright="27282f"/>
            <w10:wrap type="square" anchorx="page"/>
          </v:shape>
        </w:pict>
      </w:r>
    </w:p>
    <w:p w:rsidR="000C5A74" w:rsidRDefault="000C5A74" w:rsidP="004409DE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C5A74" w:rsidRPr="00C154E3" w:rsidRDefault="000C5A74" w:rsidP="004409DE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hAnsi="Times New Roman"/>
          <w:b/>
          <w:bCs/>
          <w:color w:val="000000"/>
          <w:spacing w:val="10"/>
          <w:sz w:val="40"/>
          <w:szCs w:val="40"/>
          <w:lang w:val="uk-UA" w:eastAsia="ar-SA"/>
        </w:rPr>
      </w:pPr>
      <w:r w:rsidRPr="00C154E3">
        <w:rPr>
          <w:rFonts w:ascii="Times New Roman" w:hAnsi="Times New Roman"/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0C5A74" w:rsidRDefault="000C5A74" w:rsidP="00C154E3">
      <w:pPr>
        <w:keepNext/>
        <w:tabs>
          <w:tab w:val="num" w:pos="432"/>
          <w:tab w:val="left" w:pos="993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/>
          <w:b/>
          <w:bCs/>
          <w:color w:val="000000"/>
          <w:sz w:val="40"/>
          <w:szCs w:val="40"/>
          <w:lang w:val="uk-UA" w:eastAsia="ar-SA"/>
        </w:rPr>
      </w:pPr>
      <w:r>
        <w:rPr>
          <w:rFonts w:ascii="Times New Roman" w:hAnsi="Times New Roman"/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0C5A74" w:rsidRDefault="000C5A74" w:rsidP="004409DE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/>
          <w:b/>
          <w:bCs/>
          <w:color w:val="000000"/>
          <w:sz w:val="48"/>
          <w:szCs w:val="48"/>
          <w:lang w:val="uk-UA" w:eastAsia="ar-SA"/>
        </w:rPr>
      </w:pPr>
      <w:r>
        <w:rPr>
          <w:rFonts w:ascii="Times New Roman" w:hAnsi="Times New Roman"/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0C5A74" w:rsidRPr="00C154E3" w:rsidRDefault="000C5A74" w:rsidP="004409DE">
      <w:pPr>
        <w:tabs>
          <w:tab w:val="left" w:pos="1908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val="uk-UA"/>
        </w:rPr>
      </w:pPr>
      <w:r w:rsidRPr="00C154E3">
        <w:rPr>
          <w:rFonts w:ascii="Times New Roman" w:hAnsi="Times New Roman"/>
          <w:b/>
          <w:sz w:val="36"/>
          <w:szCs w:val="36"/>
          <w:lang w:val="uk-UA"/>
        </w:rPr>
        <w:t>ВИКОНАВЧИЙ КОМІТЕТ</w:t>
      </w:r>
    </w:p>
    <w:p w:rsidR="000C5A74" w:rsidRPr="00C154E3" w:rsidRDefault="000C5A74" w:rsidP="004409DE">
      <w:pPr>
        <w:tabs>
          <w:tab w:val="left" w:pos="2599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val="uk-UA"/>
        </w:rPr>
      </w:pPr>
      <w:r w:rsidRPr="00C154E3">
        <w:rPr>
          <w:rFonts w:ascii="Times New Roman" w:hAnsi="Times New Roman"/>
          <w:b/>
          <w:sz w:val="36"/>
          <w:szCs w:val="36"/>
          <w:lang w:val="uk-UA"/>
        </w:rPr>
        <w:t xml:space="preserve">Р І Ш Е Н </w:t>
      </w:r>
      <w:proofErr w:type="spellStart"/>
      <w:r w:rsidRPr="00C154E3">
        <w:rPr>
          <w:rFonts w:ascii="Times New Roman" w:hAnsi="Times New Roman"/>
          <w:b/>
          <w:sz w:val="36"/>
          <w:szCs w:val="36"/>
          <w:lang w:val="uk-UA"/>
        </w:rPr>
        <w:t>Н</w:t>
      </w:r>
      <w:proofErr w:type="spellEnd"/>
      <w:r w:rsidRPr="00C154E3">
        <w:rPr>
          <w:rFonts w:ascii="Times New Roman" w:hAnsi="Times New Roman"/>
          <w:b/>
          <w:sz w:val="36"/>
          <w:szCs w:val="36"/>
          <w:lang w:val="uk-UA"/>
        </w:rPr>
        <w:t xml:space="preserve"> Я</w:t>
      </w:r>
    </w:p>
    <w:p w:rsidR="000C5A74" w:rsidRDefault="000C5A74" w:rsidP="004409D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0C5A74" w:rsidRDefault="004A7ECB" w:rsidP="004409DE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від </w:t>
      </w:r>
      <w:r w:rsidR="00D315C7">
        <w:rPr>
          <w:rFonts w:ascii="Times New Roman" w:hAnsi="Times New Roman"/>
          <w:sz w:val="28"/>
          <w:szCs w:val="28"/>
          <w:lang w:val="uk-UA"/>
        </w:rPr>
        <w:t>10</w:t>
      </w:r>
      <w:r w:rsidR="00B447CF">
        <w:rPr>
          <w:rFonts w:ascii="Times New Roman" w:hAnsi="Times New Roman"/>
          <w:sz w:val="28"/>
          <w:szCs w:val="28"/>
          <w:lang w:val="uk-UA"/>
        </w:rPr>
        <w:t>.12</w:t>
      </w:r>
      <w:r w:rsidR="000C5A74">
        <w:rPr>
          <w:rFonts w:ascii="Times New Roman" w:hAnsi="Times New Roman"/>
          <w:sz w:val="28"/>
          <w:szCs w:val="28"/>
          <w:lang w:val="uk-UA"/>
        </w:rPr>
        <w:t>.2021 р. №</w:t>
      </w:r>
      <w:r w:rsidR="00D315C7">
        <w:rPr>
          <w:rFonts w:ascii="Times New Roman" w:hAnsi="Times New Roman"/>
          <w:sz w:val="28"/>
          <w:szCs w:val="28"/>
          <w:lang w:val="uk-UA"/>
        </w:rPr>
        <w:t xml:space="preserve"> 525</w:t>
      </w:r>
      <w:r w:rsidR="000C5A74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0C5A74" w:rsidRDefault="000C5A74" w:rsidP="004409DE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смт Новотроїцьке</w:t>
      </w:r>
    </w:p>
    <w:p w:rsidR="000C5A74" w:rsidRDefault="000C5A74" w:rsidP="004409DE">
      <w:pPr>
        <w:spacing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0C5A74" w:rsidRPr="00025911" w:rsidRDefault="000C5A74" w:rsidP="007C5284">
      <w:pPr>
        <w:widowControl w:val="0"/>
        <w:shd w:val="clear" w:color="auto" w:fill="FFFFFF"/>
        <w:tabs>
          <w:tab w:val="left" w:pos="4111"/>
          <w:tab w:val="left" w:pos="7080"/>
        </w:tabs>
        <w:spacing w:after="0" w:line="240" w:lineRule="atLeast"/>
        <w:ind w:right="5244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322083">
        <w:rPr>
          <w:rFonts w:ascii="Times New Roman" w:hAnsi="Times New Roman"/>
          <w:color w:val="000000"/>
          <w:sz w:val="28"/>
          <w:szCs w:val="28"/>
          <w:lang w:val="uk-UA"/>
        </w:rPr>
        <w:t>Про схвалення внесення змін</w:t>
      </w:r>
      <w:r w:rsidR="00B447CF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322083">
        <w:rPr>
          <w:rFonts w:ascii="Times New Roman" w:hAnsi="Times New Roman"/>
          <w:color w:val="000000"/>
          <w:sz w:val="28"/>
          <w:szCs w:val="28"/>
          <w:lang w:val="uk-UA"/>
        </w:rPr>
        <w:t xml:space="preserve">до селищної програми розвитку </w:t>
      </w:r>
      <w:r w:rsidR="00025911">
        <w:rPr>
          <w:rFonts w:ascii="Times New Roman" w:hAnsi="Times New Roman"/>
          <w:color w:val="000000"/>
          <w:sz w:val="28"/>
          <w:szCs w:val="28"/>
          <w:lang w:val="uk-UA"/>
        </w:rPr>
        <w:t xml:space="preserve">та </w:t>
      </w:r>
      <w:r w:rsidRPr="00322083">
        <w:rPr>
          <w:rFonts w:ascii="Times New Roman" w:hAnsi="Times New Roman"/>
          <w:color w:val="000000"/>
          <w:sz w:val="28"/>
          <w:szCs w:val="28"/>
          <w:lang w:val="uk-UA"/>
        </w:rPr>
        <w:t xml:space="preserve">підтримки </w:t>
      </w:r>
      <w:r w:rsidR="00273C48">
        <w:rPr>
          <w:rFonts w:ascii="Times New Roman" w:hAnsi="Times New Roman"/>
          <w:color w:val="000000"/>
          <w:sz w:val="28"/>
          <w:szCs w:val="28"/>
          <w:lang w:val="uk-UA"/>
        </w:rPr>
        <w:t>к</w:t>
      </w:r>
      <w:r w:rsidR="007C5284" w:rsidRPr="007C5284">
        <w:rPr>
          <w:rFonts w:ascii="Times New Roman" w:hAnsi="Times New Roman"/>
          <w:bCs/>
          <w:sz w:val="28"/>
          <w:szCs w:val="28"/>
          <w:lang w:val="uk-UA"/>
        </w:rPr>
        <w:t>омунального некомерційного підприємства «Новотроїцька центральна лікарня» Новотроїцької селищної ради Генічеського району Херсонської області на 2021 рік</w:t>
      </w:r>
      <w:r w:rsidR="00697185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</w:p>
    <w:p w:rsidR="00025911" w:rsidRDefault="00025911" w:rsidP="007C5284">
      <w:pPr>
        <w:widowControl w:val="0"/>
        <w:shd w:val="clear" w:color="auto" w:fill="FFFFFF"/>
        <w:tabs>
          <w:tab w:val="left" w:pos="4111"/>
          <w:tab w:val="left" w:pos="7080"/>
        </w:tabs>
        <w:spacing w:after="0" w:line="240" w:lineRule="atLeast"/>
        <w:ind w:right="5244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C5A74" w:rsidRDefault="000C5A74" w:rsidP="004409DE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Керуючись п.1 частини другої статті 52, статтею 59 Закону України «Про місцеве самоврядування в Україні», виконавчий комітет селищної ради</w:t>
      </w:r>
    </w:p>
    <w:p w:rsidR="000C5A74" w:rsidRDefault="000C5A74" w:rsidP="004409DE">
      <w:pPr>
        <w:spacing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 И Р І Ш И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  <w:lang w:val="uk-UA"/>
        </w:rPr>
        <w:t xml:space="preserve"> :</w:t>
      </w:r>
    </w:p>
    <w:p w:rsidR="000C5A74" w:rsidRPr="004D3088" w:rsidRDefault="000803FE" w:rsidP="00C154E3">
      <w:pPr>
        <w:pStyle w:val="a4"/>
        <w:widowControl w:val="0"/>
        <w:numPr>
          <w:ilvl w:val="0"/>
          <w:numId w:val="1"/>
        </w:numPr>
        <w:shd w:val="clear" w:color="auto" w:fill="FFFFFF"/>
        <w:tabs>
          <w:tab w:val="left" w:pos="284"/>
          <w:tab w:val="left" w:pos="426"/>
          <w:tab w:val="left" w:pos="851"/>
        </w:tabs>
        <w:autoSpaceDE w:val="0"/>
        <w:autoSpaceDN w:val="0"/>
        <w:adjustRightInd w:val="0"/>
        <w:spacing w:after="0" w:line="240" w:lineRule="auto"/>
        <w:ind w:left="0" w:right="-4" w:firstLine="567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Схвалити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проє</w:t>
      </w:r>
      <w:r w:rsidR="00B447CF">
        <w:rPr>
          <w:rFonts w:ascii="Times New Roman" w:hAnsi="Times New Roman"/>
          <w:color w:val="000000"/>
          <w:sz w:val="28"/>
          <w:szCs w:val="28"/>
          <w:lang w:val="uk-UA"/>
        </w:rPr>
        <w:t>кт</w:t>
      </w:r>
      <w:proofErr w:type="spellEnd"/>
      <w:r w:rsidR="00B447CF">
        <w:rPr>
          <w:rFonts w:ascii="Times New Roman" w:hAnsi="Times New Roman"/>
          <w:color w:val="000000"/>
          <w:sz w:val="28"/>
          <w:szCs w:val="28"/>
          <w:lang w:val="uk-UA"/>
        </w:rPr>
        <w:t xml:space="preserve"> змін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0C5A74">
        <w:rPr>
          <w:rFonts w:ascii="Times New Roman" w:hAnsi="Times New Roman"/>
          <w:color w:val="000000"/>
          <w:sz w:val="28"/>
          <w:szCs w:val="28"/>
          <w:lang w:val="uk-UA"/>
        </w:rPr>
        <w:t xml:space="preserve">до селищної програми </w:t>
      </w:r>
      <w:r w:rsidR="000C5A74" w:rsidRPr="004D3088">
        <w:rPr>
          <w:rFonts w:ascii="Times New Roman" w:hAnsi="Times New Roman"/>
          <w:color w:val="000000"/>
          <w:sz w:val="28"/>
          <w:szCs w:val="28"/>
          <w:lang w:val="uk-UA"/>
        </w:rPr>
        <w:t>розвитку та</w:t>
      </w:r>
      <w:r w:rsidR="000C5A74">
        <w:rPr>
          <w:rFonts w:ascii="Times New Roman" w:hAnsi="Times New Roman"/>
          <w:color w:val="000000"/>
          <w:sz w:val="28"/>
          <w:szCs w:val="28"/>
          <w:lang w:val="uk-UA"/>
        </w:rPr>
        <w:t xml:space="preserve"> підтримки </w:t>
      </w:r>
      <w:r w:rsidR="00273C48">
        <w:rPr>
          <w:rFonts w:ascii="Times New Roman" w:hAnsi="Times New Roman"/>
          <w:color w:val="000000"/>
          <w:sz w:val="28"/>
          <w:szCs w:val="28"/>
          <w:lang w:val="uk-UA"/>
        </w:rPr>
        <w:t>к</w:t>
      </w:r>
      <w:r w:rsidRPr="000803FE">
        <w:rPr>
          <w:rFonts w:ascii="Times New Roman" w:hAnsi="Times New Roman"/>
          <w:color w:val="000000"/>
          <w:sz w:val="28"/>
          <w:szCs w:val="28"/>
          <w:lang w:val="uk-UA"/>
        </w:rPr>
        <w:t xml:space="preserve">омунального некомерційного підприємства «Новотроїцька центральна лікарня» </w:t>
      </w:r>
      <w:r w:rsidR="000C5A74" w:rsidRPr="004D3088">
        <w:rPr>
          <w:rFonts w:ascii="Times New Roman" w:hAnsi="Times New Roman"/>
          <w:color w:val="000000"/>
          <w:sz w:val="28"/>
          <w:szCs w:val="28"/>
          <w:lang w:val="uk-UA"/>
        </w:rPr>
        <w:t>Новотроїцької</w:t>
      </w:r>
      <w:r w:rsidR="000C5A74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0C5A74" w:rsidRPr="004D3088">
        <w:rPr>
          <w:rFonts w:ascii="Times New Roman" w:hAnsi="Times New Roman"/>
          <w:color w:val="000000"/>
          <w:sz w:val="28"/>
          <w:szCs w:val="28"/>
          <w:lang w:val="uk-UA"/>
        </w:rPr>
        <w:t xml:space="preserve">селищної ради </w:t>
      </w:r>
      <w:r w:rsidR="002F4322">
        <w:rPr>
          <w:rFonts w:ascii="Times New Roman" w:hAnsi="Times New Roman"/>
          <w:color w:val="000000"/>
          <w:sz w:val="28"/>
          <w:szCs w:val="28"/>
          <w:lang w:val="uk-UA"/>
        </w:rPr>
        <w:t xml:space="preserve">Генічеського району </w:t>
      </w:r>
      <w:r w:rsidR="000C5A74" w:rsidRPr="004D3088">
        <w:rPr>
          <w:rFonts w:ascii="Times New Roman" w:hAnsi="Times New Roman"/>
          <w:color w:val="000000"/>
          <w:sz w:val="28"/>
          <w:szCs w:val="28"/>
          <w:lang w:val="uk-UA"/>
        </w:rPr>
        <w:t>Херсонської обл</w:t>
      </w:r>
      <w:r w:rsidR="00363DBB">
        <w:rPr>
          <w:rFonts w:ascii="Times New Roman" w:hAnsi="Times New Roman"/>
          <w:color w:val="000000"/>
          <w:sz w:val="28"/>
          <w:szCs w:val="28"/>
          <w:lang w:val="uk-UA"/>
        </w:rPr>
        <w:t>асті на 2021 рік</w:t>
      </w:r>
      <w:r w:rsidR="000C5A74" w:rsidRPr="004D3088">
        <w:rPr>
          <w:rFonts w:ascii="Times New Roman" w:hAnsi="Times New Roman"/>
          <w:color w:val="000000"/>
          <w:sz w:val="28"/>
          <w:szCs w:val="28"/>
          <w:lang w:val="uk-UA"/>
        </w:rPr>
        <w:t>, затвердженої ріш</w:t>
      </w:r>
      <w:r w:rsidR="006B24B2">
        <w:rPr>
          <w:rFonts w:ascii="Times New Roman" w:hAnsi="Times New Roman"/>
          <w:color w:val="000000"/>
          <w:sz w:val="28"/>
          <w:szCs w:val="28"/>
          <w:lang w:val="uk-UA"/>
        </w:rPr>
        <w:t>енням сесії селищної ради від 09.04</w:t>
      </w:r>
      <w:r w:rsidR="000C5A74">
        <w:rPr>
          <w:rFonts w:ascii="Times New Roman" w:hAnsi="Times New Roman"/>
          <w:color w:val="000000"/>
          <w:sz w:val="28"/>
          <w:szCs w:val="28"/>
          <w:lang w:val="uk-UA"/>
        </w:rPr>
        <w:t>.2021</w:t>
      </w:r>
      <w:r w:rsidR="000C5A74" w:rsidRPr="004D3088">
        <w:rPr>
          <w:rFonts w:ascii="Times New Roman" w:hAnsi="Times New Roman"/>
          <w:color w:val="000000"/>
          <w:sz w:val="28"/>
          <w:szCs w:val="28"/>
          <w:lang w:val="uk-UA"/>
        </w:rPr>
        <w:t xml:space="preserve"> р.</w:t>
      </w:r>
      <w:r w:rsidR="006B24B2">
        <w:rPr>
          <w:rFonts w:ascii="Times New Roman" w:hAnsi="Times New Roman"/>
          <w:color w:val="000000"/>
          <w:sz w:val="28"/>
          <w:szCs w:val="28"/>
          <w:lang w:val="uk-UA"/>
        </w:rPr>
        <w:t xml:space="preserve"> № 339</w:t>
      </w:r>
      <w:r w:rsidR="000C5A74" w:rsidRPr="004D3088">
        <w:rPr>
          <w:rFonts w:ascii="Times New Roman" w:hAnsi="Times New Roman"/>
          <w:sz w:val="28"/>
          <w:szCs w:val="28"/>
          <w:lang w:val="uk-UA"/>
        </w:rPr>
        <w:t>, згідно додатку до цього рішення.</w:t>
      </w:r>
    </w:p>
    <w:p w:rsidR="000C5A74" w:rsidRDefault="000C5A74" w:rsidP="00C154E3">
      <w:pPr>
        <w:pStyle w:val="a4"/>
        <w:widowControl w:val="0"/>
        <w:numPr>
          <w:ilvl w:val="0"/>
          <w:numId w:val="1"/>
        </w:numPr>
        <w:shd w:val="clear" w:color="auto" w:fill="FFFFFF"/>
        <w:tabs>
          <w:tab w:val="left" w:pos="284"/>
          <w:tab w:val="left" w:pos="426"/>
          <w:tab w:val="left" w:pos="851"/>
        </w:tabs>
        <w:autoSpaceDE w:val="0"/>
        <w:autoSpaceDN w:val="0"/>
        <w:adjustRightInd w:val="0"/>
        <w:spacing w:after="0" w:line="240" w:lineRule="auto"/>
        <w:ind w:left="0" w:right="-4" w:firstLine="567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Дане рішення в</w:t>
      </w:r>
      <w:r w:rsidR="006B24B2">
        <w:rPr>
          <w:rFonts w:ascii="Times New Roman" w:hAnsi="Times New Roman"/>
          <w:sz w:val="28"/>
          <w:szCs w:val="28"/>
          <w:lang w:val="uk-UA"/>
        </w:rPr>
        <w:t xml:space="preserve">инести на затвердження </w:t>
      </w:r>
      <w:r>
        <w:rPr>
          <w:rFonts w:ascii="Times New Roman" w:hAnsi="Times New Roman"/>
          <w:sz w:val="28"/>
          <w:szCs w:val="28"/>
          <w:lang w:val="uk-UA"/>
        </w:rPr>
        <w:t>сесії селищної ради.</w:t>
      </w:r>
    </w:p>
    <w:p w:rsidR="000C5A74" w:rsidRDefault="000C5A74" w:rsidP="00C154E3">
      <w:pPr>
        <w:pStyle w:val="a4"/>
        <w:widowControl w:val="0"/>
        <w:numPr>
          <w:ilvl w:val="0"/>
          <w:numId w:val="1"/>
        </w:numPr>
        <w:shd w:val="clear" w:color="auto" w:fill="FFFFFF"/>
        <w:tabs>
          <w:tab w:val="left" w:pos="284"/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left="0" w:right="-4" w:firstLine="567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Ко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нтроль</w:t>
      </w:r>
      <w:r>
        <w:rPr>
          <w:rFonts w:ascii="Times New Roman" w:hAnsi="Times New Roman"/>
          <w:sz w:val="28"/>
          <w:szCs w:val="28"/>
          <w:lang w:val="uk-UA"/>
        </w:rPr>
        <w:t xml:space="preserve"> за виконанням даного рішення покласти на Управління гуманітарної політики. </w:t>
      </w:r>
    </w:p>
    <w:p w:rsidR="000C5A74" w:rsidRDefault="000C5A74" w:rsidP="00B03B2E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:rsidR="00363DBB" w:rsidRDefault="00363DBB" w:rsidP="00B03B2E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:rsidR="000C5A74" w:rsidRDefault="000C5A74" w:rsidP="00B03B2E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:rsidR="000C5A74" w:rsidRDefault="00D315C7" w:rsidP="00B03B2E">
      <w:pPr>
        <w:spacing w:after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Заступник селищного голови з питань</w:t>
      </w:r>
    </w:p>
    <w:p w:rsidR="00D315C7" w:rsidRDefault="00D315C7" w:rsidP="00B03B2E">
      <w:pPr>
        <w:spacing w:after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діяльності виконавчих органів ради 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 xml:space="preserve">         Світлана ХЛУПЛЯНЕЦЬ</w:t>
      </w:r>
    </w:p>
    <w:p w:rsidR="004A7ECB" w:rsidRDefault="004A7ECB" w:rsidP="00B03B2E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:rsidR="004A7ECB" w:rsidRDefault="004A7ECB" w:rsidP="00B03B2E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:rsidR="004A7ECB" w:rsidRDefault="004A7ECB" w:rsidP="00B03B2E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:rsidR="000C5A74" w:rsidRPr="00765A7D" w:rsidRDefault="000C5A74" w:rsidP="004A7ECB">
      <w:pPr>
        <w:spacing w:after="0"/>
        <w:ind w:left="4956" w:firstLine="708"/>
        <w:rPr>
          <w:rFonts w:ascii="Times New Roman" w:hAnsi="Times New Roman"/>
          <w:sz w:val="28"/>
          <w:szCs w:val="28"/>
          <w:lang w:val="uk-UA"/>
        </w:rPr>
      </w:pPr>
      <w:r w:rsidRPr="00765A7D">
        <w:rPr>
          <w:rFonts w:ascii="Times New Roman" w:hAnsi="Times New Roman"/>
          <w:bCs/>
          <w:sz w:val="28"/>
          <w:szCs w:val="28"/>
          <w:lang w:val="uk-UA"/>
        </w:rPr>
        <w:lastRenderedPageBreak/>
        <w:t xml:space="preserve">Додаток </w:t>
      </w:r>
    </w:p>
    <w:p w:rsidR="000C5A74" w:rsidRPr="00765A7D" w:rsidRDefault="004A7ECB" w:rsidP="004A7ECB">
      <w:pPr>
        <w:shd w:val="clear" w:color="auto" w:fill="FFFFFF"/>
        <w:tabs>
          <w:tab w:val="left" w:pos="5670"/>
          <w:tab w:val="right" w:pos="9355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ab/>
      </w:r>
      <w:r w:rsidR="000C5A74" w:rsidRPr="00765A7D">
        <w:rPr>
          <w:rFonts w:ascii="Times New Roman" w:hAnsi="Times New Roman"/>
          <w:bCs/>
          <w:sz w:val="28"/>
          <w:szCs w:val="28"/>
          <w:lang w:val="uk-UA"/>
        </w:rPr>
        <w:t>до рішення виконавчого</w:t>
      </w:r>
    </w:p>
    <w:p w:rsidR="000C5A74" w:rsidRPr="00765A7D" w:rsidRDefault="004A7ECB" w:rsidP="004A7ECB">
      <w:pPr>
        <w:shd w:val="clear" w:color="auto" w:fill="FFFFFF"/>
        <w:tabs>
          <w:tab w:val="left" w:pos="5670"/>
          <w:tab w:val="left" w:pos="7140"/>
          <w:tab w:val="right" w:pos="9355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ab/>
      </w:r>
      <w:r w:rsidR="000C5A74" w:rsidRPr="00765A7D">
        <w:rPr>
          <w:rFonts w:ascii="Times New Roman" w:hAnsi="Times New Roman"/>
          <w:bCs/>
          <w:sz w:val="28"/>
          <w:szCs w:val="28"/>
          <w:lang w:val="uk-UA"/>
        </w:rPr>
        <w:t>комітету селищної ради</w:t>
      </w:r>
    </w:p>
    <w:p w:rsidR="000C5A74" w:rsidRPr="00765A7D" w:rsidRDefault="004A7ECB" w:rsidP="004A7ECB">
      <w:pPr>
        <w:shd w:val="clear" w:color="auto" w:fill="FFFFFF"/>
        <w:tabs>
          <w:tab w:val="left" w:pos="5670"/>
          <w:tab w:val="left" w:pos="6521"/>
          <w:tab w:val="right" w:pos="9355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ab/>
      </w:r>
      <w:r w:rsidR="00B447CF" w:rsidRPr="00765A7D">
        <w:rPr>
          <w:rFonts w:ascii="Times New Roman" w:hAnsi="Times New Roman"/>
          <w:bCs/>
          <w:sz w:val="28"/>
          <w:szCs w:val="28"/>
          <w:lang w:val="uk-UA"/>
        </w:rPr>
        <w:t xml:space="preserve">від </w:t>
      </w:r>
      <w:r w:rsidR="007526AB">
        <w:rPr>
          <w:rFonts w:ascii="Times New Roman" w:hAnsi="Times New Roman"/>
          <w:bCs/>
          <w:sz w:val="28"/>
          <w:szCs w:val="28"/>
          <w:lang w:val="uk-UA"/>
        </w:rPr>
        <w:t>10</w:t>
      </w:r>
      <w:r w:rsidR="00B447CF" w:rsidRPr="00765A7D">
        <w:rPr>
          <w:rFonts w:ascii="Times New Roman" w:hAnsi="Times New Roman"/>
          <w:bCs/>
          <w:sz w:val="28"/>
          <w:szCs w:val="28"/>
          <w:lang w:val="uk-UA"/>
        </w:rPr>
        <w:t>.12</w:t>
      </w:r>
      <w:r w:rsidR="000C5A74" w:rsidRPr="00765A7D">
        <w:rPr>
          <w:rFonts w:ascii="Times New Roman" w:hAnsi="Times New Roman"/>
          <w:bCs/>
          <w:sz w:val="28"/>
          <w:szCs w:val="28"/>
          <w:lang w:val="uk-UA"/>
        </w:rPr>
        <w:t xml:space="preserve">.2021р. № </w:t>
      </w:r>
      <w:r w:rsidR="007526AB">
        <w:rPr>
          <w:rFonts w:ascii="Times New Roman" w:hAnsi="Times New Roman"/>
          <w:bCs/>
          <w:sz w:val="28"/>
          <w:szCs w:val="28"/>
          <w:lang w:val="uk-UA"/>
        </w:rPr>
        <w:t>525</w:t>
      </w:r>
      <w:bookmarkStart w:id="0" w:name="_GoBack"/>
      <w:bookmarkEnd w:id="0"/>
    </w:p>
    <w:p w:rsidR="000C5A74" w:rsidRPr="00765A7D" w:rsidRDefault="000C5A74" w:rsidP="001147F3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:rsidR="000C5A74" w:rsidRPr="00765A7D" w:rsidRDefault="000C5A74" w:rsidP="004409DE">
      <w:pPr>
        <w:rPr>
          <w:rFonts w:ascii="Times New Roman" w:hAnsi="Times New Roman"/>
          <w:sz w:val="28"/>
          <w:szCs w:val="28"/>
          <w:lang w:val="uk-UA"/>
        </w:rPr>
      </w:pPr>
    </w:p>
    <w:p w:rsidR="000C5A74" w:rsidRPr="00765A7D" w:rsidRDefault="00B447CF" w:rsidP="001147F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765A7D">
        <w:rPr>
          <w:rFonts w:ascii="Times New Roman" w:hAnsi="Times New Roman"/>
          <w:sz w:val="28"/>
          <w:szCs w:val="28"/>
          <w:lang w:val="uk-UA"/>
        </w:rPr>
        <w:t>ЗМІНИ</w:t>
      </w:r>
      <w:r w:rsidR="001139D3" w:rsidRPr="00765A7D">
        <w:rPr>
          <w:rFonts w:ascii="Times New Roman" w:hAnsi="Times New Roman"/>
          <w:sz w:val="28"/>
          <w:szCs w:val="28"/>
          <w:lang w:val="uk-UA"/>
        </w:rPr>
        <w:t>,</w:t>
      </w:r>
    </w:p>
    <w:p w:rsidR="000C5A74" w:rsidRPr="00765A7D" w:rsidRDefault="000C5A74" w:rsidP="001147F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765A7D">
        <w:rPr>
          <w:rFonts w:ascii="Times New Roman" w:hAnsi="Times New Roman"/>
          <w:sz w:val="28"/>
          <w:szCs w:val="28"/>
          <w:lang w:val="uk-UA"/>
        </w:rPr>
        <w:t>що вносяться до селищної програми</w:t>
      </w:r>
    </w:p>
    <w:p w:rsidR="000C5A74" w:rsidRPr="00765A7D" w:rsidRDefault="000C5A74" w:rsidP="00363DBB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765A7D">
        <w:rPr>
          <w:rFonts w:ascii="Times New Roman" w:hAnsi="Times New Roman"/>
          <w:color w:val="000000"/>
          <w:sz w:val="28"/>
          <w:szCs w:val="28"/>
          <w:lang w:val="uk-UA"/>
        </w:rPr>
        <w:t xml:space="preserve">розвитку та підтримки </w:t>
      </w:r>
      <w:r w:rsidR="00273C48" w:rsidRPr="00765A7D">
        <w:rPr>
          <w:rFonts w:ascii="Times New Roman" w:hAnsi="Times New Roman"/>
          <w:color w:val="000000"/>
          <w:sz w:val="28"/>
          <w:szCs w:val="28"/>
          <w:lang w:val="uk-UA"/>
        </w:rPr>
        <w:t>к</w:t>
      </w:r>
      <w:r w:rsidR="001139D3" w:rsidRPr="00765A7D">
        <w:rPr>
          <w:rFonts w:ascii="Times New Roman" w:hAnsi="Times New Roman"/>
          <w:color w:val="000000"/>
          <w:sz w:val="28"/>
          <w:szCs w:val="28"/>
          <w:lang w:val="uk-UA"/>
        </w:rPr>
        <w:t xml:space="preserve">омунального некомерційного підприємства «Новотроїцька центральна лікарня» </w:t>
      </w:r>
      <w:r w:rsidRPr="00765A7D">
        <w:rPr>
          <w:rFonts w:ascii="Times New Roman" w:hAnsi="Times New Roman"/>
          <w:color w:val="000000"/>
          <w:sz w:val="28"/>
          <w:szCs w:val="28"/>
          <w:lang w:val="uk-UA"/>
        </w:rPr>
        <w:t xml:space="preserve">Новотроїцької селищної ради </w:t>
      </w:r>
      <w:r w:rsidR="002F4322" w:rsidRPr="00765A7D">
        <w:rPr>
          <w:rFonts w:ascii="Times New Roman" w:hAnsi="Times New Roman"/>
          <w:color w:val="000000"/>
          <w:sz w:val="28"/>
          <w:szCs w:val="28"/>
          <w:lang w:val="uk-UA"/>
        </w:rPr>
        <w:t xml:space="preserve">Генічеського району </w:t>
      </w:r>
      <w:r w:rsidR="00363DBB" w:rsidRPr="00765A7D">
        <w:rPr>
          <w:rFonts w:ascii="Times New Roman" w:hAnsi="Times New Roman"/>
          <w:color w:val="000000"/>
          <w:sz w:val="28"/>
          <w:szCs w:val="28"/>
          <w:lang w:val="uk-UA"/>
        </w:rPr>
        <w:t>Херсонської області на 2021 рік</w:t>
      </w:r>
      <w:r w:rsidRPr="00765A7D">
        <w:rPr>
          <w:rFonts w:ascii="Times New Roman" w:hAnsi="Times New Roman"/>
          <w:color w:val="000000"/>
          <w:sz w:val="28"/>
          <w:szCs w:val="28"/>
          <w:lang w:val="uk-UA"/>
        </w:rPr>
        <w:t>»</w:t>
      </w:r>
      <w:r w:rsidR="00FB76FA" w:rsidRPr="00765A7D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</w:p>
    <w:p w:rsidR="000C5A74" w:rsidRPr="00765A7D" w:rsidRDefault="000C5A74" w:rsidP="001147F3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765A7D">
        <w:rPr>
          <w:rFonts w:ascii="Times New Roman" w:hAnsi="Times New Roman"/>
          <w:color w:val="000000"/>
          <w:sz w:val="28"/>
          <w:szCs w:val="28"/>
          <w:lang w:val="uk-UA"/>
        </w:rPr>
        <w:t>(</w:t>
      </w:r>
      <w:proofErr w:type="spellStart"/>
      <w:r w:rsidRPr="00765A7D">
        <w:rPr>
          <w:rFonts w:ascii="Times New Roman" w:hAnsi="Times New Roman"/>
          <w:color w:val="000000"/>
          <w:sz w:val="28"/>
          <w:szCs w:val="28"/>
          <w:lang w:val="uk-UA"/>
        </w:rPr>
        <w:t>проєкт</w:t>
      </w:r>
      <w:proofErr w:type="spellEnd"/>
      <w:r w:rsidRPr="00765A7D">
        <w:rPr>
          <w:rFonts w:ascii="Times New Roman" w:hAnsi="Times New Roman"/>
          <w:color w:val="000000"/>
          <w:sz w:val="28"/>
          <w:szCs w:val="28"/>
          <w:lang w:val="uk-UA"/>
        </w:rPr>
        <w:t>)</w:t>
      </w:r>
    </w:p>
    <w:p w:rsidR="00D211CE" w:rsidRPr="00765A7D" w:rsidRDefault="00D211CE" w:rsidP="00D211CE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0C5A74" w:rsidRPr="00765A7D" w:rsidRDefault="00D211CE" w:rsidP="00765A7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0"/>
        <w:contextualSpacing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765A7D">
        <w:rPr>
          <w:rFonts w:ascii="Times New Roman" w:hAnsi="Times New Roman"/>
          <w:color w:val="000000"/>
          <w:sz w:val="28"/>
          <w:szCs w:val="28"/>
          <w:lang w:val="uk-UA"/>
        </w:rPr>
        <w:t xml:space="preserve">Викласти в новій </w:t>
      </w:r>
      <w:r w:rsidR="00765A7D" w:rsidRPr="00765A7D">
        <w:rPr>
          <w:rFonts w:ascii="Times New Roman" w:hAnsi="Times New Roman"/>
          <w:color w:val="000000"/>
          <w:sz w:val="28"/>
          <w:szCs w:val="28"/>
          <w:lang w:val="uk-UA"/>
        </w:rPr>
        <w:t>редакції д</w:t>
      </w:r>
      <w:r w:rsidR="000C5A74" w:rsidRPr="00765A7D">
        <w:rPr>
          <w:rFonts w:ascii="Times New Roman" w:hAnsi="Times New Roman"/>
          <w:color w:val="000000"/>
          <w:sz w:val="28"/>
          <w:szCs w:val="28"/>
          <w:lang w:val="uk-UA"/>
        </w:rPr>
        <w:t xml:space="preserve">одаток 3 до Програми «Напрями діяльності та заходи селищної програми розвитку та підтримки </w:t>
      </w:r>
      <w:r w:rsidR="00273C48" w:rsidRPr="00765A7D">
        <w:rPr>
          <w:rFonts w:ascii="Times New Roman" w:hAnsi="Times New Roman"/>
          <w:color w:val="000000"/>
          <w:sz w:val="28"/>
          <w:szCs w:val="28"/>
          <w:lang w:val="uk-UA"/>
        </w:rPr>
        <w:t>к</w:t>
      </w:r>
      <w:r w:rsidR="001139D3" w:rsidRPr="00765A7D">
        <w:rPr>
          <w:rFonts w:ascii="Times New Roman" w:hAnsi="Times New Roman"/>
          <w:color w:val="000000"/>
          <w:sz w:val="28"/>
          <w:szCs w:val="28"/>
          <w:lang w:val="uk-UA"/>
        </w:rPr>
        <w:t xml:space="preserve">омунального некомерційного підприємства «Новотроїцька центральна лікарня» </w:t>
      </w:r>
      <w:r w:rsidR="000C5A74" w:rsidRPr="00765A7D">
        <w:rPr>
          <w:rFonts w:ascii="Times New Roman" w:hAnsi="Times New Roman"/>
          <w:color w:val="000000"/>
          <w:sz w:val="28"/>
          <w:szCs w:val="28"/>
          <w:lang w:val="uk-UA"/>
        </w:rPr>
        <w:t xml:space="preserve"> Новотроїцької селищної ради </w:t>
      </w:r>
      <w:r w:rsidR="002F4322" w:rsidRPr="00765A7D">
        <w:rPr>
          <w:rFonts w:ascii="Times New Roman" w:hAnsi="Times New Roman"/>
          <w:color w:val="000000"/>
          <w:sz w:val="28"/>
          <w:szCs w:val="28"/>
          <w:lang w:val="uk-UA"/>
        </w:rPr>
        <w:t xml:space="preserve">Генічеського району </w:t>
      </w:r>
      <w:r w:rsidR="000C5A74" w:rsidRPr="00765A7D">
        <w:rPr>
          <w:rFonts w:ascii="Times New Roman" w:hAnsi="Times New Roman"/>
          <w:color w:val="000000"/>
          <w:sz w:val="28"/>
          <w:szCs w:val="28"/>
          <w:lang w:val="uk-UA"/>
        </w:rPr>
        <w:t>Херсонської обл</w:t>
      </w:r>
      <w:r w:rsidR="005102A3" w:rsidRPr="00765A7D">
        <w:rPr>
          <w:rFonts w:ascii="Times New Roman" w:hAnsi="Times New Roman"/>
          <w:color w:val="000000"/>
          <w:sz w:val="28"/>
          <w:szCs w:val="28"/>
          <w:lang w:val="uk-UA"/>
        </w:rPr>
        <w:t>асті на 2021 рік</w:t>
      </w:r>
      <w:r w:rsidR="000C5A74" w:rsidRPr="00765A7D">
        <w:rPr>
          <w:rFonts w:ascii="Times New Roman" w:hAnsi="Times New Roman"/>
          <w:color w:val="000000"/>
          <w:sz w:val="28"/>
          <w:szCs w:val="28"/>
          <w:lang w:val="uk-UA"/>
        </w:rPr>
        <w:t>»</w:t>
      </w:r>
      <w:r w:rsidR="00765A7D" w:rsidRPr="00765A7D">
        <w:rPr>
          <w:rFonts w:ascii="Times New Roman" w:hAnsi="Times New Roman"/>
          <w:color w:val="000000"/>
          <w:sz w:val="28"/>
          <w:szCs w:val="28"/>
          <w:lang w:val="uk-UA"/>
        </w:rPr>
        <w:t xml:space="preserve"> (додається)</w:t>
      </w:r>
      <w:r w:rsidR="000C5A74" w:rsidRPr="00765A7D">
        <w:rPr>
          <w:rFonts w:ascii="Times New Roman" w:hAnsi="Times New Roman"/>
          <w:color w:val="000000"/>
          <w:sz w:val="28"/>
          <w:szCs w:val="28"/>
          <w:lang w:val="uk-UA"/>
        </w:rPr>
        <w:t>.</w:t>
      </w:r>
    </w:p>
    <w:p w:rsidR="000C5A74" w:rsidRPr="00765A7D" w:rsidRDefault="000C5A74" w:rsidP="004409DE">
      <w:pPr>
        <w:pStyle w:val="a3"/>
        <w:shd w:val="clear" w:color="auto" w:fill="FFFFFF"/>
        <w:spacing w:before="180" w:beforeAutospacing="0" w:after="240" w:afterAutospacing="0"/>
        <w:ind w:firstLine="426"/>
        <w:contextualSpacing/>
        <w:jc w:val="both"/>
        <w:rPr>
          <w:color w:val="000000"/>
          <w:sz w:val="28"/>
          <w:szCs w:val="28"/>
          <w:lang w:val="uk-UA"/>
        </w:rPr>
      </w:pPr>
    </w:p>
    <w:p w:rsidR="000C5A74" w:rsidRPr="00765A7D" w:rsidRDefault="000C5A74" w:rsidP="004409DE">
      <w:pPr>
        <w:pStyle w:val="a3"/>
        <w:shd w:val="clear" w:color="auto" w:fill="FFFFFF"/>
        <w:spacing w:before="180" w:beforeAutospacing="0" w:after="240" w:afterAutospacing="0"/>
        <w:ind w:left="720"/>
        <w:contextualSpacing/>
        <w:jc w:val="both"/>
        <w:rPr>
          <w:color w:val="000000"/>
          <w:sz w:val="28"/>
          <w:szCs w:val="28"/>
          <w:lang w:val="uk-UA"/>
        </w:rPr>
      </w:pPr>
    </w:p>
    <w:p w:rsidR="00B54A15" w:rsidRPr="00765A7D" w:rsidRDefault="00B54A15" w:rsidP="00B54A15">
      <w:pPr>
        <w:pStyle w:val="a3"/>
        <w:shd w:val="clear" w:color="auto" w:fill="FFFFFF"/>
        <w:spacing w:before="180" w:beforeAutospacing="0" w:after="240" w:afterAutospacing="0"/>
        <w:contextualSpacing/>
        <w:jc w:val="both"/>
        <w:rPr>
          <w:color w:val="000000"/>
          <w:sz w:val="28"/>
          <w:szCs w:val="28"/>
          <w:lang w:val="uk-UA"/>
        </w:rPr>
      </w:pPr>
      <w:r w:rsidRPr="00765A7D">
        <w:rPr>
          <w:color w:val="000000"/>
          <w:sz w:val="28"/>
          <w:szCs w:val="28"/>
          <w:lang w:val="uk-UA"/>
        </w:rPr>
        <w:t xml:space="preserve">Начальник Управління </w:t>
      </w:r>
    </w:p>
    <w:p w:rsidR="00B54A15" w:rsidRPr="00765A7D" w:rsidRDefault="004A7ECB" w:rsidP="00B54A15">
      <w:pPr>
        <w:pStyle w:val="a3"/>
        <w:shd w:val="clear" w:color="auto" w:fill="FFFFFF"/>
        <w:spacing w:before="180" w:beforeAutospacing="0" w:after="240" w:afterAutospacing="0"/>
        <w:contextualSpacing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гуманітарної політики </w:t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 w:rsidR="00B54A15" w:rsidRPr="00765A7D">
        <w:rPr>
          <w:color w:val="000000"/>
          <w:sz w:val="28"/>
          <w:szCs w:val="28"/>
          <w:lang w:val="uk-UA"/>
        </w:rPr>
        <w:t>Олег СМІРНИХ</w:t>
      </w:r>
    </w:p>
    <w:p w:rsidR="000C5A74" w:rsidRPr="00765A7D" w:rsidRDefault="000C5A74" w:rsidP="004409DE">
      <w:pPr>
        <w:pStyle w:val="a3"/>
        <w:shd w:val="clear" w:color="auto" w:fill="FFFFFF"/>
        <w:spacing w:before="180" w:beforeAutospacing="0" w:after="240" w:afterAutospacing="0"/>
        <w:ind w:left="720"/>
        <w:contextualSpacing/>
        <w:jc w:val="both"/>
        <w:rPr>
          <w:color w:val="000000"/>
          <w:sz w:val="28"/>
          <w:szCs w:val="28"/>
          <w:lang w:val="uk-UA"/>
        </w:rPr>
      </w:pPr>
    </w:p>
    <w:p w:rsidR="000C5A74" w:rsidRPr="00765A7D" w:rsidRDefault="000C5A74" w:rsidP="00042158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765A7D">
        <w:rPr>
          <w:rFonts w:ascii="Times New Roman" w:hAnsi="Times New Roman"/>
          <w:sz w:val="28"/>
          <w:szCs w:val="28"/>
          <w:lang w:val="uk-UA"/>
        </w:rPr>
        <w:t xml:space="preserve">Керуючий справами </w:t>
      </w:r>
    </w:p>
    <w:p w:rsidR="000C5A74" w:rsidRPr="00765A7D" w:rsidRDefault="000C5A74" w:rsidP="00042158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765A7D">
        <w:rPr>
          <w:rFonts w:ascii="Times New Roman" w:hAnsi="Times New Roman"/>
          <w:sz w:val="28"/>
          <w:szCs w:val="28"/>
          <w:lang w:val="uk-UA"/>
        </w:rPr>
        <w:t>виконавчого к</w:t>
      </w:r>
      <w:r w:rsidR="004A7ECB">
        <w:rPr>
          <w:rFonts w:ascii="Times New Roman" w:hAnsi="Times New Roman"/>
          <w:sz w:val="28"/>
          <w:szCs w:val="28"/>
          <w:lang w:val="uk-UA"/>
        </w:rPr>
        <w:t>омітету</w:t>
      </w:r>
      <w:r w:rsidR="004A7ECB">
        <w:rPr>
          <w:rFonts w:ascii="Times New Roman" w:hAnsi="Times New Roman"/>
          <w:sz w:val="28"/>
          <w:szCs w:val="28"/>
          <w:lang w:val="uk-UA"/>
        </w:rPr>
        <w:tab/>
      </w:r>
      <w:r w:rsidR="004A7ECB">
        <w:rPr>
          <w:rFonts w:ascii="Times New Roman" w:hAnsi="Times New Roman"/>
          <w:sz w:val="28"/>
          <w:szCs w:val="28"/>
          <w:lang w:val="uk-UA"/>
        </w:rPr>
        <w:tab/>
      </w:r>
      <w:r w:rsidR="004A7ECB">
        <w:rPr>
          <w:rFonts w:ascii="Times New Roman" w:hAnsi="Times New Roman"/>
          <w:sz w:val="28"/>
          <w:szCs w:val="28"/>
          <w:lang w:val="uk-UA"/>
        </w:rPr>
        <w:tab/>
      </w:r>
      <w:r w:rsidR="004A7ECB">
        <w:rPr>
          <w:rFonts w:ascii="Times New Roman" w:hAnsi="Times New Roman"/>
          <w:sz w:val="28"/>
          <w:szCs w:val="28"/>
          <w:lang w:val="uk-UA"/>
        </w:rPr>
        <w:tab/>
      </w:r>
      <w:r w:rsidR="004A7ECB">
        <w:rPr>
          <w:rFonts w:ascii="Times New Roman" w:hAnsi="Times New Roman"/>
          <w:sz w:val="28"/>
          <w:szCs w:val="28"/>
          <w:lang w:val="uk-UA"/>
        </w:rPr>
        <w:tab/>
      </w:r>
      <w:r w:rsidR="004A7ECB">
        <w:rPr>
          <w:rFonts w:ascii="Times New Roman" w:hAnsi="Times New Roman"/>
          <w:sz w:val="28"/>
          <w:szCs w:val="28"/>
          <w:lang w:val="uk-UA"/>
        </w:rPr>
        <w:tab/>
      </w:r>
      <w:r w:rsidRPr="00765A7D">
        <w:rPr>
          <w:rFonts w:ascii="Times New Roman" w:hAnsi="Times New Roman"/>
          <w:sz w:val="28"/>
          <w:szCs w:val="28"/>
          <w:lang w:val="uk-UA"/>
        </w:rPr>
        <w:t>Тетяна ЛЕВОШИЧ</w:t>
      </w:r>
    </w:p>
    <w:p w:rsidR="000C5A74" w:rsidRPr="00765A7D" w:rsidRDefault="000C5A74" w:rsidP="00042158">
      <w:pPr>
        <w:pStyle w:val="a3"/>
        <w:shd w:val="clear" w:color="auto" w:fill="FFFFFF"/>
        <w:spacing w:before="180" w:beforeAutospacing="0" w:after="240" w:afterAutospacing="0"/>
        <w:contextualSpacing/>
        <w:jc w:val="both"/>
        <w:rPr>
          <w:color w:val="000000"/>
          <w:sz w:val="28"/>
          <w:szCs w:val="28"/>
          <w:lang w:val="uk-UA"/>
        </w:rPr>
      </w:pPr>
    </w:p>
    <w:p w:rsidR="000C5A74" w:rsidRPr="00765A7D" w:rsidRDefault="000C5A74" w:rsidP="004409DE">
      <w:pPr>
        <w:pStyle w:val="a3"/>
        <w:shd w:val="clear" w:color="auto" w:fill="FFFFFF"/>
        <w:spacing w:before="180" w:beforeAutospacing="0" w:after="240" w:afterAutospacing="0"/>
        <w:ind w:left="720"/>
        <w:contextualSpacing/>
        <w:jc w:val="both"/>
        <w:rPr>
          <w:color w:val="000000"/>
          <w:sz w:val="28"/>
          <w:szCs w:val="28"/>
          <w:lang w:val="uk-UA"/>
        </w:rPr>
      </w:pPr>
    </w:p>
    <w:p w:rsidR="000C5A74" w:rsidRPr="00765A7D" w:rsidRDefault="000C5A74" w:rsidP="004409DE">
      <w:pPr>
        <w:pStyle w:val="a3"/>
        <w:shd w:val="clear" w:color="auto" w:fill="FFFFFF"/>
        <w:spacing w:before="180" w:beforeAutospacing="0" w:after="240" w:afterAutospacing="0"/>
        <w:ind w:left="720"/>
        <w:contextualSpacing/>
        <w:jc w:val="both"/>
        <w:rPr>
          <w:color w:val="000000"/>
          <w:sz w:val="28"/>
          <w:szCs w:val="28"/>
          <w:lang w:val="uk-UA"/>
        </w:rPr>
      </w:pPr>
    </w:p>
    <w:p w:rsidR="000C5A74" w:rsidRDefault="000C5A74" w:rsidP="004409DE">
      <w:pPr>
        <w:pStyle w:val="a3"/>
        <w:shd w:val="clear" w:color="auto" w:fill="FFFFFF"/>
        <w:spacing w:before="180" w:beforeAutospacing="0" w:after="240" w:afterAutospacing="0"/>
        <w:ind w:left="720"/>
        <w:contextualSpacing/>
        <w:jc w:val="both"/>
        <w:rPr>
          <w:color w:val="000000"/>
          <w:sz w:val="28"/>
          <w:szCs w:val="28"/>
          <w:lang w:val="uk-UA"/>
        </w:rPr>
      </w:pPr>
    </w:p>
    <w:p w:rsidR="000C5A74" w:rsidRDefault="000C5A74" w:rsidP="004409DE">
      <w:pPr>
        <w:pStyle w:val="a3"/>
        <w:shd w:val="clear" w:color="auto" w:fill="FFFFFF"/>
        <w:spacing w:before="180" w:beforeAutospacing="0" w:after="240" w:afterAutospacing="0"/>
        <w:ind w:left="720"/>
        <w:contextualSpacing/>
        <w:jc w:val="both"/>
        <w:rPr>
          <w:color w:val="000000"/>
          <w:sz w:val="28"/>
          <w:szCs w:val="28"/>
          <w:lang w:val="uk-UA"/>
        </w:rPr>
      </w:pPr>
    </w:p>
    <w:p w:rsidR="000C5A74" w:rsidRDefault="000C5A74" w:rsidP="004409DE">
      <w:pPr>
        <w:pStyle w:val="a3"/>
        <w:shd w:val="clear" w:color="auto" w:fill="FFFFFF"/>
        <w:spacing w:before="180" w:beforeAutospacing="0" w:after="240" w:afterAutospacing="0"/>
        <w:ind w:left="720"/>
        <w:contextualSpacing/>
        <w:jc w:val="both"/>
        <w:rPr>
          <w:color w:val="000000"/>
          <w:sz w:val="28"/>
          <w:szCs w:val="28"/>
          <w:lang w:val="uk-UA"/>
        </w:rPr>
      </w:pPr>
    </w:p>
    <w:p w:rsidR="000C5A74" w:rsidRDefault="000C5A74" w:rsidP="00854D90">
      <w:pPr>
        <w:pStyle w:val="a3"/>
        <w:shd w:val="clear" w:color="auto" w:fill="FFFFFF"/>
        <w:spacing w:before="180" w:beforeAutospacing="0" w:after="240" w:afterAutospacing="0"/>
        <w:contextualSpacing/>
        <w:jc w:val="both"/>
        <w:rPr>
          <w:color w:val="000000"/>
          <w:sz w:val="28"/>
          <w:szCs w:val="28"/>
          <w:lang w:val="uk-UA"/>
        </w:rPr>
      </w:pPr>
    </w:p>
    <w:p w:rsidR="000C5A74" w:rsidRDefault="000C5A74" w:rsidP="00A611C4">
      <w:pPr>
        <w:pStyle w:val="a3"/>
        <w:shd w:val="clear" w:color="auto" w:fill="FFFFFF"/>
        <w:spacing w:before="180" w:beforeAutospacing="0" w:after="240" w:afterAutospacing="0"/>
        <w:contextualSpacing/>
        <w:jc w:val="both"/>
        <w:rPr>
          <w:color w:val="000000"/>
          <w:sz w:val="28"/>
          <w:szCs w:val="28"/>
          <w:lang w:val="uk-UA"/>
        </w:rPr>
      </w:pPr>
    </w:p>
    <w:p w:rsidR="00765A7D" w:rsidRDefault="00765A7D" w:rsidP="00A611C4">
      <w:pPr>
        <w:pStyle w:val="a3"/>
        <w:shd w:val="clear" w:color="auto" w:fill="FFFFFF"/>
        <w:spacing w:before="180" w:beforeAutospacing="0" w:after="240" w:afterAutospacing="0"/>
        <w:contextualSpacing/>
        <w:jc w:val="both"/>
        <w:rPr>
          <w:color w:val="000000"/>
          <w:sz w:val="28"/>
          <w:szCs w:val="28"/>
          <w:lang w:val="uk-UA"/>
        </w:rPr>
      </w:pPr>
    </w:p>
    <w:p w:rsidR="00765A7D" w:rsidRDefault="00765A7D" w:rsidP="00A611C4">
      <w:pPr>
        <w:pStyle w:val="a3"/>
        <w:shd w:val="clear" w:color="auto" w:fill="FFFFFF"/>
        <w:spacing w:before="180" w:beforeAutospacing="0" w:after="240" w:afterAutospacing="0"/>
        <w:contextualSpacing/>
        <w:jc w:val="both"/>
        <w:rPr>
          <w:color w:val="000000"/>
          <w:sz w:val="28"/>
          <w:szCs w:val="28"/>
          <w:lang w:val="uk-UA"/>
        </w:rPr>
      </w:pPr>
    </w:p>
    <w:p w:rsidR="00765A7D" w:rsidRDefault="00765A7D" w:rsidP="00A611C4">
      <w:pPr>
        <w:pStyle w:val="a3"/>
        <w:shd w:val="clear" w:color="auto" w:fill="FFFFFF"/>
        <w:spacing w:before="180" w:beforeAutospacing="0" w:after="240" w:afterAutospacing="0"/>
        <w:contextualSpacing/>
        <w:jc w:val="both"/>
        <w:rPr>
          <w:color w:val="000000"/>
          <w:sz w:val="28"/>
          <w:szCs w:val="28"/>
          <w:lang w:val="uk-UA"/>
        </w:rPr>
      </w:pPr>
    </w:p>
    <w:p w:rsidR="00765A7D" w:rsidRDefault="00765A7D" w:rsidP="00A611C4">
      <w:pPr>
        <w:pStyle w:val="a3"/>
        <w:shd w:val="clear" w:color="auto" w:fill="FFFFFF"/>
        <w:spacing w:before="180" w:beforeAutospacing="0" w:after="240" w:afterAutospacing="0"/>
        <w:contextualSpacing/>
        <w:jc w:val="both"/>
        <w:rPr>
          <w:color w:val="000000"/>
          <w:sz w:val="28"/>
          <w:szCs w:val="28"/>
          <w:lang w:val="uk-UA"/>
        </w:rPr>
      </w:pPr>
    </w:p>
    <w:p w:rsidR="00E645C0" w:rsidRDefault="00E645C0" w:rsidP="00E645C0">
      <w:pPr>
        <w:spacing w:after="0" w:line="240" w:lineRule="auto"/>
        <w:rPr>
          <w:rFonts w:ascii="Times New Roman" w:hAnsi="Times New Roman"/>
          <w:b/>
          <w:color w:val="000000"/>
          <w:sz w:val="36"/>
          <w:szCs w:val="36"/>
          <w:lang w:val="uk-UA"/>
        </w:rPr>
      </w:pPr>
    </w:p>
    <w:p w:rsidR="000A0746" w:rsidRDefault="000A0746">
      <w:pPr>
        <w:rPr>
          <w:lang w:val="uk-UA"/>
        </w:rPr>
        <w:sectPr w:rsidR="000A0746">
          <w:headerReference w:type="defaul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54A15" w:rsidRDefault="00B54A15" w:rsidP="004A7ECB">
      <w:pPr>
        <w:spacing w:after="0" w:line="240" w:lineRule="auto"/>
        <w:ind w:left="10620" w:firstLine="708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Додаток 3</w:t>
      </w:r>
    </w:p>
    <w:p w:rsidR="00975D6E" w:rsidRPr="00975D6E" w:rsidRDefault="00B54A15" w:rsidP="004A7ECB">
      <w:pPr>
        <w:spacing w:after="0" w:line="240" w:lineRule="auto"/>
        <w:ind w:left="10620" w:firstLine="708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 Програми</w:t>
      </w:r>
      <w:r w:rsidR="000C5A74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975D6E" w:rsidRPr="00975D6E" w:rsidRDefault="00975D6E" w:rsidP="00975D6E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val="uk-UA"/>
        </w:rPr>
      </w:pPr>
      <w:r w:rsidRPr="00975D6E">
        <w:rPr>
          <w:rFonts w:ascii="Times New Roman" w:hAnsi="Times New Roman"/>
          <w:b/>
          <w:sz w:val="28"/>
          <w:szCs w:val="24"/>
          <w:lang w:val="uk-UA"/>
        </w:rPr>
        <w:t>Напрями діяльності та заходи</w:t>
      </w:r>
    </w:p>
    <w:p w:rsidR="00975D6E" w:rsidRPr="00975D6E" w:rsidRDefault="00975D6E" w:rsidP="00975D6E">
      <w:pPr>
        <w:spacing w:after="0" w:line="240" w:lineRule="auto"/>
        <w:jc w:val="center"/>
        <w:rPr>
          <w:rFonts w:ascii="Times New Roman" w:hAnsi="Times New Roman"/>
          <w:b/>
          <w:sz w:val="28"/>
          <w:szCs w:val="26"/>
          <w:lang w:val="uk-UA"/>
        </w:rPr>
      </w:pPr>
      <w:r w:rsidRPr="00975D6E">
        <w:rPr>
          <w:rFonts w:ascii="Times New Roman" w:hAnsi="Times New Roman"/>
          <w:b/>
          <w:sz w:val="28"/>
          <w:szCs w:val="26"/>
          <w:lang w:val="uk-UA"/>
        </w:rPr>
        <w:t>селищної програми розвитку та підтримки</w:t>
      </w:r>
    </w:p>
    <w:p w:rsidR="00975D6E" w:rsidRPr="00975D6E" w:rsidRDefault="00975D6E" w:rsidP="00975D6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975D6E">
        <w:rPr>
          <w:rFonts w:ascii="Times New Roman" w:hAnsi="Times New Roman"/>
          <w:b/>
          <w:sz w:val="28"/>
          <w:szCs w:val="28"/>
          <w:lang w:val="uk-UA"/>
        </w:rPr>
        <w:t>комунального некомерційного підприємства «Новотроїцька центральна лікарня»</w:t>
      </w:r>
    </w:p>
    <w:p w:rsidR="00975D6E" w:rsidRPr="00975D6E" w:rsidRDefault="00975D6E" w:rsidP="00975D6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975D6E">
        <w:rPr>
          <w:rFonts w:ascii="Times New Roman" w:hAnsi="Times New Roman"/>
          <w:b/>
          <w:sz w:val="28"/>
          <w:szCs w:val="28"/>
          <w:lang w:val="uk-UA"/>
        </w:rPr>
        <w:t>Новотроїцької селищної ради Генічеського району Херсонської області на 2021 рік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tbl>
      <w:tblPr>
        <w:tblW w:w="1504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2977"/>
        <w:gridCol w:w="1418"/>
        <w:gridCol w:w="2126"/>
        <w:gridCol w:w="1984"/>
        <w:gridCol w:w="1843"/>
        <w:gridCol w:w="2711"/>
      </w:tblGrid>
      <w:tr w:rsidR="00975D6E" w:rsidRPr="00975D6E" w:rsidTr="00B54A15">
        <w:tc>
          <w:tcPr>
            <w:tcW w:w="1985" w:type="dxa"/>
            <w:vAlign w:val="center"/>
          </w:tcPr>
          <w:p w:rsidR="00975D6E" w:rsidRPr="00975D6E" w:rsidRDefault="00975D6E" w:rsidP="00975D6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75D6E">
              <w:rPr>
                <w:rFonts w:ascii="Times New Roman" w:hAnsi="Times New Roman"/>
                <w:sz w:val="26"/>
                <w:szCs w:val="26"/>
                <w:lang w:val="uk-UA"/>
              </w:rPr>
              <w:t>Назва напряму діяльності (пріоритетні завдання)</w:t>
            </w:r>
          </w:p>
        </w:tc>
        <w:tc>
          <w:tcPr>
            <w:tcW w:w="2977" w:type="dxa"/>
            <w:vAlign w:val="center"/>
          </w:tcPr>
          <w:p w:rsidR="00975D6E" w:rsidRPr="00975D6E" w:rsidRDefault="00975D6E" w:rsidP="00975D6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75D6E">
              <w:rPr>
                <w:rFonts w:ascii="Times New Roman" w:hAnsi="Times New Roman"/>
                <w:sz w:val="26"/>
                <w:szCs w:val="26"/>
                <w:lang w:val="uk-UA"/>
              </w:rPr>
              <w:t>Перелік заходів Програми</w:t>
            </w:r>
          </w:p>
        </w:tc>
        <w:tc>
          <w:tcPr>
            <w:tcW w:w="1418" w:type="dxa"/>
            <w:vAlign w:val="center"/>
          </w:tcPr>
          <w:p w:rsidR="00975D6E" w:rsidRPr="00975D6E" w:rsidRDefault="00975D6E" w:rsidP="00975D6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75D6E">
              <w:rPr>
                <w:rFonts w:ascii="Times New Roman" w:hAnsi="Times New Roman"/>
                <w:sz w:val="26"/>
                <w:szCs w:val="26"/>
                <w:lang w:val="uk-UA"/>
              </w:rPr>
              <w:t>Строк виконання заходу</w:t>
            </w:r>
          </w:p>
        </w:tc>
        <w:tc>
          <w:tcPr>
            <w:tcW w:w="2126" w:type="dxa"/>
            <w:vAlign w:val="center"/>
          </w:tcPr>
          <w:p w:rsidR="00975D6E" w:rsidRPr="00975D6E" w:rsidRDefault="00975D6E" w:rsidP="00975D6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75D6E">
              <w:rPr>
                <w:rFonts w:ascii="Times New Roman" w:hAnsi="Times New Roman"/>
                <w:sz w:val="26"/>
                <w:szCs w:val="26"/>
                <w:lang w:val="uk-UA"/>
              </w:rPr>
              <w:t>Виконавці</w:t>
            </w:r>
          </w:p>
        </w:tc>
        <w:tc>
          <w:tcPr>
            <w:tcW w:w="1984" w:type="dxa"/>
            <w:vAlign w:val="center"/>
          </w:tcPr>
          <w:p w:rsidR="00975D6E" w:rsidRPr="00975D6E" w:rsidRDefault="00975D6E" w:rsidP="00975D6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75D6E">
              <w:rPr>
                <w:rFonts w:ascii="Times New Roman" w:hAnsi="Times New Roman"/>
                <w:sz w:val="26"/>
                <w:szCs w:val="26"/>
                <w:lang w:val="uk-UA"/>
              </w:rPr>
              <w:t>Джерела фінансування</w:t>
            </w:r>
          </w:p>
        </w:tc>
        <w:tc>
          <w:tcPr>
            <w:tcW w:w="1843" w:type="dxa"/>
            <w:vAlign w:val="center"/>
          </w:tcPr>
          <w:p w:rsidR="00975D6E" w:rsidRPr="00975D6E" w:rsidRDefault="00975D6E" w:rsidP="00975D6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75D6E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Орієнтовні обсяги фінансування (вартість), </w:t>
            </w:r>
          </w:p>
          <w:p w:rsidR="00975D6E" w:rsidRPr="00975D6E" w:rsidRDefault="00B54A15" w:rsidP="00975D6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тис. грн</w:t>
            </w:r>
          </w:p>
        </w:tc>
        <w:tc>
          <w:tcPr>
            <w:tcW w:w="2711" w:type="dxa"/>
            <w:vAlign w:val="center"/>
          </w:tcPr>
          <w:p w:rsidR="00975D6E" w:rsidRPr="00975D6E" w:rsidRDefault="00975D6E" w:rsidP="00975D6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75D6E">
              <w:rPr>
                <w:rFonts w:ascii="Times New Roman" w:hAnsi="Times New Roman"/>
                <w:sz w:val="26"/>
                <w:szCs w:val="26"/>
                <w:lang w:val="uk-UA"/>
              </w:rPr>
              <w:t>Очікуваний результат</w:t>
            </w:r>
          </w:p>
        </w:tc>
      </w:tr>
      <w:tr w:rsidR="00975D6E" w:rsidRPr="00975D6E" w:rsidTr="00B54A15">
        <w:trPr>
          <w:trHeight w:val="317"/>
        </w:trPr>
        <w:tc>
          <w:tcPr>
            <w:tcW w:w="1985" w:type="dxa"/>
            <w:vAlign w:val="center"/>
          </w:tcPr>
          <w:p w:rsidR="00975D6E" w:rsidRPr="00975D6E" w:rsidRDefault="00975D6E" w:rsidP="00975D6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75D6E">
              <w:rPr>
                <w:rFonts w:ascii="Times New Roman" w:hAnsi="Times New Roman"/>
                <w:sz w:val="26"/>
                <w:szCs w:val="26"/>
                <w:lang w:val="uk-UA"/>
              </w:rPr>
              <w:t>1</w:t>
            </w:r>
          </w:p>
        </w:tc>
        <w:tc>
          <w:tcPr>
            <w:tcW w:w="2977" w:type="dxa"/>
            <w:vAlign w:val="center"/>
          </w:tcPr>
          <w:p w:rsidR="00975D6E" w:rsidRPr="00975D6E" w:rsidRDefault="00975D6E" w:rsidP="00975D6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75D6E">
              <w:rPr>
                <w:rFonts w:ascii="Times New Roman" w:hAnsi="Times New Roman"/>
                <w:sz w:val="26"/>
                <w:szCs w:val="26"/>
                <w:lang w:val="uk-UA"/>
              </w:rPr>
              <w:t>2</w:t>
            </w:r>
          </w:p>
        </w:tc>
        <w:tc>
          <w:tcPr>
            <w:tcW w:w="1418" w:type="dxa"/>
            <w:vAlign w:val="center"/>
          </w:tcPr>
          <w:p w:rsidR="00975D6E" w:rsidRPr="00975D6E" w:rsidRDefault="00975D6E" w:rsidP="00975D6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75D6E">
              <w:rPr>
                <w:rFonts w:ascii="Times New Roman" w:hAnsi="Times New Roman"/>
                <w:sz w:val="26"/>
                <w:szCs w:val="26"/>
                <w:lang w:val="uk-UA"/>
              </w:rPr>
              <w:t>3</w:t>
            </w:r>
          </w:p>
        </w:tc>
        <w:tc>
          <w:tcPr>
            <w:tcW w:w="2126" w:type="dxa"/>
            <w:vAlign w:val="center"/>
          </w:tcPr>
          <w:p w:rsidR="00975D6E" w:rsidRPr="00975D6E" w:rsidRDefault="00975D6E" w:rsidP="00975D6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75D6E">
              <w:rPr>
                <w:rFonts w:ascii="Times New Roman" w:hAnsi="Times New Roman"/>
                <w:sz w:val="26"/>
                <w:szCs w:val="26"/>
                <w:lang w:val="uk-UA"/>
              </w:rPr>
              <w:t>4</w:t>
            </w:r>
          </w:p>
        </w:tc>
        <w:tc>
          <w:tcPr>
            <w:tcW w:w="1984" w:type="dxa"/>
            <w:vAlign w:val="center"/>
          </w:tcPr>
          <w:p w:rsidR="00975D6E" w:rsidRPr="00975D6E" w:rsidRDefault="00975D6E" w:rsidP="00975D6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75D6E">
              <w:rPr>
                <w:rFonts w:ascii="Times New Roman" w:hAnsi="Times New Roman"/>
                <w:sz w:val="26"/>
                <w:szCs w:val="26"/>
                <w:lang w:val="uk-UA"/>
              </w:rPr>
              <w:t>5</w:t>
            </w:r>
          </w:p>
        </w:tc>
        <w:tc>
          <w:tcPr>
            <w:tcW w:w="1843" w:type="dxa"/>
            <w:vAlign w:val="center"/>
          </w:tcPr>
          <w:p w:rsidR="00975D6E" w:rsidRPr="00975D6E" w:rsidRDefault="00975D6E" w:rsidP="00975D6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75D6E">
              <w:rPr>
                <w:rFonts w:ascii="Times New Roman" w:hAnsi="Times New Roman"/>
                <w:sz w:val="26"/>
                <w:szCs w:val="26"/>
                <w:lang w:val="uk-UA"/>
              </w:rPr>
              <w:t>6</w:t>
            </w:r>
          </w:p>
        </w:tc>
        <w:tc>
          <w:tcPr>
            <w:tcW w:w="2711" w:type="dxa"/>
            <w:vAlign w:val="center"/>
          </w:tcPr>
          <w:p w:rsidR="00975D6E" w:rsidRPr="00975D6E" w:rsidRDefault="00975D6E" w:rsidP="00975D6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75D6E">
              <w:rPr>
                <w:rFonts w:ascii="Times New Roman" w:hAnsi="Times New Roman"/>
                <w:sz w:val="26"/>
                <w:szCs w:val="26"/>
                <w:lang w:val="uk-UA"/>
              </w:rPr>
              <w:t>7</w:t>
            </w:r>
          </w:p>
        </w:tc>
      </w:tr>
      <w:tr w:rsidR="00765A7D" w:rsidRPr="00D315C7" w:rsidTr="00B54A15">
        <w:trPr>
          <w:trHeight w:val="800"/>
        </w:trPr>
        <w:tc>
          <w:tcPr>
            <w:tcW w:w="1985" w:type="dxa"/>
            <w:vMerge w:val="restart"/>
          </w:tcPr>
          <w:p w:rsidR="00765A7D" w:rsidRPr="00975D6E" w:rsidRDefault="00765A7D" w:rsidP="00975D6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75D6E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Фінансова підтримка та розвиток </w:t>
            </w:r>
            <w:r w:rsidRPr="00975D6E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КНП «Новотроїцька центральна лікарня» Новотроїцької селищної ради</w:t>
            </w:r>
          </w:p>
        </w:tc>
        <w:tc>
          <w:tcPr>
            <w:tcW w:w="2977" w:type="dxa"/>
          </w:tcPr>
          <w:p w:rsidR="00765A7D" w:rsidRPr="00975D6E" w:rsidRDefault="00765A7D" w:rsidP="00975D6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40382A">
              <w:rPr>
                <w:rFonts w:ascii="Times New Roman" w:hAnsi="Times New Roman"/>
                <w:sz w:val="26"/>
                <w:szCs w:val="26"/>
                <w:lang w:val="uk-UA"/>
              </w:rPr>
              <w:t>1</w:t>
            </w:r>
            <w:r w:rsidRPr="0040382A">
              <w:rPr>
                <w:rFonts w:ascii="Times New Roman" w:hAnsi="Times New Roman"/>
                <w:sz w:val="23"/>
                <w:szCs w:val="23"/>
              </w:rPr>
              <w:t xml:space="preserve">. </w:t>
            </w:r>
            <w:proofErr w:type="spellStart"/>
            <w:r w:rsidRPr="0040382A">
              <w:rPr>
                <w:rFonts w:ascii="Times New Roman" w:hAnsi="Times New Roman"/>
                <w:sz w:val="26"/>
                <w:szCs w:val="26"/>
              </w:rPr>
              <w:t>Заробітна</w:t>
            </w:r>
            <w:proofErr w:type="spellEnd"/>
            <w:r w:rsidRPr="0040382A">
              <w:rPr>
                <w:rFonts w:ascii="Times New Roman" w:hAnsi="Times New Roman"/>
                <w:sz w:val="26"/>
                <w:szCs w:val="26"/>
              </w:rPr>
              <w:t xml:space="preserve"> плата з </w:t>
            </w:r>
            <w:proofErr w:type="spellStart"/>
            <w:r w:rsidRPr="0040382A">
              <w:rPr>
                <w:rFonts w:ascii="Times New Roman" w:hAnsi="Times New Roman"/>
                <w:sz w:val="26"/>
                <w:szCs w:val="26"/>
              </w:rPr>
              <w:t>нарахуваннями</w:t>
            </w:r>
            <w:proofErr w:type="spellEnd"/>
          </w:p>
        </w:tc>
        <w:tc>
          <w:tcPr>
            <w:tcW w:w="1418" w:type="dxa"/>
            <w:vMerge w:val="restart"/>
          </w:tcPr>
          <w:p w:rsidR="00765A7D" w:rsidRPr="00975D6E" w:rsidRDefault="00765A7D" w:rsidP="00975D6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75D6E">
              <w:rPr>
                <w:rFonts w:ascii="Times New Roman" w:hAnsi="Times New Roman"/>
                <w:sz w:val="26"/>
                <w:szCs w:val="26"/>
                <w:lang w:val="uk-UA"/>
              </w:rPr>
              <w:t>Протягом року</w:t>
            </w:r>
          </w:p>
        </w:tc>
        <w:tc>
          <w:tcPr>
            <w:tcW w:w="2126" w:type="dxa"/>
            <w:vMerge w:val="restart"/>
          </w:tcPr>
          <w:p w:rsidR="00765A7D" w:rsidRPr="00975D6E" w:rsidRDefault="00765A7D" w:rsidP="00975D6E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975D6E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Управління гуманітарної політики Новотроїцької селищної ради,</w:t>
            </w:r>
          </w:p>
          <w:p w:rsidR="00765A7D" w:rsidRPr="00975D6E" w:rsidRDefault="00765A7D" w:rsidP="00975D6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75D6E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КНП «Новотроїцька центральна лікарня» Новотроїцької селищної ради</w:t>
            </w:r>
          </w:p>
        </w:tc>
        <w:tc>
          <w:tcPr>
            <w:tcW w:w="1984" w:type="dxa"/>
            <w:vMerge w:val="restart"/>
          </w:tcPr>
          <w:p w:rsidR="00765A7D" w:rsidRPr="00975D6E" w:rsidRDefault="00765A7D" w:rsidP="00975D6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75D6E">
              <w:rPr>
                <w:rFonts w:ascii="Times New Roman" w:hAnsi="Times New Roman"/>
                <w:sz w:val="26"/>
                <w:szCs w:val="26"/>
                <w:lang w:val="uk-UA"/>
              </w:rPr>
              <w:t>Бюджет селищної територіальної громади</w:t>
            </w:r>
          </w:p>
        </w:tc>
        <w:tc>
          <w:tcPr>
            <w:tcW w:w="1843" w:type="dxa"/>
          </w:tcPr>
          <w:p w:rsidR="00765A7D" w:rsidRPr="00765A7D" w:rsidRDefault="00765A7D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765A7D">
              <w:rPr>
                <w:rFonts w:ascii="Times New Roman" w:hAnsi="Times New Roman"/>
                <w:sz w:val="26"/>
                <w:szCs w:val="26"/>
                <w:lang w:val="uk-UA"/>
              </w:rPr>
              <w:t>718,6</w:t>
            </w:r>
          </w:p>
        </w:tc>
        <w:tc>
          <w:tcPr>
            <w:tcW w:w="2711" w:type="dxa"/>
            <w:vMerge w:val="restart"/>
          </w:tcPr>
          <w:p w:rsidR="00765A7D" w:rsidRPr="00975D6E" w:rsidRDefault="00765A7D" w:rsidP="00975D6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75D6E">
              <w:rPr>
                <w:rFonts w:ascii="Times New Roman" w:hAnsi="Times New Roman"/>
                <w:sz w:val="26"/>
                <w:szCs w:val="26"/>
                <w:lang w:val="uk-UA"/>
              </w:rPr>
              <w:t>Зниження захворюваності, інвалідності і смертності населення, підвищення тривалості та якості життя, покращення якості та ефективності надання вторинної медичної  допомоги</w:t>
            </w:r>
          </w:p>
        </w:tc>
      </w:tr>
      <w:tr w:rsidR="00765A7D" w:rsidRPr="00975D6E" w:rsidTr="00B54A15">
        <w:trPr>
          <w:trHeight w:val="800"/>
        </w:trPr>
        <w:tc>
          <w:tcPr>
            <w:tcW w:w="1985" w:type="dxa"/>
            <w:vMerge/>
          </w:tcPr>
          <w:p w:rsidR="00765A7D" w:rsidRPr="00975D6E" w:rsidRDefault="00765A7D" w:rsidP="00975D6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2977" w:type="dxa"/>
          </w:tcPr>
          <w:p w:rsidR="00765A7D" w:rsidRPr="00975D6E" w:rsidRDefault="00765A7D" w:rsidP="00975D6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75D6E">
              <w:rPr>
                <w:rFonts w:ascii="Times New Roman" w:hAnsi="Times New Roman"/>
                <w:sz w:val="26"/>
                <w:szCs w:val="26"/>
                <w:lang w:val="uk-UA"/>
              </w:rPr>
              <w:t>2. Комунальні витрати та енергоносії</w:t>
            </w:r>
          </w:p>
        </w:tc>
        <w:tc>
          <w:tcPr>
            <w:tcW w:w="1418" w:type="dxa"/>
            <w:vMerge/>
          </w:tcPr>
          <w:p w:rsidR="00765A7D" w:rsidRPr="00975D6E" w:rsidRDefault="00765A7D" w:rsidP="00975D6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2126" w:type="dxa"/>
            <w:vMerge/>
          </w:tcPr>
          <w:p w:rsidR="00765A7D" w:rsidRPr="00975D6E" w:rsidRDefault="00765A7D" w:rsidP="00975D6E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</w:p>
        </w:tc>
        <w:tc>
          <w:tcPr>
            <w:tcW w:w="1984" w:type="dxa"/>
            <w:vMerge/>
          </w:tcPr>
          <w:p w:rsidR="00765A7D" w:rsidRPr="00975D6E" w:rsidRDefault="00765A7D" w:rsidP="00975D6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</w:tcPr>
          <w:p w:rsidR="00765A7D" w:rsidRPr="00765A7D" w:rsidRDefault="00765A7D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765A7D">
              <w:rPr>
                <w:rFonts w:ascii="Times New Roman" w:hAnsi="Times New Roman"/>
                <w:sz w:val="26"/>
                <w:szCs w:val="26"/>
                <w:lang w:val="uk-UA"/>
              </w:rPr>
              <w:t>3956,7</w:t>
            </w:r>
          </w:p>
        </w:tc>
        <w:tc>
          <w:tcPr>
            <w:tcW w:w="2711" w:type="dxa"/>
            <w:vMerge/>
          </w:tcPr>
          <w:p w:rsidR="00765A7D" w:rsidRPr="00975D6E" w:rsidRDefault="00765A7D" w:rsidP="00975D6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</w:tr>
      <w:tr w:rsidR="00765A7D" w:rsidRPr="00975D6E" w:rsidTr="00B54A15">
        <w:trPr>
          <w:trHeight w:val="656"/>
        </w:trPr>
        <w:tc>
          <w:tcPr>
            <w:tcW w:w="1985" w:type="dxa"/>
            <w:vMerge/>
            <w:vAlign w:val="center"/>
          </w:tcPr>
          <w:p w:rsidR="00765A7D" w:rsidRPr="00975D6E" w:rsidRDefault="00765A7D" w:rsidP="00975D6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2977" w:type="dxa"/>
          </w:tcPr>
          <w:p w:rsidR="00765A7D" w:rsidRPr="00975D6E" w:rsidRDefault="00765A7D" w:rsidP="00975D6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75D6E">
              <w:rPr>
                <w:rFonts w:ascii="Times New Roman" w:hAnsi="Times New Roman"/>
                <w:sz w:val="26"/>
                <w:szCs w:val="26"/>
                <w:lang w:val="uk-UA"/>
              </w:rPr>
              <w:t>3. Інші поточні видатки</w:t>
            </w:r>
          </w:p>
        </w:tc>
        <w:tc>
          <w:tcPr>
            <w:tcW w:w="1418" w:type="dxa"/>
            <w:vMerge/>
            <w:vAlign w:val="center"/>
          </w:tcPr>
          <w:p w:rsidR="00765A7D" w:rsidRPr="00975D6E" w:rsidRDefault="00765A7D" w:rsidP="00975D6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2126" w:type="dxa"/>
            <w:vMerge/>
            <w:vAlign w:val="center"/>
          </w:tcPr>
          <w:p w:rsidR="00765A7D" w:rsidRPr="00975D6E" w:rsidRDefault="00765A7D" w:rsidP="00975D6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1984" w:type="dxa"/>
            <w:vMerge/>
            <w:vAlign w:val="center"/>
          </w:tcPr>
          <w:p w:rsidR="00765A7D" w:rsidRPr="00975D6E" w:rsidRDefault="00765A7D" w:rsidP="00975D6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</w:tcPr>
          <w:p w:rsidR="00765A7D" w:rsidRPr="00765A7D" w:rsidRDefault="00765A7D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765A7D">
              <w:rPr>
                <w:rFonts w:ascii="Times New Roman" w:hAnsi="Times New Roman"/>
                <w:sz w:val="26"/>
                <w:szCs w:val="26"/>
                <w:lang w:val="en-US"/>
              </w:rPr>
              <w:t>2</w:t>
            </w:r>
            <w:r w:rsidRPr="00765A7D">
              <w:rPr>
                <w:rFonts w:ascii="Times New Roman" w:hAnsi="Times New Roman"/>
                <w:sz w:val="26"/>
                <w:szCs w:val="26"/>
                <w:lang w:val="uk-UA"/>
              </w:rPr>
              <w:t>3</w:t>
            </w:r>
            <w:r w:rsidRPr="00765A7D">
              <w:rPr>
                <w:rFonts w:ascii="Times New Roman" w:hAnsi="Times New Roman"/>
                <w:sz w:val="26"/>
                <w:szCs w:val="26"/>
                <w:lang w:val="en-US"/>
              </w:rPr>
              <w:t>52,</w:t>
            </w:r>
            <w:r w:rsidRPr="00765A7D">
              <w:rPr>
                <w:rFonts w:ascii="Times New Roman" w:hAnsi="Times New Roman"/>
                <w:sz w:val="26"/>
                <w:szCs w:val="26"/>
                <w:lang w:val="uk-UA"/>
              </w:rPr>
              <w:t>3</w:t>
            </w:r>
          </w:p>
        </w:tc>
        <w:tc>
          <w:tcPr>
            <w:tcW w:w="2711" w:type="dxa"/>
            <w:vMerge/>
            <w:vAlign w:val="center"/>
          </w:tcPr>
          <w:p w:rsidR="00765A7D" w:rsidRPr="00975D6E" w:rsidRDefault="00765A7D" w:rsidP="00975D6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</w:tr>
      <w:tr w:rsidR="00765A7D" w:rsidRPr="00975D6E" w:rsidTr="00B54A15">
        <w:trPr>
          <w:trHeight w:val="1020"/>
        </w:trPr>
        <w:tc>
          <w:tcPr>
            <w:tcW w:w="1985" w:type="dxa"/>
            <w:vMerge/>
            <w:vAlign w:val="center"/>
          </w:tcPr>
          <w:p w:rsidR="00765A7D" w:rsidRPr="00975D6E" w:rsidRDefault="00765A7D" w:rsidP="00975D6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2977" w:type="dxa"/>
          </w:tcPr>
          <w:p w:rsidR="00765A7D" w:rsidRPr="00975D6E" w:rsidRDefault="00765A7D" w:rsidP="00975D6E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975D6E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4.</w:t>
            </w:r>
            <w:r w:rsidRPr="00975D6E">
              <w:rPr>
                <w:rFonts w:ascii="Times New Roman" w:hAnsi="Times New Roman"/>
                <w:iCs/>
                <w:sz w:val="26"/>
                <w:szCs w:val="26"/>
                <w:lang w:val="uk-UA"/>
              </w:rPr>
              <w:t xml:space="preserve"> Придбання предметів довгострокового користування</w:t>
            </w:r>
          </w:p>
        </w:tc>
        <w:tc>
          <w:tcPr>
            <w:tcW w:w="1418" w:type="dxa"/>
            <w:vMerge/>
            <w:vAlign w:val="center"/>
          </w:tcPr>
          <w:p w:rsidR="00765A7D" w:rsidRPr="00975D6E" w:rsidRDefault="00765A7D" w:rsidP="00975D6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2126" w:type="dxa"/>
            <w:vMerge/>
            <w:vAlign w:val="center"/>
          </w:tcPr>
          <w:p w:rsidR="00765A7D" w:rsidRPr="00975D6E" w:rsidRDefault="00765A7D" w:rsidP="00975D6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1984" w:type="dxa"/>
            <w:vMerge/>
            <w:vAlign w:val="center"/>
          </w:tcPr>
          <w:p w:rsidR="00765A7D" w:rsidRPr="00975D6E" w:rsidRDefault="00765A7D" w:rsidP="00975D6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</w:tcPr>
          <w:p w:rsidR="00765A7D" w:rsidRPr="00765A7D" w:rsidRDefault="00765A7D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765A7D">
              <w:rPr>
                <w:rFonts w:ascii="Times New Roman" w:hAnsi="Times New Roman"/>
                <w:sz w:val="26"/>
                <w:szCs w:val="26"/>
                <w:lang w:val="uk-UA"/>
              </w:rPr>
              <w:t>1368,0</w:t>
            </w:r>
          </w:p>
        </w:tc>
        <w:tc>
          <w:tcPr>
            <w:tcW w:w="2711" w:type="dxa"/>
            <w:vMerge/>
            <w:vAlign w:val="center"/>
          </w:tcPr>
          <w:p w:rsidR="00765A7D" w:rsidRPr="00975D6E" w:rsidRDefault="00765A7D" w:rsidP="00975D6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</w:tr>
      <w:tr w:rsidR="00765A7D" w:rsidRPr="00975D6E" w:rsidTr="00B54A15">
        <w:trPr>
          <w:trHeight w:val="734"/>
        </w:trPr>
        <w:tc>
          <w:tcPr>
            <w:tcW w:w="1985" w:type="dxa"/>
            <w:vMerge/>
            <w:vAlign w:val="center"/>
          </w:tcPr>
          <w:p w:rsidR="00765A7D" w:rsidRPr="00975D6E" w:rsidRDefault="00765A7D" w:rsidP="00975D6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2977" w:type="dxa"/>
          </w:tcPr>
          <w:p w:rsidR="00765A7D" w:rsidRPr="00975D6E" w:rsidRDefault="00765A7D" w:rsidP="00975D6E">
            <w:pPr>
              <w:spacing w:after="0" w:line="240" w:lineRule="auto"/>
              <w:contextualSpacing/>
              <w:rPr>
                <w:rFonts w:ascii="Times New Roman" w:eastAsia="Century Schoolbook" w:hAnsi="Times New Roman"/>
                <w:bCs/>
                <w:sz w:val="26"/>
                <w:szCs w:val="26"/>
                <w:lang w:val="uk-UA"/>
              </w:rPr>
            </w:pPr>
            <w:r w:rsidRPr="00975D6E">
              <w:rPr>
                <w:rFonts w:ascii="Times New Roman" w:eastAsia="Century Schoolbook" w:hAnsi="Times New Roman"/>
                <w:bCs/>
                <w:sz w:val="26"/>
                <w:szCs w:val="26"/>
                <w:lang w:val="uk-UA"/>
              </w:rPr>
              <w:t>5.Капітальні видатки та реконструкція об’єктів</w:t>
            </w:r>
          </w:p>
        </w:tc>
        <w:tc>
          <w:tcPr>
            <w:tcW w:w="1418" w:type="dxa"/>
            <w:vMerge/>
            <w:vAlign w:val="center"/>
          </w:tcPr>
          <w:p w:rsidR="00765A7D" w:rsidRPr="00975D6E" w:rsidRDefault="00765A7D" w:rsidP="00975D6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2126" w:type="dxa"/>
            <w:vMerge/>
            <w:vAlign w:val="center"/>
          </w:tcPr>
          <w:p w:rsidR="00765A7D" w:rsidRPr="00975D6E" w:rsidRDefault="00765A7D" w:rsidP="00975D6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1984" w:type="dxa"/>
            <w:vMerge/>
            <w:vAlign w:val="center"/>
          </w:tcPr>
          <w:p w:rsidR="00765A7D" w:rsidRPr="00975D6E" w:rsidRDefault="00765A7D" w:rsidP="00975D6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</w:tcPr>
          <w:p w:rsidR="00765A7D" w:rsidRPr="00765A7D" w:rsidRDefault="00765A7D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765A7D">
              <w:rPr>
                <w:rFonts w:ascii="Times New Roman" w:hAnsi="Times New Roman"/>
                <w:sz w:val="26"/>
                <w:szCs w:val="26"/>
                <w:lang w:val="uk-UA"/>
              </w:rPr>
              <w:t>265,0</w:t>
            </w:r>
          </w:p>
        </w:tc>
        <w:tc>
          <w:tcPr>
            <w:tcW w:w="2711" w:type="dxa"/>
            <w:vMerge/>
            <w:vAlign w:val="center"/>
          </w:tcPr>
          <w:p w:rsidR="00765A7D" w:rsidRPr="00975D6E" w:rsidRDefault="00765A7D" w:rsidP="00975D6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</w:tr>
      <w:tr w:rsidR="00765A7D" w:rsidRPr="00975D6E" w:rsidTr="00B54A15">
        <w:tc>
          <w:tcPr>
            <w:tcW w:w="1985" w:type="dxa"/>
          </w:tcPr>
          <w:p w:rsidR="00765A7D" w:rsidRPr="00975D6E" w:rsidRDefault="00765A7D" w:rsidP="00975D6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2977" w:type="dxa"/>
          </w:tcPr>
          <w:p w:rsidR="00765A7D" w:rsidRPr="00975D6E" w:rsidRDefault="00765A7D" w:rsidP="00975D6E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975D6E">
              <w:rPr>
                <w:rFonts w:ascii="Times New Roman" w:hAnsi="Times New Roman"/>
                <w:b/>
                <w:sz w:val="26"/>
                <w:szCs w:val="26"/>
                <w:lang w:val="uk-UA"/>
              </w:rPr>
              <w:t>Всього</w:t>
            </w:r>
          </w:p>
        </w:tc>
        <w:tc>
          <w:tcPr>
            <w:tcW w:w="1418" w:type="dxa"/>
          </w:tcPr>
          <w:p w:rsidR="00765A7D" w:rsidRPr="00975D6E" w:rsidRDefault="00765A7D" w:rsidP="00975D6E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</w:p>
        </w:tc>
        <w:tc>
          <w:tcPr>
            <w:tcW w:w="2126" w:type="dxa"/>
          </w:tcPr>
          <w:p w:rsidR="00765A7D" w:rsidRPr="00975D6E" w:rsidRDefault="00765A7D" w:rsidP="00975D6E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</w:p>
        </w:tc>
        <w:tc>
          <w:tcPr>
            <w:tcW w:w="1984" w:type="dxa"/>
          </w:tcPr>
          <w:p w:rsidR="00765A7D" w:rsidRPr="00975D6E" w:rsidRDefault="00765A7D" w:rsidP="00975D6E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</w:tcPr>
          <w:p w:rsidR="00765A7D" w:rsidRPr="00765A7D" w:rsidRDefault="00765A7D">
            <w:pPr>
              <w:jc w:val="center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765A7D">
              <w:rPr>
                <w:rFonts w:ascii="Times New Roman" w:hAnsi="Times New Roman"/>
                <w:b/>
                <w:sz w:val="26"/>
                <w:szCs w:val="26"/>
                <w:lang w:val="uk-UA"/>
              </w:rPr>
              <w:t>86</w:t>
            </w:r>
            <w:r w:rsidRPr="00765A7D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60,</w:t>
            </w:r>
            <w:r w:rsidRPr="00765A7D">
              <w:rPr>
                <w:rFonts w:ascii="Times New Roman" w:hAnsi="Times New Roman"/>
                <w:b/>
                <w:sz w:val="26"/>
                <w:szCs w:val="26"/>
                <w:lang w:val="uk-UA"/>
              </w:rPr>
              <w:t>6</w:t>
            </w:r>
          </w:p>
        </w:tc>
        <w:tc>
          <w:tcPr>
            <w:tcW w:w="2711" w:type="dxa"/>
          </w:tcPr>
          <w:p w:rsidR="00765A7D" w:rsidRPr="00975D6E" w:rsidRDefault="00765A7D" w:rsidP="00975D6E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</w:p>
        </w:tc>
      </w:tr>
    </w:tbl>
    <w:p w:rsidR="00975D6E" w:rsidRDefault="00975D6E" w:rsidP="00975D6E">
      <w:pPr>
        <w:pStyle w:val="a3"/>
        <w:shd w:val="clear" w:color="auto" w:fill="FFFFFF"/>
        <w:spacing w:before="180" w:beforeAutospacing="0" w:after="240" w:afterAutospacing="0"/>
        <w:contextualSpacing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Начальник Управління </w:t>
      </w:r>
    </w:p>
    <w:p w:rsidR="000C5A74" w:rsidRDefault="004A7ECB" w:rsidP="00975D6E">
      <w:pPr>
        <w:pStyle w:val="a3"/>
        <w:shd w:val="clear" w:color="auto" w:fill="FFFFFF"/>
        <w:spacing w:before="180" w:beforeAutospacing="0" w:after="240" w:afterAutospacing="0"/>
        <w:contextualSpacing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гуманітарної політики</w:t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 w:rsidR="00975D6E">
        <w:rPr>
          <w:color w:val="000000"/>
          <w:sz w:val="28"/>
          <w:szCs w:val="28"/>
          <w:lang w:val="uk-UA"/>
        </w:rPr>
        <w:t>Олег СМІРНИХ</w:t>
      </w:r>
    </w:p>
    <w:p w:rsidR="00B54A15" w:rsidRDefault="00B54A15" w:rsidP="00B54A15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Керуючий справами </w:t>
      </w:r>
    </w:p>
    <w:p w:rsidR="00B54A15" w:rsidRPr="00B54A15" w:rsidRDefault="00B54A15" w:rsidP="00B54A15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виконавчого </w:t>
      </w:r>
      <w:r w:rsidR="004A7ECB">
        <w:rPr>
          <w:rFonts w:ascii="Times New Roman" w:hAnsi="Times New Roman"/>
          <w:sz w:val="28"/>
          <w:szCs w:val="28"/>
          <w:lang w:val="uk-UA"/>
        </w:rPr>
        <w:t>комітету</w:t>
      </w:r>
      <w:r w:rsidR="004A7ECB">
        <w:rPr>
          <w:rFonts w:ascii="Times New Roman" w:hAnsi="Times New Roman"/>
          <w:sz w:val="28"/>
          <w:szCs w:val="28"/>
          <w:lang w:val="uk-UA"/>
        </w:rPr>
        <w:tab/>
      </w:r>
      <w:r w:rsidR="004A7ECB">
        <w:rPr>
          <w:rFonts w:ascii="Times New Roman" w:hAnsi="Times New Roman"/>
          <w:sz w:val="28"/>
          <w:szCs w:val="28"/>
          <w:lang w:val="uk-UA"/>
        </w:rPr>
        <w:tab/>
      </w:r>
      <w:r w:rsidR="004A7ECB">
        <w:rPr>
          <w:rFonts w:ascii="Times New Roman" w:hAnsi="Times New Roman"/>
          <w:sz w:val="28"/>
          <w:szCs w:val="28"/>
          <w:lang w:val="uk-UA"/>
        </w:rPr>
        <w:tab/>
      </w:r>
      <w:r w:rsidR="004A7ECB">
        <w:rPr>
          <w:rFonts w:ascii="Times New Roman" w:hAnsi="Times New Roman"/>
          <w:sz w:val="28"/>
          <w:szCs w:val="28"/>
          <w:lang w:val="uk-UA"/>
        </w:rPr>
        <w:tab/>
      </w:r>
      <w:r w:rsidR="004A7ECB">
        <w:rPr>
          <w:rFonts w:ascii="Times New Roman" w:hAnsi="Times New Roman"/>
          <w:sz w:val="28"/>
          <w:szCs w:val="28"/>
          <w:lang w:val="uk-UA"/>
        </w:rPr>
        <w:tab/>
      </w:r>
      <w:r w:rsidR="004A7ECB">
        <w:rPr>
          <w:rFonts w:ascii="Times New Roman" w:hAnsi="Times New Roman"/>
          <w:sz w:val="28"/>
          <w:szCs w:val="28"/>
          <w:lang w:val="uk-UA"/>
        </w:rPr>
        <w:tab/>
      </w:r>
      <w:r w:rsidR="004A7ECB">
        <w:rPr>
          <w:rFonts w:ascii="Times New Roman" w:hAnsi="Times New Roman"/>
          <w:sz w:val="28"/>
          <w:szCs w:val="28"/>
          <w:lang w:val="uk-UA"/>
        </w:rPr>
        <w:tab/>
      </w:r>
      <w:r w:rsidR="004A7ECB">
        <w:rPr>
          <w:rFonts w:ascii="Times New Roman" w:hAnsi="Times New Roman"/>
          <w:sz w:val="28"/>
          <w:szCs w:val="28"/>
          <w:lang w:val="uk-UA"/>
        </w:rPr>
        <w:tab/>
      </w:r>
      <w:r w:rsidR="004A7ECB">
        <w:rPr>
          <w:rFonts w:ascii="Times New Roman" w:hAnsi="Times New Roman"/>
          <w:sz w:val="28"/>
          <w:szCs w:val="28"/>
          <w:lang w:val="uk-UA"/>
        </w:rPr>
        <w:tab/>
      </w:r>
      <w:r w:rsidR="004A7ECB">
        <w:rPr>
          <w:rFonts w:ascii="Times New Roman" w:hAnsi="Times New Roman"/>
          <w:sz w:val="28"/>
          <w:szCs w:val="28"/>
          <w:lang w:val="uk-UA"/>
        </w:rPr>
        <w:tab/>
      </w:r>
      <w:r w:rsidR="004A7ECB"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>Тетяна ЛЕВОШИЧ</w:t>
      </w:r>
    </w:p>
    <w:sectPr w:rsidR="00B54A15" w:rsidRPr="00B54A15" w:rsidSect="00B54A15">
      <w:headerReference w:type="even" r:id="rId9"/>
      <w:pgSz w:w="16838" w:h="11906" w:orient="landscape"/>
      <w:pgMar w:top="284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3A03" w:rsidRDefault="00713A03" w:rsidP="00372016">
      <w:pPr>
        <w:spacing w:after="0" w:line="240" w:lineRule="auto"/>
      </w:pPr>
      <w:r>
        <w:separator/>
      </w:r>
    </w:p>
  </w:endnote>
  <w:endnote w:type="continuationSeparator" w:id="0">
    <w:p w:rsidR="00713A03" w:rsidRDefault="00713A03" w:rsidP="003720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altName w:val="Century"/>
    <w:panose1 w:val="0204060405050502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3A03" w:rsidRDefault="00713A03" w:rsidP="00372016">
      <w:pPr>
        <w:spacing w:after="0" w:line="240" w:lineRule="auto"/>
      </w:pPr>
      <w:r>
        <w:separator/>
      </w:r>
    </w:p>
  </w:footnote>
  <w:footnote w:type="continuationSeparator" w:id="0">
    <w:p w:rsidR="00713A03" w:rsidRDefault="00713A03" w:rsidP="003720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7ECB" w:rsidRPr="004A7ECB" w:rsidRDefault="004A7ECB" w:rsidP="004A7ECB">
    <w:pPr>
      <w:pStyle w:val="a5"/>
      <w:jc w:val="right"/>
      <w:rPr>
        <w:lang w:val="uk-UA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5D6E" w:rsidRDefault="00975D6E" w:rsidP="002924E1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975D6E" w:rsidRDefault="00975D6E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AB1518"/>
    <w:multiLevelType w:val="multilevel"/>
    <w:tmpl w:val="CCEC36EC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1">
    <w:nsid w:val="45B85D03"/>
    <w:multiLevelType w:val="hybridMultilevel"/>
    <w:tmpl w:val="14B4BAB2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E3B66C8"/>
    <w:multiLevelType w:val="multilevel"/>
    <w:tmpl w:val="2B90940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/>
      </w:rPr>
    </w:lvl>
  </w:abstractNum>
  <w:abstractNum w:abstractNumId="3">
    <w:nsid w:val="62424E17"/>
    <w:multiLevelType w:val="hybridMultilevel"/>
    <w:tmpl w:val="37342B38"/>
    <w:lvl w:ilvl="0" w:tplc="4F2CB88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80E2A69"/>
    <w:multiLevelType w:val="multilevel"/>
    <w:tmpl w:val="B8D8BF1A"/>
    <w:lvl w:ilvl="0">
      <w:start w:val="1"/>
      <w:numFmt w:val="decimal"/>
      <w:lvlText w:val="%1."/>
      <w:lvlJc w:val="left"/>
      <w:pPr>
        <w:ind w:left="450" w:hanging="450"/>
      </w:pPr>
      <w:rPr>
        <w:rFonts w:ascii="Cambria" w:hAnsi="Cambria"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Cambria" w:hAnsi="Cambria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Cambria" w:hAnsi="Cambria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Cambria" w:hAnsi="Cambria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Cambria" w:hAnsi="Cambria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Cambria" w:hAnsi="Cambria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Cambria" w:hAnsi="Cambria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Cambria" w:hAnsi="Cambria" w:hint="default"/>
      </w:rPr>
    </w:lvl>
  </w:abstractNum>
  <w:abstractNum w:abstractNumId="5">
    <w:nsid w:val="68D62526"/>
    <w:multiLevelType w:val="multilevel"/>
    <w:tmpl w:val="D1C27EEC"/>
    <w:lvl w:ilvl="0">
      <w:start w:val="1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73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cs="Times New Roman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544FD"/>
    <w:rsid w:val="00022C99"/>
    <w:rsid w:val="00025911"/>
    <w:rsid w:val="00042158"/>
    <w:rsid w:val="000803FE"/>
    <w:rsid w:val="00095E90"/>
    <w:rsid w:val="000A0746"/>
    <w:rsid w:val="000C5A74"/>
    <w:rsid w:val="001139D3"/>
    <w:rsid w:val="001147F3"/>
    <w:rsid w:val="00121A50"/>
    <w:rsid w:val="001C42FF"/>
    <w:rsid w:val="001F4E5A"/>
    <w:rsid w:val="00204183"/>
    <w:rsid w:val="0023798A"/>
    <w:rsid w:val="00273C48"/>
    <w:rsid w:val="002A109B"/>
    <w:rsid w:val="002F4322"/>
    <w:rsid w:val="00303226"/>
    <w:rsid w:val="00322083"/>
    <w:rsid w:val="00355FDA"/>
    <w:rsid w:val="00363532"/>
    <w:rsid w:val="00363DBB"/>
    <w:rsid w:val="00372016"/>
    <w:rsid w:val="0039725C"/>
    <w:rsid w:val="003D7EBC"/>
    <w:rsid w:val="003E4BEF"/>
    <w:rsid w:val="0040382A"/>
    <w:rsid w:val="0042714A"/>
    <w:rsid w:val="004409DE"/>
    <w:rsid w:val="004418AE"/>
    <w:rsid w:val="004A7ECB"/>
    <w:rsid w:val="004C2163"/>
    <w:rsid w:val="004D2B7C"/>
    <w:rsid w:val="004D3088"/>
    <w:rsid w:val="004E1EA3"/>
    <w:rsid w:val="00507239"/>
    <w:rsid w:val="005102A3"/>
    <w:rsid w:val="0051753B"/>
    <w:rsid w:val="00523682"/>
    <w:rsid w:val="00531C4C"/>
    <w:rsid w:val="005544FD"/>
    <w:rsid w:val="00557367"/>
    <w:rsid w:val="00573029"/>
    <w:rsid w:val="00593013"/>
    <w:rsid w:val="005D6AE3"/>
    <w:rsid w:val="005E3418"/>
    <w:rsid w:val="005F25E4"/>
    <w:rsid w:val="005F499C"/>
    <w:rsid w:val="00607F25"/>
    <w:rsid w:val="006233C3"/>
    <w:rsid w:val="00697185"/>
    <w:rsid w:val="006B24B2"/>
    <w:rsid w:val="006E434D"/>
    <w:rsid w:val="006E719D"/>
    <w:rsid w:val="00713A03"/>
    <w:rsid w:val="007526AB"/>
    <w:rsid w:val="00765A7D"/>
    <w:rsid w:val="0078772D"/>
    <w:rsid w:val="00793BDD"/>
    <w:rsid w:val="007C4F3A"/>
    <w:rsid w:val="007C5284"/>
    <w:rsid w:val="007E7D5D"/>
    <w:rsid w:val="008009AA"/>
    <w:rsid w:val="00836E20"/>
    <w:rsid w:val="00854D90"/>
    <w:rsid w:val="00870FE0"/>
    <w:rsid w:val="009035A9"/>
    <w:rsid w:val="00914157"/>
    <w:rsid w:val="00956C0E"/>
    <w:rsid w:val="00975D6E"/>
    <w:rsid w:val="0097665C"/>
    <w:rsid w:val="009A69D6"/>
    <w:rsid w:val="009B292E"/>
    <w:rsid w:val="009D2570"/>
    <w:rsid w:val="00A611C4"/>
    <w:rsid w:val="00AC4EDF"/>
    <w:rsid w:val="00AD6DAA"/>
    <w:rsid w:val="00B03B2E"/>
    <w:rsid w:val="00B363C1"/>
    <w:rsid w:val="00B447CF"/>
    <w:rsid w:val="00B54A15"/>
    <w:rsid w:val="00B56965"/>
    <w:rsid w:val="00B662FD"/>
    <w:rsid w:val="00BB4154"/>
    <w:rsid w:val="00BD52C0"/>
    <w:rsid w:val="00C154E3"/>
    <w:rsid w:val="00C50DFD"/>
    <w:rsid w:val="00CE14B5"/>
    <w:rsid w:val="00CE1903"/>
    <w:rsid w:val="00D211CE"/>
    <w:rsid w:val="00D315C7"/>
    <w:rsid w:val="00DB01AA"/>
    <w:rsid w:val="00DB2A30"/>
    <w:rsid w:val="00E645C0"/>
    <w:rsid w:val="00E81E06"/>
    <w:rsid w:val="00F0776A"/>
    <w:rsid w:val="00F2770D"/>
    <w:rsid w:val="00FB76FA"/>
    <w:rsid w:val="00FE0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974B5D89-AF01-484E-A081-8A4E1C4D8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09DE"/>
    <w:pPr>
      <w:spacing w:after="200" w:line="276" w:lineRule="auto"/>
    </w:pPr>
    <w:rPr>
      <w:rFonts w:ascii="Cambria" w:eastAsia="Times New Roman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4409D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99"/>
    <w:qFormat/>
    <w:rsid w:val="004409DE"/>
    <w:pPr>
      <w:ind w:left="720"/>
      <w:contextualSpacing/>
    </w:pPr>
  </w:style>
  <w:style w:type="paragraph" w:styleId="a5">
    <w:name w:val="header"/>
    <w:basedOn w:val="a"/>
    <w:link w:val="a6"/>
    <w:uiPriority w:val="99"/>
    <w:rsid w:val="003720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link w:val="a5"/>
    <w:uiPriority w:val="99"/>
    <w:locked/>
    <w:rsid w:val="00372016"/>
    <w:rPr>
      <w:rFonts w:ascii="Cambria" w:hAnsi="Cambria" w:cs="Times New Roman"/>
      <w:lang w:eastAsia="ru-RU"/>
    </w:rPr>
  </w:style>
  <w:style w:type="paragraph" w:styleId="a7">
    <w:name w:val="footer"/>
    <w:basedOn w:val="a"/>
    <w:link w:val="a8"/>
    <w:uiPriority w:val="99"/>
    <w:rsid w:val="003720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link w:val="a7"/>
    <w:uiPriority w:val="99"/>
    <w:locked/>
    <w:rsid w:val="00372016"/>
    <w:rPr>
      <w:rFonts w:ascii="Cambria" w:hAnsi="Cambria" w:cs="Times New Roman"/>
      <w:lang w:eastAsia="ru-RU"/>
    </w:rPr>
  </w:style>
  <w:style w:type="character" w:styleId="a9">
    <w:name w:val="page number"/>
    <w:uiPriority w:val="99"/>
    <w:rsid w:val="00975D6E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3251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473</Words>
  <Characters>2699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Elit-Pc</dc:creator>
  <cp:keywords/>
  <dc:description/>
  <cp:lastModifiedBy>Пользователь Windows</cp:lastModifiedBy>
  <cp:revision>44</cp:revision>
  <cp:lastPrinted>2021-05-05T11:02:00Z</cp:lastPrinted>
  <dcterms:created xsi:type="dcterms:W3CDTF">2021-05-05T10:51:00Z</dcterms:created>
  <dcterms:modified xsi:type="dcterms:W3CDTF">2021-12-10T07:55:00Z</dcterms:modified>
</cp:coreProperties>
</file>