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3FDF2996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F362D6">
        <w:rPr>
          <w:sz w:val="28"/>
          <w:szCs w:val="28"/>
          <w:lang w:val="uk-UA"/>
        </w:rPr>
        <w:t>20</w:t>
      </w:r>
      <w:r w:rsidR="007C74AB">
        <w:rPr>
          <w:sz w:val="28"/>
          <w:szCs w:val="28"/>
          <w:lang w:val="uk-UA"/>
        </w:rPr>
        <w:t>.0</w:t>
      </w:r>
      <w:r w:rsidR="001C3676">
        <w:rPr>
          <w:sz w:val="28"/>
          <w:szCs w:val="28"/>
          <w:lang w:val="uk-UA"/>
        </w:rPr>
        <w:t>8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F362D6">
        <w:rPr>
          <w:sz w:val="28"/>
          <w:szCs w:val="28"/>
          <w:lang w:val="uk-UA"/>
        </w:rPr>
        <w:t>375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25E3E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5F13ACAC" w:rsidR="00842914" w:rsidRPr="00505CDF" w:rsidRDefault="00985BE6" w:rsidP="007145C2">
      <w:pPr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622391" w:rsidRPr="00505CDF">
        <w:rPr>
          <w:sz w:val="28"/>
          <w:szCs w:val="28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 xml:space="preserve">враховуючи 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рішення сесії Новотроїцької районної ради від 09.12.2020 р. № 1205 «Про передачу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>рішення сесії Новотроїцьк</w:t>
      </w:r>
      <w:r w:rsidR="00622391" w:rsidRPr="00505CDF">
        <w:rPr>
          <w:sz w:val="28"/>
          <w:szCs w:val="28"/>
          <w:lang w:val="uk-UA"/>
        </w:rPr>
        <w:t xml:space="preserve">ої селищної ради 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>від 14.12.2020 р. № 38 «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Про прийом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7055E838" w14:textId="33748395" w:rsidR="00842914" w:rsidRPr="007145C2" w:rsidRDefault="007C74AB" w:rsidP="00C16AB0">
      <w:pPr>
        <w:ind w:left="3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42914"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5335C98F" w14:textId="77777777" w:rsidR="00C16AB0" w:rsidRPr="00C16AB0" w:rsidRDefault="00985BE6" w:rsidP="00C16AB0">
      <w:pPr>
        <w:pStyle w:val="ad"/>
        <w:numPr>
          <w:ilvl w:val="0"/>
          <w:numId w:val="21"/>
        </w:numPr>
        <w:tabs>
          <w:tab w:val="left" w:pos="284"/>
          <w:tab w:val="left" w:pos="993"/>
          <w:tab w:val="left" w:pos="2977"/>
        </w:tabs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C16AB0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322FC2" w:rsidRPr="00C16AB0">
        <w:rPr>
          <w:sz w:val="28"/>
          <w:szCs w:val="28"/>
          <w:shd w:val="clear" w:color="auto" w:fill="FFFFFF"/>
          <w:lang w:val="uk-UA"/>
        </w:rPr>
        <w:t>майно</w:t>
      </w:r>
      <w:r w:rsidR="001C3676" w:rsidRPr="00C16AB0">
        <w:rPr>
          <w:sz w:val="28"/>
          <w:szCs w:val="28"/>
          <w:shd w:val="clear" w:color="auto" w:fill="FFFFFF"/>
          <w:lang w:val="uk-UA"/>
        </w:rPr>
        <w:t xml:space="preserve"> згідно з додатком</w:t>
      </w:r>
      <w:r w:rsidR="00322FC2" w:rsidRPr="00C16AB0">
        <w:rPr>
          <w:sz w:val="28"/>
          <w:szCs w:val="28"/>
          <w:shd w:val="clear" w:color="auto" w:fill="FFFFFF"/>
          <w:lang w:val="uk-UA"/>
        </w:rPr>
        <w:t>, прийняте Новотроїцькою</w:t>
      </w:r>
    </w:p>
    <w:p w14:paraId="0E21415E" w14:textId="33A3FACC" w:rsidR="00D461B9" w:rsidRPr="00C16AB0" w:rsidRDefault="00322FC2" w:rsidP="00C16AB0">
      <w:pPr>
        <w:tabs>
          <w:tab w:val="left" w:pos="284"/>
          <w:tab w:val="left" w:pos="993"/>
          <w:tab w:val="left" w:pos="2977"/>
        </w:tabs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C16AB0">
        <w:rPr>
          <w:sz w:val="28"/>
          <w:szCs w:val="28"/>
          <w:shd w:val="clear" w:color="auto" w:fill="FFFFFF"/>
          <w:lang w:val="uk-UA"/>
        </w:rPr>
        <w:t xml:space="preserve">селищною радою </w:t>
      </w:r>
      <w:r w:rsidR="00505CDF" w:rsidRPr="00C16AB0">
        <w:rPr>
          <w:sz w:val="28"/>
          <w:szCs w:val="28"/>
          <w:shd w:val="clear" w:color="auto" w:fill="FFFFFF"/>
          <w:lang w:val="uk-UA"/>
        </w:rPr>
        <w:t>із спільної власності територіальних громад сіл, селищ Новотроїцького району</w:t>
      </w:r>
      <w:r w:rsidR="001C3676" w:rsidRPr="00C16AB0">
        <w:rPr>
          <w:sz w:val="28"/>
          <w:szCs w:val="28"/>
          <w:shd w:val="clear" w:color="auto" w:fill="FFFFFF"/>
          <w:lang w:val="uk-UA"/>
        </w:rPr>
        <w:t xml:space="preserve"> </w:t>
      </w:r>
      <w:r w:rsidR="00505CDF" w:rsidRPr="00C16AB0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="00505CDF" w:rsidRPr="00C16AB0">
        <w:rPr>
          <w:sz w:val="28"/>
          <w:szCs w:val="28"/>
          <w:lang w:val="uk-UA"/>
        </w:rPr>
        <w:t xml:space="preserve">на баланс </w:t>
      </w:r>
      <w:r w:rsidR="001C3676" w:rsidRPr="00C16AB0">
        <w:rPr>
          <w:color w:val="000000"/>
          <w:sz w:val="28"/>
          <w:szCs w:val="28"/>
          <w:lang w:val="uk-UA" w:eastAsia="uk-UA"/>
        </w:rPr>
        <w:t>комунального некомерційного підприємства «Новотроїцька центральна лікарня» Новотроїцької селищної ради Генічеського району Херсонської області.</w:t>
      </w:r>
      <w:r w:rsidR="001C3676" w:rsidRPr="00C16AB0"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79EA2C68" w14:textId="61D30A31" w:rsidR="00404D34" w:rsidRDefault="004302D0" w:rsidP="00A0186D">
      <w:pPr>
        <w:numPr>
          <w:ilvl w:val="0"/>
          <w:numId w:val="21"/>
        </w:numPr>
        <w:tabs>
          <w:tab w:val="left" w:pos="284"/>
          <w:tab w:val="left" w:pos="567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Комісії </w:t>
      </w:r>
      <w:r w:rsidR="001C3676" w:rsidRPr="00FC23C0">
        <w:rPr>
          <w:rFonts w:eastAsia="Calibri"/>
          <w:sz w:val="28"/>
          <w:szCs w:val="28"/>
          <w:lang w:val="uk-UA"/>
        </w:rPr>
        <w:t xml:space="preserve">з прийому-передачі </w:t>
      </w:r>
      <w:r w:rsidR="001C3676">
        <w:rPr>
          <w:rFonts w:eastAsia="Calibri"/>
          <w:sz w:val="28"/>
          <w:szCs w:val="28"/>
          <w:lang w:val="uk-UA"/>
        </w:rPr>
        <w:t>майна комунальної власності Новотроїцької селищної територіальної громади</w:t>
      </w:r>
      <w:r w:rsidR="001C36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забезпечити передачу майна</w:t>
      </w:r>
      <w:r w:rsidR="00505CDF">
        <w:rPr>
          <w:sz w:val="28"/>
          <w:szCs w:val="28"/>
          <w:lang w:val="uk-UA"/>
        </w:rPr>
        <w:t>, визначеного п.1 цього рішення</w:t>
      </w:r>
      <w:r>
        <w:rPr>
          <w:sz w:val="28"/>
          <w:szCs w:val="28"/>
          <w:lang w:val="uk-UA"/>
        </w:rPr>
        <w:t>.</w:t>
      </w:r>
    </w:p>
    <w:p w14:paraId="27B68134" w14:textId="338E7C38" w:rsidR="007145C2" w:rsidRPr="007145C2" w:rsidRDefault="007145C2" w:rsidP="007C2552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Встановити термін передачі вказаного майна– до </w:t>
      </w:r>
      <w:r w:rsidR="00505CDF">
        <w:rPr>
          <w:sz w:val="28"/>
          <w:szCs w:val="28"/>
          <w:shd w:val="clear" w:color="auto" w:fill="FFFFFF"/>
          <w:lang w:val="uk-UA"/>
        </w:rPr>
        <w:t>3</w:t>
      </w:r>
      <w:r w:rsidR="001C3676">
        <w:rPr>
          <w:sz w:val="28"/>
          <w:szCs w:val="28"/>
          <w:shd w:val="clear" w:color="auto" w:fill="FFFFFF"/>
          <w:lang w:val="uk-UA"/>
        </w:rPr>
        <w:t>1</w:t>
      </w:r>
      <w:r w:rsidRPr="007145C2">
        <w:rPr>
          <w:sz w:val="28"/>
          <w:szCs w:val="28"/>
          <w:shd w:val="clear" w:color="auto" w:fill="FFFFFF"/>
          <w:lang w:val="uk-UA"/>
        </w:rPr>
        <w:t>.0</w:t>
      </w:r>
      <w:r w:rsidR="001C3676">
        <w:rPr>
          <w:sz w:val="28"/>
          <w:szCs w:val="28"/>
          <w:shd w:val="clear" w:color="auto" w:fill="FFFFFF"/>
          <w:lang w:val="uk-UA"/>
        </w:rPr>
        <w:t>8</w:t>
      </w:r>
      <w:r w:rsidRPr="007145C2">
        <w:rPr>
          <w:sz w:val="28"/>
          <w:szCs w:val="28"/>
          <w:shd w:val="clear" w:color="auto" w:fill="FFFFFF"/>
          <w:lang w:val="uk-UA"/>
        </w:rPr>
        <w:t>.2021 р.</w:t>
      </w:r>
    </w:p>
    <w:p w14:paraId="1F875F44" w14:textId="2F36A000" w:rsidR="00842914" w:rsidRPr="007145C2" w:rsidRDefault="00842914" w:rsidP="00A1009C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Контроль за виконанням даного рішення покла</w:t>
      </w:r>
      <w:r w:rsidR="002F072D">
        <w:rPr>
          <w:sz w:val="28"/>
          <w:szCs w:val="28"/>
          <w:lang w:val="uk-UA"/>
        </w:rPr>
        <w:t xml:space="preserve">сти на </w:t>
      </w:r>
      <w:r w:rsidR="003B3654" w:rsidRPr="007145C2">
        <w:rPr>
          <w:sz w:val="28"/>
          <w:szCs w:val="28"/>
          <w:lang w:val="uk-UA"/>
        </w:rPr>
        <w:t>заступника селищного голови з питань діяльності виконавчих органів</w:t>
      </w:r>
      <w:r w:rsidR="00505CDF">
        <w:rPr>
          <w:sz w:val="28"/>
          <w:szCs w:val="28"/>
          <w:lang w:val="uk-UA"/>
        </w:rPr>
        <w:t xml:space="preserve"> ради</w:t>
      </w:r>
      <w:r w:rsidRPr="007145C2">
        <w:rPr>
          <w:sz w:val="28"/>
          <w:szCs w:val="28"/>
          <w:lang w:val="uk-UA"/>
        </w:rPr>
        <w:t>.</w:t>
      </w:r>
    </w:p>
    <w:p w14:paraId="275E7019" w14:textId="77777777" w:rsidR="00842914" w:rsidRPr="007145C2" w:rsidRDefault="00842914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6CFF31FE" w14:textId="77777777"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52DBEFC" w14:textId="77777777" w:rsidR="00842914" w:rsidRPr="0084291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70477A1" w14:textId="77777777" w:rsidR="0084291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14:paraId="24381044" w14:textId="3B610659" w:rsidR="00C12499" w:rsidRDefault="00B93268" w:rsidP="00045685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</w:p>
    <w:p w14:paraId="05631470" w14:textId="6FC99A79" w:rsidR="00B93268" w:rsidRPr="00D009C8" w:rsidRDefault="00B93268" w:rsidP="00045685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4513C8DB" w14:textId="7638BE76" w:rsidR="00B93268" w:rsidRDefault="00B93268" w:rsidP="00045685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від</w:t>
      </w:r>
      <w:r w:rsidR="00F362D6">
        <w:rPr>
          <w:sz w:val="28"/>
          <w:szCs w:val="28"/>
        </w:rPr>
        <w:t xml:space="preserve"> 20.08.2021р. </w:t>
      </w:r>
      <w:r w:rsidRPr="00D009C8">
        <w:rPr>
          <w:sz w:val="28"/>
          <w:szCs w:val="28"/>
        </w:rPr>
        <w:t>№</w:t>
      </w:r>
      <w:r w:rsidR="00F362D6">
        <w:rPr>
          <w:sz w:val="28"/>
          <w:szCs w:val="28"/>
        </w:rPr>
        <w:t xml:space="preserve"> 375</w:t>
      </w:r>
      <w:bookmarkStart w:id="0" w:name="_GoBack"/>
      <w:bookmarkEnd w:id="0"/>
    </w:p>
    <w:p w14:paraId="122CB668" w14:textId="3DBCA2BD" w:rsidR="00B93268" w:rsidRDefault="00B93268" w:rsidP="00045685">
      <w:pPr>
        <w:jc w:val="both"/>
        <w:rPr>
          <w:sz w:val="28"/>
          <w:szCs w:val="28"/>
          <w:lang w:val="uk-UA"/>
        </w:rPr>
      </w:pPr>
    </w:p>
    <w:p w14:paraId="1E3EA6C1" w14:textId="585E5FEA" w:rsidR="00B93268" w:rsidRDefault="00B93268" w:rsidP="0004568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44544D6" w14:textId="18867F18" w:rsidR="00B93268" w:rsidRDefault="00D461B9" w:rsidP="00045685">
      <w:pPr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м</w:t>
      </w:r>
      <w:r w:rsidR="00B93268">
        <w:rPr>
          <w:sz w:val="28"/>
          <w:szCs w:val="28"/>
          <w:lang w:val="uk-UA"/>
        </w:rPr>
        <w:t xml:space="preserve">айна, що безоплатно передається </w:t>
      </w:r>
      <w:r w:rsidR="00B93268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140F9BA0" w14:textId="1C65068A" w:rsidR="001C3676" w:rsidRDefault="00B93268" w:rsidP="00045685">
      <w:pPr>
        <w:jc w:val="center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r w:rsidR="001C3676" w:rsidRPr="00947D78">
        <w:rPr>
          <w:color w:val="000000"/>
          <w:sz w:val="28"/>
          <w:szCs w:val="28"/>
          <w:lang w:val="uk-UA" w:eastAsia="uk-UA"/>
        </w:rPr>
        <w:t xml:space="preserve">комунального некомерційного підприємства </w:t>
      </w:r>
    </w:p>
    <w:p w14:paraId="3CACC644" w14:textId="3AF5F363" w:rsidR="00B93268" w:rsidRDefault="001C3676" w:rsidP="00045685">
      <w:pPr>
        <w:jc w:val="center"/>
        <w:rPr>
          <w:color w:val="000000"/>
          <w:sz w:val="28"/>
          <w:szCs w:val="28"/>
          <w:lang w:val="uk-UA" w:eastAsia="uk-UA"/>
        </w:rPr>
      </w:pPr>
      <w:r w:rsidRPr="00947D78">
        <w:rPr>
          <w:color w:val="000000"/>
          <w:sz w:val="28"/>
          <w:szCs w:val="28"/>
          <w:lang w:val="uk-UA" w:eastAsia="uk-UA"/>
        </w:rPr>
        <w:t>«Новотроїцька центральна лікарня» Новотроїцької селищної ради Генічеського району Херсонської області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6"/>
        <w:gridCol w:w="5953"/>
      </w:tblGrid>
      <w:tr w:rsidR="00CE7AB1" w:rsidRPr="00A25E3E" w14:paraId="0B9A1E9E" w14:textId="4202337C" w:rsidTr="00C12499">
        <w:tc>
          <w:tcPr>
            <w:tcW w:w="3256" w:type="dxa"/>
          </w:tcPr>
          <w:p w14:paraId="59898402" w14:textId="19A73101" w:rsidR="00CE7AB1" w:rsidRPr="00A25E3E" w:rsidRDefault="00CE7AB1" w:rsidP="00045685">
            <w:pPr>
              <w:rPr>
                <w:sz w:val="28"/>
                <w:szCs w:val="28"/>
                <w:lang w:val="uk-UA"/>
              </w:rPr>
            </w:pPr>
            <w:r w:rsidRPr="00F00BE1">
              <w:rPr>
                <w:sz w:val="28"/>
                <w:szCs w:val="28"/>
                <w:lang w:val="uk-UA"/>
              </w:rPr>
              <w:t>Найменування та адреса розташування об’єкта нерухомого майна</w:t>
            </w:r>
          </w:p>
        </w:tc>
        <w:tc>
          <w:tcPr>
            <w:tcW w:w="5953" w:type="dxa"/>
          </w:tcPr>
          <w:p w14:paraId="697DEC4B" w14:textId="7D5D2B49" w:rsidR="00CE7AB1" w:rsidRPr="00A25E3E" w:rsidRDefault="00CE7AB1" w:rsidP="00045685">
            <w:pPr>
              <w:rPr>
                <w:bCs/>
                <w:iCs/>
                <w:sz w:val="28"/>
                <w:szCs w:val="28"/>
              </w:rPr>
            </w:pPr>
            <w:r w:rsidRPr="00F00BE1">
              <w:rPr>
                <w:sz w:val="28"/>
                <w:szCs w:val="28"/>
                <w:lang w:val="uk-UA"/>
              </w:rPr>
              <w:t>Складові об’єкту нерухомого майна</w:t>
            </w:r>
          </w:p>
        </w:tc>
      </w:tr>
      <w:tr w:rsidR="00156625" w:rsidRPr="00A25E3E" w14:paraId="44851129" w14:textId="3D47EC72" w:rsidTr="00C12499">
        <w:tc>
          <w:tcPr>
            <w:tcW w:w="3256" w:type="dxa"/>
            <w:vMerge w:val="restart"/>
          </w:tcPr>
          <w:p w14:paraId="2B6E60D2" w14:textId="051EE224" w:rsidR="00156625" w:rsidRPr="00CE7AB1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Майновий комплекс Новотроїцької районної лікарні Херсонської обл., Новотроїцький р., смт Новотроїцьке, вулиця Соборна, будинок 105</w:t>
            </w:r>
          </w:p>
        </w:tc>
        <w:tc>
          <w:tcPr>
            <w:tcW w:w="5953" w:type="dxa"/>
          </w:tcPr>
          <w:p w14:paraId="0B46B2C0" w14:textId="06557B72" w:rsidR="00156625" w:rsidRPr="00156625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адміністративно-лікувальний корпус, А</w:t>
            </w:r>
          </w:p>
        </w:tc>
      </w:tr>
      <w:tr w:rsidR="00156625" w:rsidRPr="00A25E3E" w14:paraId="289775A7" w14:textId="3244215B" w:rsidTr="00C12499">
        <w:tc>
          <w:tcPr>
            <w:tcW w:w="3256" w:type="dxa"/>
            <w:vMerge/>
          </w:tcPr>
          <w:p w14:paraId="36EFCCFA" w14:textId="72B671B7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7AC05CF9" w14:textId="44029325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будівля хірургії-гінекології, А1</w:t>
            </w:r>
          </w:p>
        </w:tc>
      </w:tr>
      <w:tr w:rsidR="00156625" w:rsidRPr="00A25E3E" w14:paraId="5925064F" w14:textId="40BBB026" w:rsidTr="00C12499">
        <w:tc>
          <w:tcPr>
            <w:tcW w:w="3256" w:type="dxa"/>
            <w:vMerge/>
          </w:tcPr>
          <w:p w14:paraId="0DB0F7F4" w14:textId="07E0BF0D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7B6166A9" w14:textId="793D059B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інфекційне відділення, Б</w:t>
            </w:r>
          </w:p>
        </w:tc>
      </w:tr>
      <w:tr w:rsidR="00156625" w:rsidRPr="00A25E3E" w14:paraId="21269ACC" w14:textId="62AC5ED3" w:rsidTr="00C12499">
        <w:tc>
          <w:tcPr>
            <w:tcW w:w="3256" w:type="dxa"/>
            <w:vMerge/>
          </w:tcPr>
          <w:p w14:paraId="306B5848" w14:textId="386CE7BF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09BEA131" w14:textId="2693AD93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дитяче відділення, В</w:t>
            </w:r>
          </w:p>
        </w:tc>
      </w:tr>
      <w:tr w:rsidR="00156625" w:rsidRPr="00A25E3E" w14:paraId="24EF6395" w14:textId="713A94C9" w:rsidTr="00C12499">
        <w:tc>
          <w:tcPr>
            <w:tcW w:w="3256" w:type="dxa"/>
            <w:vMerge/>
          </w:tcPr>
          <w:p w14:paraId="1D0005E8" w14:textId="2AC1DDEE" w:rsidR="00156625" w:rsidRPr="00A25E3E" w:rsidRDefault="00156625" w:rsidP="00045685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6F6AE7DD" w14:textId="1020EC65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господарський корпус з підвалом, Г</w:t>
            </w:r>
          </w:p>
        </w:tc>
      </w:tr>
      <w:tr w:rsidR="00156625" w:rsidRPr="00A25E3E" w14:paraId="2C4F5FFB" w14:textId="734E0B6F" w:rsidTr="00C12499">
        <w:tc>
          <w:tcPr>
            <w:tcW w:w="3256" w:type="dxa"/>
            <w:vMerge/>
          </w:tcPr>
          <w:p w14:paraId="47A1FC0D" w14:textId="4206934C" w:rsidR="00156625" w:rsidRPr="00A25E3E" w:rsidRDefault="00156625" w:rsidP="00045685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4198ECC" w14:textId="434C3190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тамбур, г</w:t>
            </w:r>
          </w:p>
        </w:tc>
      </w:tr>
      <w:tr w:rsidR="00156625" w:rsidRPr="00A25E3E" w14:paraId="361D7A7D" w14:textId="3387EA1F" w:rsidTr="00C12499">
        <w:tc>
          <w:tcPr>
            <w:tcW w:w="3256" w:type="dxa"/>
            <w:vMerge/>
          </w:tcPr>
          <w:p w14:paraId="3D2E591D" w14:textId="677D260C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002D8214" w14:textId="35CC1AC3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КНС, З</w:t>
            </w:r>
          </w:p>
        </w:tc>
      </w:tr>
      <w:tr w:rsidR="00156625" w:rsidRPr="00A25E3E" w14:paraId="535DFD99" w14:textId="6CE3F26F" w:rsidTr="00C12499">
        <w:tc>
          <w:tcPr>
            <w:tcW w:w="3256" w:type="dxa"/>
            <w:vMerge/>
          </w:tcPr>
          <w:p w14:paraId="6946920D" w14:textId="1E97A077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7FD87CDD" w14:textId="515DEDB8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пологове відділення з тамбуром О-О 10, 0</w:t>
            </w:r>
          </w:p>
        </w:tc>
      </w:tr>
      <w:tr w:rsidR="00156625" w:rsidRPr="00A25E3E" w14:paraId="15A2260F" w14:textId="2F3B3222" w:rsidTr="00C12499">
        <w:tc>
          <w:tcPr>
            <w:tcW w:w="3256" w:type="dxa"/>
            <w:vMerge/>
          </w:tcPr>
          <w:p w14:paraId="64A7D4F8" w14:textId="571FB0F2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0CFF01F8" w14:textId="2B6D3275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склад, П</w:t>
            </w:r>
          </w:p>
        </w:tc>
      </w:tr>
      <w:tr w:rsidR="00156625" w:rsidRPr="00A25E3E" w14:paraId="445D0CC8" w14:textId="2DFB42BD" w:rsidTr="00C12499">
        <w:tc>
          <w:tcPr>
            <w:tcW w:w="3256" w:type="dxa"/>
            <w:vMerge/>
          </w:tcPr>
          <w:p w14:paraId="32CB8293" w14:textId="6539FE99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1B3C169E" w14:textId="3F9195C7" w:rsidR="00156625" w:rsidRPr="00156625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склад, р</w:t>
            </w:r>
          </w:p>
        </w:tc>
      </w:tr>
      <w:tr w:rsidR="00156625" w:rsidRPr="00A25E3E" w14:paraId="48D8BCAD" w14:textId="6B3C6996" w:rsidTr="00C12499">
        <w:tc>
          <w:tcPr>
            <w:tcW w:w="3256" w:type="dxa"/>
            <w:vMerge/>
          </w:tcPr>
          <w:p w14:paraId="2637E1A8" w14:textId="18E4BE29" w:rsidR="00156625" w:rsidRPr="00A25E3E" w:rsidRDefault="00156625" w:rsidP="00045685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07AB968F" w14:textId="1CF1CCCB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підвал-овочесховище, С</w:t>
            </w:r>
          </w:p>
        </w:tc>
      </w:tr>
      <w:tr w:rsidR="00156625" w:rsidRPr="00A25E3E" w14:paraId="439E337D" w14:textId="5CBB9130" w:rsidTr="00C12499">
        <w:tc>
          <w:tcPr>
            <w:tcW w:w="3256" w:type="dxa"/>
            <w:vMerge/>
          </w:tcPr>
          <w:p w14:paraId="349B4476" w14:textId="6CF39C63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22BDC2D8" w14:textId="311F28AB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господарський корпус, Т</w:t>
            </w:r>
          </w:p>
        </w:tc>
      </w:tr>
      <w:tr w:rsidR="00156625" w:rsidRPr="00A25E3E" w14:paraId="0E88A9CD" w14:textId="77777777" w:rsidTr="00C12499">
        <w:tc>
          <w:tcPr>
            <w:tcW w:w="3256" w:type="dxa"/>
            <w:vMerge/>
          </w:tcPr>
          <w:p w14:paraId="555103E7" w14:textId="5AED70D7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200F85B1" w14:textId="06894C2C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тамбур, т</w:t>
            </w:r>
          </w:p>
        </w:tc>
      </w:tr>
      <w:tr w:rsidR="00156625" w:rsidRPr="00A25E3E" w14:paraId="53D09EE5" w14:textId="77777777" w:rsidTr="00C12499">
        <w:tc>
          <w:tcPr>
            <w:tcW w:w="3256" w:type="dxa"/>
            <w:vMerge/>
          </w:tcPr>
          <w:p w14:paraId="0750C681" w14:textId="6AC317A1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40DC05A0" w14:textId="2CF027AE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тамбур, т1</w:t>
            </w:r>
          </w:p>
        </w:tc>
      </w:tr>
      <w:tr w:rsidR="00156625" w:rsidRPr="00A25E3E" w14:paraId="440D0BAD" w14:textId="77777777" w:rsidTr="00C12499">
        <w:tc>
          <w:tcPr>
            <w:tcW w:w="3256" w:type="dxa"/>
            <w:vMerge/>
          </w:tcPr>
          <w:p w14:paraId="1D30E667" w14:textId="79D1DD6A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7803C798" w14:textId="2C0326B4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склад, У</w:t>
            </w:r>
          </w:p>
        </w:tc>
      </w:tr>
      <w:tr w:rsidR="00156625" w:rsidRPr="00A25E3E" w14:paraId="795942AF" w14:textId="77777777" w:rsidTr="00C12499">
        <w:tc>
          <w:tcPr>
            <w:tcW w:w="3256" w:type="dxa"/>
            <w:vMerge/>
          </w:tcPr>
          <w:p w14:paraId="7B12B03D" w14:textId="385B08B1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17001604" w14:textId="42DFAED8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погріб з шийкою, Ф</w:t>
            </w:r>
          </w:p>
        </w:tc>
      </w:tr>
      <w:tr w:rsidR="00156625" w:rsidRPr="00A25E3E" w14:paraId="0C42F175" w14:textId="77777777" w:rsidTr="00C12499">
        <w:tc>
          <w:tcPr>
            <w:tcW w:w="3256" w:type="dxa"/>
            <w:vMerge/>
          </w:tcPr>
          <w:p w14:paraId="2F6E0E7C" w14:textId="3E9C8342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2C2E6E1C" w14:textId="553C76AA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будівля харчоблоку з підвалом, Х</w:t>
            </w:r>
          </w:p>
        </w:tc>
      </w:tr>
      <w:tr w:rsidR="00156625" w:rsidRPr="00A25E3E" w14:paraId="3905FCA6" w14:textId="77777777" w:rsidTr="00C12499">
        <w:tc>
          <w:tcPr>
            <w:tcW w:w="3256" w:type="dxa"/>
            <w:vMerge/>
          </w:tcPr>
          <w:p w14:paraId="0DA14376" w14:textId="47558DBB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7EA5C866" w14:textId="1E56487C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прибудова, х</w:t>
            </w:r>
          </w:p>
        </w:tc>
      </w:tr>
      <w:tr w:rsidR="00156625" w:rsidRPr="00A25E3E" w14:paraId="1C46A229" w14:textId="77777777" w:rsidTr="00C12499">
        <w:tc>
          <w:tcPr>
            <w:tcW w:w="3256" w:type="dxa"/>
            <w:vMerge/>
          </w:tcPr>
          <w:p w14:paraId="453D5841" w14:textId="6B47D43C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5D6F9226" w14:textId="3A96D1C0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прохідна, Ш</w:t>
            </w:r>
          </w:p>
        </w:tc>
      </w:tr>
      <w:tr w:rsidR="00156625" w:rsidRPr="00A25E3E" w14:paraId="2DF43D0B" w14:textId="77777777" w:rsidTr="00C12499">
        <w:tc>
          <w:tcPr>
            <w:tcW w:w="3256" w:type="dxa"/>
            <w:vMerge/>
          </w:tcPr>
          <w:p w14:paraId="36783001" w14:textId="207A3BDC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3BD67932" w14:textId="70817F46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будівля для ємкості, Щ</w:t>
            </w:r>
          </w:p>
        </w:tc>
      </w:tr>
      <w:tr w:rsidR="00156625" w:rsidRPr="00A25E3E" w14:paraId="597213BE" w14:textId="77777777" w:rsidTr="00C12499">
        <w:tc>
          <w:tcPr>
            <w:tcW w:w="3256" w:type="dxa"/>
            <w:vMerge/>
          </w:tcPr>
          <w:p w14:paraId="29B79E3B" w14:textId="055D2411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043DFF26" w14:textId="00ED39F9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вбиральна, Є</w:t>
            </w:r>
          </w:p>
        </w:tc>
      </w:tr>
      <w:tr w:rsidR="00156625" w:rsidRPr="00A25E3E" w14:paraId="693A4C6A" w14:textId="77777777" w:rsidTr="00C12499">
        <w:tc>
          <w:tcPr>
            <w:tcW w:w="3256" w:type="dxa"/>
            <w:vMerge/>
          </w:tcPr>
          <w:p w14:paraId="18107C59" w14:textId="078B6D2E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4B7F2EFC" w14:textId="26F0F5FF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вбиральна, Ю</w:t>
            </w:r>
          </w:p>
        </w:tc>
      </w:tr>
      <w:tr w:rsidR="00156625" w:rsidRPr="00A25E3E" w14:paraId="7C929452" w14:textId="77777777" w:rsidTr="00C12499">
        <w:tc>
          <w:tcPr>
            <w:tcW w:w="3256" w:type="dxa"/>
            <w:vMerge/>
          </w:tcPr>
          <w:p w14:paraId="76171F09" w14:textId="0B79D02B" w:rsidR="00156625" w:rsidRPr="00156625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700EA310" w14:textId="003CDB25" w:rsidR="00156625" w:rsidRPr="00156625" w:rsidRDefault="00156625" w:rsidP="00045685">
            <w:pPr>
              <w:rPr>
                <w:sz w:val="28"/>
                <w:szCs w:val="28"/>
                <w:lang w:val="uk-UA"/>
              </w:rPr>
            </w:pPr>
            <w:r w:rsidRPr="00156625">
              <w:rPr>
                <w:sz w:val="28"/>
                <w:szCs w:val="28"/>
                <w:lang w:val="uk-UA"/>
              </w:rPr>
              <w:t>гараж, Я</w:t>
            </w:r>
          </w:p>
        </w:tc>
      </w:tr>
      <w:tr w:rsidR="00156625" w:rsidRPr="00A25E3E" w14:paraId="36CBF2B7" w14:textId="77777777" w:rsidTr="00C12499">
        <w:tc>
          <w:tcPr>
            <w:tcW w:w="3256" w:type="dxa"/>
            <w:vMerge/>
          </w:tcPr>
          <w:p w14:paraId="54B51822" w14:textId="6C55139E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426BA5FF" w14:textId="6A8765F2" w:rsidR="00156625" w:rsidRPr="00A25E3E" w:rsidRDefault="00156625" w:rsidP="00045685">
            <w:pPr>
              <w:rPr>
                <w:sz w:val="28"/>
                <w:szCs w:val="28"/>
                <w:lang w:val="uk-UA"/>
              </w:rPr>
            </w:pPr>
            <w:r w:rsidRPr="00156625">
              <w:rPr>
                <w:sz w:val="28"/>
                <w:szCs w:val="28"/>
                <w:lang w:val="uk-UA"/>
              </w:rPr>
              <w:t>гараж,</w:t>
            </w:r>
            <w:r>
              <w:rPr>
                <w:sz w:val="28"/>
                <w:szCs w:val="28"/>
                <w:lang w:val="uk-UA"/>
              </w:rPr>
              <w:t xml:space="preserve"> 1</w:t>
            </w:r>
          </w:p>
        </w:tc>
      </w:tr>
      <w:tr w:rsidR="00156625" w:rsidRPr="00A25E3E" w14:paraId="7D04D77E" w14:textId="77777777" w:rsidTr="00C12499">
        <w:tc>
          <w:tcPr>
            <w:tcW w:w="3256" w:type="dxa"/>
            <w:vMerge/>
          </w:tcPr>
          <w:p w14:paraId="215F8C15" w14:textId="73BB4C7B" w:rsidR="00156625" w:rsidRPr="002E3C15" w:rsidRDefault="00156625" w:rsidP="00045685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698DB926" w14:textId="5D32DB45" w:rsidR="00156625" w:rsidRPr="002E3C15" w:rsidRDefault="00156625" w:rsidP="00045685">
            <w:pPr>
              <w:rPr>
                <w:color w:val="FF0000"/>
                <w:sz w:val="28"/>
                <w:szCs w:val="28"/>
                <w:lang w:val="uk-UA"/>
              </w:rPr>
            </w:pPr>
            <w:r w:rsidRPr="00156625">
              <w:rPr>
                <w:sz w:val="28"/>
                <w:szCs w:val="28"/>
                <w:lang w:val="uk-UA"/>
              </w:rPr>
              <w:t>гараж,</w:t>
            </w:r>
            <w:r>
              <w:rPr>
                <w:sz w:val="28"/>
                <w:szCs w:val="28"/>
                <w:lang w:val="uk-UA"/>
              </w:rPr>
              <w:t xml:space="preserve"> 2</w:t>
            </w:r>
          </w:p>
        </w:tc>
      </w:tr>
      <w:tr w:rsidR="00156625" w:rsidRPr="00A25E3E" w14:paraId="549917CA" w14:textId="77777777" w:rsidTr="00C12499">
        <w:tc>
          <w:tcPr>
            <w:tcW w:w="3256" w:type="dxa"/>
            <w:vMerge/>
          </w:tcPr>
          <w:p w14:paraId="74D2B097" w14:textId="77777777" w:rsidR="00156625" w:rsidRPr="002E3C15" w:rsidRDefault="00156625" w:rsidP="00045685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51CD85F6" w14:textId="2E819C98" w:rsidR="00156625" w:rsidRPr="00156625" w:rsidRDefault="00156625" w:rsidP="00045685">
            <w:pPr>
              <w:rPr>
                <w:sz w:val="28"/>
                <w:szCs w:val="28"/>
                <w:lang w:val="uk-UA"/>
              </w:rPr>
            </w:pPr>
            <w:r w:rsidRPr="00156625">
              <w:rPr>
                <w:sz w:val="28"/>
                <w:szCs w:val="28"/>
                <w:lang w:val="uk-UA"/>
              </w:rPr>
              <w:t>гараж,</w:t>
            </w:r>
            <w:r>
              <w:rPr>
                <w:sz w:val="28"/>
                <w:szCs w:val="28"/>
                <w:lang w:val="uk-UA"/>
              </w:rPr>
              <w:t xml:space="preserve"> 3</w:t>
            </w:r>
          </w:p>
        </w:tc>
      </w:tr>
      <w:tr w:rsidR="00156625" w:rsidRPr="00A25E3E" w14:paraId="6D2BD6AF" w14:textId="77777777" w:rsidTr="00C12499">
        <w:tc>
          <w:tcPr>
            <w:tcW w:w="3256" w:type="dxa"/>
            <w:vMerge/>
          </w:tcPr>
          <w:p w14:paraId="7943F6CF" w14:textId="77777777" w:rsidR="00156625" w:rsidRPr="002E3C15" w:rsidRDefault="00156625" w:rsidP="00045685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3F6051B8" w14:textId="1CEFE4AE" w:rsidR="00156625" w:rsidRPr="00156625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вентиляц-камера (1 шт), 4</w:t>
            </w:r>
          </w:p>
        </w:tc>
      </w:tr>
      <w:tr w:rsidR="00156625" w:rsidRPr="00A25E3E" w14:paraId="6AA4D34E" w14:textId="77777777" w:rsidTr="00C12499">
        <w:tc>
          <w:tcPr>
            <w:tcW w:w="3256" w:type="dxa"/>
            <w:vMerge/>
          </w:tcPr>
          <w:p w14:paraId="5B7A5F87" w14:textId="77777777" w:rsidR="00156625" w:rsidRPr="002E3C15" w:rsidRDefault="00156625" w:rsidP="00045685">
            <w:pPr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00AF92F1" w14:textId="7DA342F4" w:rsidR="00156625" w:rsidRDefault="00156625" w:rsidP="000456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склад, и</w:t>
            </w:r>
          </w:p>
        </w:tc>
      </w:tr>
    </w:tbl>
    <w:p w14:paraId="497B820C" w14:textId="2EA65D9E" w:rsidR="00B93268" w:rsidRDefault="00B93268" w:rsidP="00045685">
      <w:pPr>
        <w:jc w:val="center"/>
        <w:rPr>
          <w:sz w:val="28"/>
          <w:szCs w:val="28"/>
          <w:lang w:val="uk-UA"/>
        </w:rPr>
      </w:pPr>
    </w:p>
    <w:p w14:paraId="38EC6E7F" w14:textId="77777777" w:rsidR="004E7E13" w:rsidRPr="005F42E9" w:rsidRDefault="004E7E13" w:rsidP="00045685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A17C89C" w14:textId="58186AB1" w:rsidR="002E3C15" w:rsidRPr="00B75357" w:rsidRDefault="004E7E13" w:rsidP="00045685">
      <w:pPr>
        <w:pStyle w:val="ac"/>
        <w:contextualSpacing/>
        <w:rPr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sectPr w:rsidR="002E3C15" w:rsidRPr="00B75357" w:rsidSect="00EA48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EAB3F" w14:textId="77777777" w:rsidR="00004F69" w:rsidRDefault="00004F69" w:rsidP="00EC3F47">
      <w:r>
        <w:separator/>
      </w:r>
    </w:p>
  </w:endnote>
  <w:endnote w:type="continuationSeparator" w:id="0">
    <w:p w14:paraId="0EBDE192" w14:textId="77777777" w:rsidR="00004F69" w:rsidRDefault="00004F69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C0A03" w14:textId="77777777" w:rsidR="00004F69" w:rsidRDefault="00004F69" w:rsidP="00EC3F47">
      <w:r>
        <w:separator/>
      </w:r>
    </w:p>
  </w:footnote>
  <w:footnote w:type="continuationSeparator" w:id="0">
    <w:p w14:paraId="069E77C5" w14:textId="77777777" w:rsidR="00004F69" w:rsidRDefault="00004F69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04F69"/>
    <w:rsid w:val="00011AFA"/>
    <w:rsid w:val="00014408"/>
    <w:rsid w:val="000251E2"/>
    <w:rsid w:val="00040713"/>
    <w:rsid w:val="00045685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37414"/>
    <w:rsid w:val="00145020"/>
    <w:rsid w:val="00156625"/>
    <w:rsid w:val="00156F61"/>
    <w:rsid w:val="00162B56"/>
    <w:rsid w:val="00184EB6"/>
    <w:rsid w:val="00186D5D"/>
    <w:rsid w:val="001A34E0"/>
    <w:rsid w:val="001C2FB7"/>
    <w:rsid w:val="001C3676"/>
    <w:rsid w:val="001C4592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3C15"/>
    <w:rsid w:val="002E4371"/>
    <w:rsid w:val="002F072D"/>
    <w:rsid w:val="002F0CDC"/>
    <w:rsid w:val="002F47EB"/>
    <w:rsid w:val="0030223D"/>
    <w:rsid w:val="00312BD7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65ECE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C4A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6724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2499"/>
    <w:rsid w:val="00C142BA"/>
    <w:rsid w:val="00C16AB0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A088F"/>
    <w:rsid w:val="00CA2124"/>
    <w:rsid w:val="00CC5525"/>
    <w:rsid w:val="00CD3FBF"/>
    <w:rsid w:val="00CD46B6"/>
    <w:rsid w:val="00CE2D40"/>
    <w:rsid w:val="00CE7AB1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A48EE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362D6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10</cp:revision>
  <cp:lastPrinted>2021-08-18T13:45:00Z</cp:lastPrinted>
  <dcterms:created xsi:type="dcterms:W3CDTF">2021-08-16T14:22:00Z</dcterms:created>
  <dcterms:modified xsi:type="dcterms:W3CDTF">2021-08-20T12:44:00Z</dcterms:modified>
</cp:coreProperties>
</file>