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9D" w:rsidRPr="00213BB2" w:rsidRDefault="00EE2EE8" w:rsidP="00A612A6">
      <w:pPr>
        <w:jc w:val="center"/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699672B5" wp14:editId="4BBB83A9">
            <wp:simplePos x="0" y="0"/>
            <wp:positionH relativeFrom="page">
              <wp:posOffset>3736423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79D" w:rsidRDefault="00C2079D" w:rsidP="00A612A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2079D" w:rsidRDefault="00C2079D" w:rsidP="00A612A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C2079D" w:rsidRPr="001748EA" w:rsidRDefault="00C2079D" w:rsidP="00A612A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C2079D" w:rsidRPr="001748EA" w:rsidRDefault="00C2079D" w:rsidP="00A612A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C2079D" w:rsidRPr="001748EA" w:rsidRDefault="00C2079D" w:rsidP="00A612A6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C2079D" w:rsidRPr="001748EA" w:rsidRDefault="00C2079D" w:rsidP="00A612A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C2079D" w:rsidRPr="001748EA" w:rsidRDefault="00C2079D" w:rsidP="00A612A6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C2079D" w:rsidRDefault="00C2079D" w:rsidP="00C207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27661" w:rsidRPr="00D042B7" w:rsidRDefault="00A27661" w:rsidP="00A2766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2B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F36DF">
        <w:rPr>
          <w:rFonts w:ascii="Times New Roman" w:hAnsi="Times New Roman" w:cs="Times New Roman"/>
          <w:sz w:val="28"/>
          <w:szCs w:val="28"/>
          <w:lang w:val="uk-UA"/>
        </w:rPr>
        <w:t xml:space="preserve">02.02.2022 р. </w:t>
      </w:r>
      <w:r w:rsidRPr="00D042B7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F36DF">
        <w:rPr>
          <w:rFonts w:ascii="Times New Roman" w:hAnsi="Times New Roman" w:cs="Times New Roman"/>
          <w:sz w:val="28"/>
          <w:szCs w:val="28"/>
          <w:lang w:val="uk-UA"/>
        </w:rPr>
        <w:t xml:space="preserve"> 35</w:t>
      </w:r>
    </w:p>
    <w:p w:rsidR="00A612A6" w:rsidRDefault="00A612A6" w:rsidP="00C207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042B7" w:rsidRDefault="00D042B7" w:rsidP="00D042B7">
      <w:pPr>
        <w:pStyle w:val="a3"/>
        <w:ind w:right="52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виконавчого комітету селищної ради від 09.07.2021 р. № 300 «Про створення комісії з питань захисту прав дитини, затвердження положення про Комісію, її складу»</w:t>
      </w:r>
    </w:p>
    <w:p w:rsidR="00D042B7" w:rsidRDefault="00D042B7" w:rsidP="00A612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79D" w:rsidRPr="00E340F3" w:rsidRDefault="00C2079D" w:rsidP="00A612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статтями </w:t>
      </w:r>
      <w:r w:rsidR="00A612A6">
        <w:rPr>
          <w:rFonts w:ascii="Times New Roman" w:hAnsi="Times New Roman" w:cs="Times New Roman"/>
          <w:sz w:val="28"/>
          <w:szCs w:val="28"/>
          <w:lang w:val="uk-UA"/>
        </w:rPr>
        <w:t>34, 40 Закону України «Про місцеве самоврядування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2A6">
        <w:rPr>
          <w:rFonts w:ascii="Times New Roman" w:hAnsi="Times New Roman" w:cs="Times New Roman"/>
          <w:sz w:val="28"/>
          <w:szCs w:val="28"/>
          <w:lang w:val="uk-UA"/>
        </w:rPr>
        <w:t>Україні»,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з кадровими змінами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 метою забезпечення дієвості </w:t>
      </w:r>
      <w:r w:rsidR="00F828F5">
        <w:rPr>
          <w:rFonts w:ascii="Times New Roman" w:hAnsi="Times New Roman" w:cs="Times New Roman"/>
          <w:sz w:val="28"/>
          <w:szCs w:val="28"/>
          <w:lang w:val="uk-UA"/>
        </w:rPr>
        <w:t xml:space="preserve">«Комісії з питань захисту прав дитини»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ради, виконавчий 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</w:p>
    <w:p w:rsidR="00C2079D" w:rsidRDefault="00D042B7" w:rsidP="00A612A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C2079D"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27661" w:rsidRDefault="00A27661" w:rsidP="00A612A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079D" w:rsidRPr="008F7E95" w:rsidRDefault="00C2079D" w:rsidP="00A612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334A6E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зміни до 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>рішення викон</w:t>
      </w:r>
      <w:r w:rsidR="00A612A6">
        <w:rPr>
          <w:rFonts w:ascii="Times New Roman" w:hAnsi="Times New Roman" w:cs="Times New Roman"/>
          <w:sz w:val="28"/>
          <w:szCs w:val="28"/>
          <w:lang w:val="uk-UA"/>
        </w:rPr>
        <w:t>авчого комітету селищної ради</w:t>
      </w:r>
      <w:r w:rsidR="00F82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12A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EE2E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28F5">
        <w:rPr>
          <w:rFonts w:ascii="Times New Roman" w:hAnsi="Times New Roman" w:cs="Times New Roman"/>
          <w:sz w:val="28"/>
          <w:szCs w:val="28"/>
          <w:lang w:val="uk-UA"/>
        </w:rPr>
        <w:t xml:space="preserve">09.07.2021р. </w:t>
      </w:r>
      <w:r w:rsidR="00A612A6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644D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EE8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E2EE8" w:rsidRPr="00F828F5">
        <w:rPr>
          <w:rFonts w:ascii="Times New Roman" w:hAnsi="Times New Roman" w:cs="Times New Roman"/>
          <w:sz w:val="28"/>
          <w:szCs w:val="28"/>
          <w:lang w:val="uk-UA"/>
        </w:rPr>
        <w:t>Про створення комісії</w:t>
      </w:r>
      <w:r w:rsidR="00EE2EE8">
        <w:rPr>
          <w:rFonts w:ascii="Times New Roman" w:hAnsi="Times New Roman" w:cs="Times New Roman"/>
          <w:sz w:val="28"/>
          <w:szCs w:val="28"/>
          <w:lang w:val="uk-UA"/>
        </w:rPr>
        <w:t xml:space="preserve"> з питань захисту прав</w:t>
      </w:r>
      <w:r w:rsidR="00F82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EE8">
        <w:rPr>
          <w:rFonts w:ascii="Times New Roman" w:hAnsi="Times New Roman" w:cs="Times New Roman"/>
          <w:sz w:val="28"/>
          <w:szCs w:val="28"/>
          <w:lang w:val="uk-UA"/>
        </w:rPr>
        <w:t>дитини, затвердження положення про Комісію, її складу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A612A6">
        <w:rPr>
          <w:rFonts w:ascii="Times New Roman" w:hAnsi="Times New Roman" w:cs="Times New Roman"/>
          <w:sz w:val="28"/>
          <w:szCs w:val="28"/>
          <w:lang w:val="uk-UA"/>
        </w:rPr>
        <w:t xml:space="preserve">а саме викласти додаток 2 у новій редакції </w:t>
      </w:r>
      <w:r>
        <w:rPr>
          <w:rFonts w:ascii="Times New Roman" w:hAnsi="Times New Roman" w:cs="Times New Roman"/>
          <w:sz w:val="28"/>
          <w:szCs w:val="28"/>
          <w:lang w:val="uk-UA"/>
        </w:rPr>
        <w:t>(додається).</w:t>
      </w:r>
    </w:p>
    <w:p w:rsidR="00C2079D" w:rsidRPr="00E26FBF" w:rsidRDefault="00C2079D" w:rsidP="00A612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перш</w:t>
      </w:r>
      <w:r w:rsidR="00A612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заступника селищного голови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Ганну КРИВОНОГОВУ.</w:t>
      </w:r>
    </w:p>
    <w:p w:rsidR="00A612A6" w:rsidRDefault="00A612A6" w:rsidP="00C207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612A6" w:rsidRDefault="00A612A6" w:rsidP="00C207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2079D" w:rsidRPr="00E26FBF" w:rsidRDefault="00A612A6" w:rsidP="00C2079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C2079D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C2079D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C2079D" w:rsidRPr="00A27661" w:rsidRDefault="00A612A6" w:rsidP="00A612A6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>
        <w:br w:type="column"/>
      </w:r>
      <w:proofErr w:type="spellStart"/>
      <w:r w:rsidR="00C2079D" w:rsidRPr="00A27661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="00C2079D" w:rsidRPr="00A27661">
        <w:rPr>
          <w:rFonts w:ascii="Times New Roman" w:hAnsi="Times New Roman" w:cs="Times New Roman"/>
          <w:sz w:val="28"/>
          <w:szCs w:val="28"/>
        </w:rPr>
        <w:t xml:space="preserve"> </w:t>
      </w:r>
      <w:r w:rsidR="00C2079D" w:rsidRPr="00A27661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C2079D" w:rsidRPr="00A27661" w:rsidRDefault="00C2079D" w:rsidP="00A612A6">
      <w:pPr>
        <w:pStyle w:val="a3"/>
        <w:ind w:left="5664"/>
        <w:rPr>
          <w:rFonts w:ascii="Times New Roman" w:hAnsi="Times New Roman" w:cs="Times New Roman"/>
          <w:sz w:val="28"/>
          <w:szCs w:val="28"/>
          <w:lang w:val="uk-UA"/>
        </w:rPr>
      </w:pPr>
      <w:r w:rsidRPr="00A27661">
        <w:rPr>
          <w:rFonts w:ascii="Times New Roman" w:hAnsi="Times New Roman" w:cs="Times New Roman"/>
          <w:sz w:val="28"/>
          <w:szCs w:val="28"/>
        </w:rPr>
        <w:t xml:space="preserve">до </w:t>
      </w:r>
      <w:r w:rsidRPr="00A27661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A27661" w:rsidRPr="003E355C" w:rsidRDefault="00A27661" w:rsidP="002D0CFA">
      <w:pPr>
        <w:tabs>
          <w:tab w:val="left" w:pos="4395"/>
          <w:tab w:val="left" w:pos="4536"/>
          <w:tab w:val="left" w:pos="5387"/>
          <w:tab w:val="left" w:pos="5670"/>
        </w:tabs>
        <w:ind w:firstLine="4253"/>
        <w:jc w:val="center"/>
        <w:rPr>
          <w:sz w:val="28"/>
          <w:szCs w:val="28"/>
        </w:rPr>
      </w:pPr>
      <w:bookmarkStart w:id="0" w:name="_GoBack"/>
      <w:bookmarkEnd w:id="0"/>
      <w:proofErr w:type="spellStart"/>
      <w:r w:rsidRPr="00A2766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27661">
        <w:rPr>
          <w:rFonts w:ascii="Times New Roman" w:hAnsi="Times New Roman" w:cs="Times New Roman"/>
          <w:sz w:val="28"/>
          <w:szCs w:val="28"/>
        </w:rPr>
        <w:t xml:space="preserve"> </w:t>
      </w:r>
      <w:r w:rsidR="002D0CFA">
        <w:rPr>
          <w:rFonts w:ascii="Times New Roman" w:hAnsi="Times New Roman" w:cs="Times New Roman"/>
          <w:sz w:val="28"/>
          <w:szCs w:val="28"/>
        </w:rPr>
        <w:t xml:space="preserve">02.02.2022 р. </w:t>
      </w:r>
      <w:r w:rsidRPr="00A27661">
        <w:rPr>
          <w:rFonts w:ascii="Times New Roman" w:hAnsi="Times New Roman" w:cs="Times New Roman"/>
          <w:sz w:val="28"/>
          <w:szCs w:val="28"/>
        </w:rPr>
        <w:t>№</w:t>
      </w:r>
      <w:r w:rsidR="002D0CFA">
        <w:rPr>
          <w:rFonts w:ascii="Times New Roman" w:hAnsi="Times New Roman" w:cs="Times New Roman"/>
          <w:sz w:val="28"/>
          <w:szCs w:val="28"/>
        </w:rPr>
        <w:t xml:space="preserve"> 35</w:t>
      </w:r>
    </w:p>
    <w:p w:rsidR="00A612A6" w:rsidRDefault="00A612A6" w:rsidP="00A612A6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079D" w:rsidRDefault="00C2079D" w:rsidP="00A612A6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73562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C2079D" w:rsidRDefault="00A612A6" w:rsidP="00A612A6">
      <w:pPr>
        <w:tabs>
          <w:tab w:val="left" w:pos="274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828F5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питань захисту прав дитини при </w:t>
      </w:r>
      <w:r w:rsidR="00C2079D">
        <w:rPr>
          <w:rFonts w:ascii="Times New Roman" w:hAnsi="Times New Roman" w:cs="Times New Roman"/>
          <w:sz w:val="28"/>
          <w:szCs w:val="28"/>
          <w:lang w:val="uk-UA"/>
        </w:rPr>
        <w:t>виконавчому комітеті Новотроїцької  селищної ради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12A6" w:rsidTr="00632903">
        <w:tc>
          <w:tcPr>
            <w:tcW w:w="4885" w:type="dxa"/>
          </w:tcPr>
          <w:p w:rsidR="00A612A6" w:rsidRDefault="00A612A6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4886" w:type="dxa"/>
          </w:tcPr>
          <w:p w:rsidR="00A612A6" w:rsidRDefault="00A612A6" w:rsidP="00A612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12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Новотроїцький </w:t>
            </w:r>
            <w:r w:rsidR="00CB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селищний голова, голова Комісії</w:t>
            </w:r>
          </w:p>
        </w:tc>
      </w:tr>
      <w:tr w:rsidR="00A612A6" w:rsidTr="00632903">
        <w:tc>
          <w:tcPr>
            <w:tcW w:w="4885" w:type="dxa"/>
          </w:tcPr>
          <w:p w:rsidR="00A612A6" w:rsidRDefault="00A612A6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МІРНИХ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Анатолійович</w:t>
            </w:r>
          </w:p>
        </w:tc>
        <w:tc>
          <w:tcPr>
            <w:tcW w:w="4886" w:type="dxa"/>
          </w:tcPr>
          <w:p w:rsidR="00A612A6" w:rsidRDefault="00A612A6" w:rsidP="00A612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Pr="004A0D62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proofErr w:type="spellStart"/>
            <w:r w:rsidRPr="004A0D62">
              <w:rPr>
                <w:rFonts w:ascii="Times New Roman" w:hAnsi="Times New Roman" w:cs="Times New Roman"/>
                <w:sz w:val="28"/>
                <w:szCs w:val="28"/>
              </w:rPr>
              <w:t>правління</w:t>
            </w:r>
            <w:proofErr w:type="spellEnd"/>
            <w:r w:rsidRPr="004A0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0D62">
              <w:rPr>
                <w:rFonts w:ascii="Times New Roman" w:hAnsi="Times New Roman" w:cs="Times New Roman"/>
                <w:sz w:val="28"/>
                <w:szCs w:val="28"/>
              </w:rPr>
              <w:t>гуманітарної</w:t>
            </w:r>
            <w:proofErr w:type="spellEnd"/>
            <w:r w:rsidRPr="004A0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A0D62">
              <w:rPr>
                <w:rFonts w:ascii="Times New Roman" w:hAnsi="Times New Roman" w:cs="Times New Roman"/>
                <w:sz w:val="28"/>
                <w:szCs w:val="28"/>
              </w:rPr>
              <w:t>олітики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CB59AD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proofErr w:type="spellStart"/>
            <w:r w:rsidR="00CB59AD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="00CB5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59AD">
              <w:rPr>
                <w:rFonts w:ascii="Times New Roman" w:hAnsi="Times New Roman" w:cs="Times New Roman"/>
                <w:sz w:val="28"/>
                <w:szCs w:val="28"/>
              </w:rPr>
              <w:t>Комісії</w:t>
            </w:r>
            <w:proofErr w:type="spellEnd"/>
          </w:p>
        </w:tc>
      </w:tr>
      <w:tr w:rsidR="00A612A6" w:rsidRPr="002D0CFA" w:rsidTr="00632903">
        <w:tc>
          <w:tcPr>
            <w:tcW w:w="4885" w:type="dxa"/>
          </w:tcPr>
          <w:p w:rsidR="00A612A6" w:rsidRDefault="00A612A6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РИГУБКА Світлана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Миколаївна</w:t>
            </w:r>
          </w:p>
        </w:tc>
        <w:tc>
          <w:tcPr>
            <w:tcW w:w="4886" w:type="dxa"/>
          </w:tcPr>
          <w:p w:rsidR="00A612A6" w:rsidRDefault="00A612A6" w:rsidP="00A612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12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провідний спеціаліст сектору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612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Служба у справах дітей» відділу соціального захисту та охорони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здоров’я Управління </w:t>
            </w:r>
            <w:r w:rsidRPr="00A612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гуманітарної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політики Новотроїцької </w:t>
            </w:r>
            <w:r w:rsidRPr="00A612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ради, секретар Комісії</w:t>
            </w:r>
          </w:p>
        </w:tc>
      </w:tr>
      <w:tr w:rsidR="00A612A6" w:rsidTr="00632903">
        <w:tc>
          <w:tcPr>
            <w:tcW w:w="4885" w:type="dxa"/>
          </w:tcPr>
          <w:p w:rsidR="00A612A6" w:rsidRDefault="00A612A6" w:rsidP="00A612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Члени комісії:</w:t>
            </w:r>
          </w:p>
        </w:tc>
        <w:tc>
          <w:tcPr>
            <w:tcW w:w="4886" w:type="dxa"/>
          </w:tcPr>
          <w:p w:rsidR="00A612A6" w:rsidRDefault="00A612A6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12A6" w:rsidRPr="002D0CFA" w:rsidTr="00632903">
        <w:tc>
          <w:tcPr>
            <w:tcW w:w="4885" w:type="dxa"/>
          </w:tcPr>
          <w:p w:rsidR="00A612A6" w:rsidRDefault="00A612A6" w:rsidP="00A612A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АТАМАН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Сергій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Володимирович</w:t>
            </w:r>
          </w:p>
        </w:tc>
        <w:tc>
          <w:tcPr>
            <w:tcW w:w="4886" w:type="dxa"/>
          </w:tcPr>
          <w:p w:rsidR="00A612A6" w:rsidRDefault="00A612A6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інспектор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ювенальної превенції Генічеського районного відділу поліції Головного управління національної поліції в Херсонській області</w:t>
            </w:r>
            <w:r w:rsidR="00B228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59AD" w:rsidRPr="00CB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A612A6" w:rsidTr="00632903">
        <w:tc>
          <w:tcPr>
            <w:tcW w:w="4885" w:type="dxa"/>
          </w:tcPr>
          <w:p w:rsidR="00A612A6" w:rsidRPr="00632903" w:rsidRDefault="00A612A6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БАЛАН Анжеліка Миколаївна</w:t>
            </w:r>
          </w:p>
        </w:tc>
        <w:tc>
          <w:tcPr>
            <w:tcW w:w="4886" w:type="dxa"/>
          </w:tcPr>
          <w:p w:rsidR="00A612A6" w:rsidRPr="00632903" w:rsidRDefault="00A612A6" w:rsidP="0072669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начальник </w:t>
            </w:r>
            <w:r w:rsidR="0024723D"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 соціального захисту</w:t>
            </w: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24723D"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охорони здоров’я У</w:t>
            </w: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правління гуманітарної </w:t>
            </w:r>
            <w:r w:rsidR="00713E7C"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політики Новотроїцької </w:t>
            </w: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селищної ради</w:t>
            </w:r>
          </w:p>
        </w:tc>
      </w:tr>
      <w:tr w:rsidR="00A612A6" w:rsidTr="00632903">
        <w:tc>
          <w:tcPr>
            <w:tcW w:w="4885" w:type="dxa"/>
          </w:tcPr>
          <w:p w:rsidR="00A612A6" w:rsidRPr="00632903" w:rsidRDefault="00726692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ВАСИЛЮК Федір Іванович</w:t>
            </w:r>
          </w:p>
        </w:tc>
        <w:tc>
          <w:tcPr>
            <w:tcW w:w="4886" w:type="dxa"/>
          </w:tcPr>
          <w:p w:rsidR="00A612A6" w:rsidRPr="00632903" w:rsidRDefault="00726692" w:rsidP="00B2281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заступник начальника відділу «Новотроїцького бюро безоплатної правової допомоги» Каховського місцевого центру з надання безоплатної вторинної правової допомоги</w:t>
            </w:r>
            <w:r w:rsidR="00B228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B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</w:tr>
      <w:tr w:rsidR="00490DE8" w:rsidTr="00632903">
        <w:tc>
          <w:tcPr>
            <w:tcW w:w="4885" w:type="dxa"/>
          </w:tcPr>
          <w:p w:rsidR="00490DE8" w:rsidRPr="00FD6F5B" w:rsidRDefault="00490DE8" w:rsidP="00C207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ЗАХАРОВА Тетяна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Григорівна</w:t>
            </w:r>
          </w:p>
        </w:tc>
        <w:tc>
          <w:tcPr>
            <w:tcW w:w="4886" w:type="dxa"/>
          </w:tcPr>
          <w:p w:rsidR="00490DE8" w:rsidRDefault="00490DE8" w:rsidP="00490DE8">
            <w:pPr>
              <w:pStyle w:val="a3"/>
              <w:tabs>
                <w:tab w:val="center" w:pos="4677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завідувач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сектору «Служба у справах дітей» відділу соціального захисту та охорони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ров’я Упр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авління  гуманітарної політики Новотроїцької  селищної ради</w:t>
            </w:r>
          </w:p>
        </w:tc>
      </w:tr>
      <w:tr w:rsidR="00676624" w:rsidRPr="002D0CFA" w:rsidTr="00632903">
        <w:tc>
          <w:tcPr>
            <w:tcW w:w="4885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КАРЕЦЬКИЙ Артем Геннадійович</w:t>
            </w:r>
          </w:p>
        </w:tc>
        <w:tc>
          <w:tcPr>
            <w:tcW w:w="4886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7662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головний спеціаліст відділу організаційної та інформаційно-правової роботи Новотроїцької селищної ради</w:t>
            </w:r>
          </w:p>
        </w:tc>
      </w:tr>
      <w:tr w:rsidR="00CB59AD" w:rsidRPr="00CB59AD" w:rsidTr="00632903">
        <w:tc>
          <w:tcPr>
            <w:tcW w:w="4885" w:type="dxa"/>
          </w:tcPr>
          <w:p w:rsidR="00CB59AD" w:rsidRDefault="00CB59AD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МАРТИНОВА Олена Володимирівна</w:t>
            </w:r>
          </w:p>
        </w:tc>
        <w:tc>
          <w:tcPr>
            <w:tcW w:w="4886" w:type="dxa"/>
          </w:tcPr>
          <w:p w:rsidR="00CB59AD" w:rsidRPr="00676624" w:rsidRDefault="00CB59AD" w:rsidP="00CB59A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депутат Новотроїцької селищної ради (за згодою)</w:t>
            </w:r>
          </w:p>
        </w:tc>
      </w:tr>
      <w:tr w:rsidR="00676624" w:rsidRPr="002D0CFA" w:rsidTr="00632903">
        <w:tc>
          <w:tcPr>
            <w:tcW w:w="4885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ПЕНЖАНІНА Марина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Валеріївна</w:t>
            </w:r>
          </w:p>
        </w:tc>
        <w:tc>
          <w:tcPr>
            <w:tcW w:w="4886" w:type="dxa"/>
          </w:tcPr>
          <w:p w:rsidR="00676624" w:rsidRDefault="00676624" w:rsidP="000C3C9A">
            <w:pPr>
              <w:pStyle w:val="a3"/>
              <w:tabs>
                <w:tab w:val="center" w:pos="4677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відді</w:t>
            </w:r>
            <w:r w:rsidR="00B228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лу контролю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якості та сервісу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КНП «Центр первинної  медичної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допомоги» Новотроїцької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селищної ради </w:t>
            </w:r>
          </w:p>
        </w:tc>
      </w:tr>
      <w:tr w:rsidR="00676624" w:rsidRPr="002D0CFA" w:rsidTr="00632903">
        <w:tc>
          <w:tcPr>
            <w:tcW w:w="4885" w:type="dxa"/>
          </w:tcPr>
          <w:p w:rsidR="00676624" w:rsidRDefault="00676624" w:rsidP="0015505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Ольга </w:t>
            </w:r>
            <w:proofErr w:type="spellStart"/>
            <w:r w:rsidR="0015505F" w:rsidRPr="00632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</w:t>
            </w:r>
            <w:r w:rsidR="0015505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ніфатіївна</w:t>
            </w:r>
            <w:proofErr w:type="spellEnd"/>
          </w:p>
        </w:tc>
        <w:tc>
          <w:tcPr>
            <w:tcW w:w="4886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головний </w:t>
            </w:r>
            <w:r w:rsidRPr="00490DE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спеціаліст відділу освіти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Управління гуманітарної </w:t>
            </w:r>
            <w:r w:rsidRPr="001505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політики Новотроїцької селищної ради</w:t>
            </w:r>
          </w:p>
        </w:tc>
      </w:tr>
      <w:tr w:rsidR="00676624" w:rsidRPr="00490DE8" w:rsidTr="00632903">
        <w:tc>
          <w:tcPr>
            <w:tcW w:w="4885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СМІРНИХ </w:t>
            </w:r>
            <w:r w:rsidRPr="000047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Жанна Анатоліївна</w:t>
            </w:r>
          </w:p>
        </w:tc>
        <w:tc>
          <w:tcPr>
            <w:tcW w:w="4886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0047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директора, завідувач відділенням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соціальної роботи </w:t>
            </w:r>
            <w:r w:rsidRPr="000047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«Центру інтегрованих соціальних служб» Новотроїцької селищної ради</w:t>
            </w:r>
          </w:p>
        </w:tc>
      </w:tr>
      <w:tr w:rsidR="00676624" w:rsidRPr="00490DE8" w:rsidTr="00632903">
        <w:tc>
          <w:tcPr>
            <w:tcW w:w="4885" w:type="dxa"/>
          </w:tcPr>
          <w:p w:rsidR="00676624" w:rsidRDefault="00676624" w:rsidP="0067662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ТОМАШ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ЕВСЬКА Тетяна Анатолі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ївна</w:t>
            </w:r>
          </w:p>
        </w:tc>
        <w:tc>
          <w:tcPr>
            <w:tcW w:w="4886" w:type="dxa"/>
          </w:tcPr>
          <w:p w:rsidR="00676624" w:rsidRDefault="00676624" w:rsidP="00676624">
            <w:pPr>
              <w:pStyle w:val="a3"/>
              <w:tabs>
                <w:tab w:val="center" w:pos="4677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представник служби в справах дітей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Генічеської </w:t>
            </w:r>
            <w:r w:rsidRPr="00FD6F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районної державної адміністрації</w:t>
            </w:r>
            <w:r w:rsidR="00CB59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632903" w:rsidRDefault="00632903" w:rsidP="00C2079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79D" w:rsidRPr="00FD6F5B" w:rsidRDefault="00490DE8" w:rsidP="00C2079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Староста відповідного населеного </w:t>
      </w:r>
      <w:r w:rsidR="00C2079D" w:rsidRPr="00FD6F5B">
        <w:rPr>
          <w:rFonts w:ascii="Times New Roman" w:hAnsi="Times New Roman" w:cs="Times New Roman"/>
          <w:sz w:val="28"/>
          <w:szCs w:val="28"/>
          <w:lang w:val="uk-UA"/>
        </w:rPr>
        <w:t>пункту</w:t>
      </w:r>
    </w:p>
    <w:p w:rsidR="00C2079D" w:rsidRDefault="00C2079D" w:rsidP="00C2079D">
      <w:pPr>
        <w:pStyle w:val="a3"/>
        <w:jc w:val="both"/>
        <w:rPr>
          <w:lang w:val="uk-UA"/>
        </w:rPr>
      </w:pPr>
    </w:p>
    <w:p w:rsidR="00632903" w:rsidRDefault="00632903" w:rsidP="00C2079D">
      <w:pPr>
        <w:pStyle w:val="a3"/>
        <w:jc w:val="both"/>
        <w:rPr>
          <w:lang w:val="uk-UA"/>
        </w:rPr>
      </w:pPr>
    </w:p>
    <w:p w:rsidR="00490DE8" w:rsidRDefault="00490DE8" w:rsidP="00490DE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:rsidR="005F0572" w:rsidRDefault="00490DE8" w:rsidP="00490DE8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Тетяна </w:t>
      </w:r>
      <w:r w:rsidR="00C2079D">
        <w:rPr>
          <w:rFonts w:ascii="Times New Roman" w:hAnsi="Times New Roman" w:cs="Times New Roman"/>
          <w:sz w:val="28"/>
          <w:szCs w:val="28"/>
          <w:lang w:val="uk-UA"/>
        </w:rPr>
        <w:t>ЛЕВОШИЧ</w:t>
      </w:r>
    </w:p>
    <w:p w:rsidR="00C2079D" w:rsidRDefault="00C2079D" w:rsidP="00B228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2079D" w:rsidSect="004730D4">
      <w:headerReference w:type="default" r:id="rId8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F22" w:rsidRDefault="009D2F22" w:rsidP="00D042B7">
      <w:pPr>
        <w:spacing w:after="0" w:line="240" w:lineRule="auto"/>
      </w:pPr>
      <w:r>
        <w:separator/>
      </w:r>
    </w:p>
  </w:endnote>
  <w:endnote w:type="continuationSeparator" w:id="0">
    <w:p w:rsidR="009D2F22" w:rsidRDefault="009D2F22" w:rsidP="00D0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F22" w:rsidRDefault="009D2F22" w:rsidP="00D042B7">
      <w:pPr>
        <w:spacing w:after="0" w:line="240" w:lineRule="auto"/>
      </w:pPr>
      <w:r>
        <w:separator/>
      </w:r>
    </w:p>
  </w:footnote>
  <w:footnote w:type="continuationSeparator" w:id="0">
    <w:p w:rsidR="009D2F22" w:rsidRDefault="009D2F22" w:rsidP="00D0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2B7" w:rsidRPr="00D042B7" w:rsidRDefault="00D042B7" w:rsidP="00D042B7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775DF"/>
    <w:multiLevelType w:val="hybridMultilevel"/>
    <w:tmpl w:val="B29CB34A"/>
    <w:lvl w:ilvl="0" w:tplc="D01EC9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001DB"/>
    <w:multiLevelType w:val="hybridMultilevel"/>
    <w:tmpl w:val="F3FEEE24"/>
    <w:lvl w:ilvl="0" w:tplc="E4F8AC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B4F81"/>
    <w:multiLevelType w:val="hybridMultilevel"/>
    <w:tmpl w:val="7480B20C"/>
    <w:lvl w:ilvl="0" w:tplc="97F05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270B8"/>
    <w:multiLevelType w:val="hybridMultilevel"/>
    <w:tmpl w:val="B8D2D25E"/>
    <w:lvl w:ilvl="0" w:tplc="496AF7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F16AB"/>
    <w:multiLevelType w:val="hybridMultilevel"/>
    <w:tmpl w:val="5CE2D0E4"/>
    <w:lvl w:ilvl="0" w:tplc="955ED0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1070E"/>
    <w:multiLevelType w:val="hybridMultilevel"/>
    <w:tmpl w:val="B02C0DE8"/>
    <w:lvl w:ilvl="0" w:tplc="86E0B4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45601C"/>
    <w:multiLevelType w:val="hybridMultilevel"/>
    <w:tmpl w:val="ADEE248C"/>
    <w:lvl w:ilvl="0" w:tplc="C9404C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7D30FD"/>
    <w:multiLevelType w:val="hybridMultilevel"/>
    <w:tmpl w:val="FC40A548"/>
    <w:lvl w:ilvl="0" w:tplc="610A10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79D"/>
    <w:rsid w:val="00004725"/>
    <w:rsid w:val="000C3C9A"/>
    <w:rsid w:val="0015059E"/>
    <w:rsid w:val="0015505F"/>
    <w:rsid w:val="00197453"/>
    <w:rsid w:val="0024723D"/>
    <w:rsid w:val="002A603A"/>
    <w:rsid w:val="002D0CFA"/>
    <w:rsid w:val="00490DE8"/>
    <w:rsid w:val="00495555"/>
    <w:rsid w:val="005F0572"/>
    <w:rsid w:val="006313A4"/>
    <w:rsid w:val="00632903"/>
    <w:rsid w:val="00644D68"/>
    <w:rsid w:val="00676624"/>
    <w:rsid w:val="006C2F4C"/>
    <w:rsid w:val="006D60F1"/>
    <w:rsid w:val="006F36DF"/>
    <w:rsid w:val="00713E7C"/>
    <w:rsid w:val="00726692"/>
    <w:rsid w:val="009269AF"/>
    <w:rsid w:val="009D2F22"/>
    <w:rsid w:val="009D4DBD"/>
    <w:rsid w:val="009E2ED5"/>
    <w:rsid w:val="00A27661"/>
    <w:rsid w:val="00A612A6"/>
    <w:rsid w:val="00B22815"/>
    <w:rsid w:val="00C12F28"/>
    <w:rsid w:val="00C2079D"/>
    <w:rsid w:val="00C212AA"/>
    <w:rsid w:val="00CB59AD"/>
    <w:rsid w:val="00D042B7"/>
    <w:rsid w:val="00EE2EE8"/>
    <w:rsid w:val="00F828F5"/>
    <w:rsid w:val="00FD6F5B"/>
    <w:rsid w:val="00FE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C86AE-F7FC-424E-9082-4C6ED992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79D"/>
    <w:pPr>
      <w:spacing w:after="0" w:line="240" w:lineRule="auto"/>
    </w:pPr>
  </w:style>
  <w:style w:type="table" w:styleId="a4">
    <w:name w:val="Table Grid"/>
    <w:basedOn w:val="a1"/>
    <w:uiPriority w:val="39"/>
    <w:rsid w:val="00A61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5F0572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5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59A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4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2B7"/>
  </w:style>
  <w:style w:type="paragraph" w:styleId="a9">
    <w:name w:val="footer"/>
    <w:basedOn w:val="a"/>
    <w:link w:val="aa"/>
    <w:uiPriority w:val="99"/>
    <w:unhideWhenUsed/>
    <w:rsid w:val="00D04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35</cp:revision>
  <cp:lastPrinted>2022-01-28T11:22:00Z</cp:lastPrinted>
  <dcterms:created xsi:type="dcterms:W3CDTF">2021-11-25T13:24:00Z</dcterms:created>
  <dcterms:modified xsi:type="dcterms:W3CDTF">2022-02-03T11:35:00Z</dcterms:modified>
</cp:coreProperties>
</file>