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2E6" w:rsidRPr="00AB2F63" w:rsidRDefault="00BF52E6" w:rsidP="00BF52E6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drawing>
          <wp:anchor distT="0" distB="0" distL="114935" distR="114935" simplePos="0" relativeHeight="251659264" behindDoc="0" locked="0" layoutInCell="1" allowOverlap="1" wp14:anchorId="226165E4" wp14:editId="0D8E8E09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2E6" w:rsidRPr="00AB2F63" w:rsidRDefault="00BF52E6" w:rsidP="00BF52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839A5" w:rsidRDefault="004839A5" w:rsidP="00BF52E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BF52E6" w:rsidRPr="00AB2F63" w:rsidRDefault="00BF52E6" w:rsidP="00BF52E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BF52E6" w:rsidRPr="00AB2F63" w:rsidRDefault="00BF52E6" w:rsidP="00BF52E6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BF52E6" w:rsidRPr="00AB2F63" w:rsidRDefault="00BF52E6" w:rsidP="00BF52E6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BF52E6" w:rsidRPr="00AB2F63" w:rsidRDefault="00BF52E6" w:rsidP="00BF5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77D2D" w:rsidRPr="00977D2D" w:rsidRDefault="00977D2D" w:rsidP="00977D2D">
      <w:pPr>
        <w:jc w:val="both"/>
        <w:rPr>
          <w:rFonts w:ascii="Times New Roman" w:hAnsi="Times New Roman"/>
          <w:sz w:val="28"/>
          <w:szCs w:val="28"/>
        </w:rPr>
      </w:pPr>
      <w:r w:rsidRPr="00977D2D">
        <w:rPr>
          <w:rFonts w:ascii="Times New Roman" w:hAnsi="Times New Roman"/>
          <w:sz w:val="28"/>
          <w:szCs w:val="28"/>
        </w:rPr>
        <w:t xml:space="preserve">від </w:t>
      </w:r>
      <w:r w:rsidR="00FC7C90">
        <w:rPr>
          <w:rFonts w:ascii="Times New Roman" w:hAnsi="Times New Roman"/>
          <w:sz w:val="28"/>
          <w:szCs w:val="28"/>
        </w:rPr>
        <w:t xml:space="preserve">02.02.2022 р. </w:t>
      </w:r>
      <w:r w:rsidRPr="00977D2D">
        <w:rPr>
          <w:rFonts w:ascii="Times New Roman" w:hAnsi="Times New Roman"/>
          <w:sz w:val="28"/>
          <w:szCs w:val="28"/>
        </w:rPr>
        <w:t>№</w:t>
      </w:r>
      <w:r w:rsidR="00FC7C90">
        <w:rPr>
          <w:rFonts w:ascii="Times New Roman" w:hAnsi="Times New Roman"/>
          <w:sz w:val="28"/>
          <w:szCs w:val="28"/>
        </w:rPr>
        <w:t xml:space="preserve"> 37</w:t>
      </w:r>
      <w:bookmarkStart w:id="0" w:name="_GoBack"/>
      <w:bookmarkEnd w:id="0"/>
    </w:p>
    <w:p w:rsidR="00BF52E6" w:rsidRPr="00324C64" w:rsidRDefault="00BF52E6" w:rsidP="00977D2D">
      <w:pPr>
        <w:widowControl w:val="0"/>
        <w:shd w:val="clear" w:color="auto" w:fill="FFFFFF"/>
        <w:tabs>
          <w:tab w:val="left" w:pos="3686"/>
          <w:tab w:val="left" w:pos="7080"/>
        </w:tabs>
        <w:spacing w:line="240" w:lineRule="atLeast"/>
        <w:ind w:right="56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 визначення замовника робіт </w:t>
      </w:r>
      <w:r w:rsidR="00703B40">
        <w:rPr>
          <w:rFonts w:ascii="Times New Roman" w:hAnsi="Times New Roman"/>
          <w:sz w:val="28"/>
          <w:szCs w:val="28"/>
        </w:rPr>
        <w:t>на об’єктах</w:t>
      </w:r>
      <w:r w:rsidR="00514827">
        <w:rPr>
          <w:rFonts w:ascii="Times New Roman" w:hAnsi="Times New Roman"/>
          <w:sz w:val="28"/>
          <w:szCs w:val="28"/>
        </w:rPr>
        <w:t xml:space="preserve"> будівництва </w:t>
      </w:r>
    </w:p>
    <w:p w:rsidR="00BF52E6" w:rsidRPr="00324C64" w:rsidRDefault="00BF52E6" w:rsidP="00BF52E6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Pr="00324C64" w:rsidRDefault="00BF52E6" w:rsidP="00BF52E6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статтями 31,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="00977D2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Законом України «Про планування і забудову територій», </w:t>
      </w:r>
      <w:r w:rsidRPr="00324C64">
        <w:rPr>
          <w:rFonts w:ascii="Times New Roman" w:hAnsi="Times New Roman"/>
          <w:sz w:val="28"/>
          <w:szCs w:val="28"/>
        </w:rPr>
        <w:t>виконавчий комітет селищної ради</w:t>
      </w:r>
    </w:p>
    <w:p w:rsidR="00BF52E6" w:rsidRPr="00324C64" w:rsidRDefault="00BF52E6" w:rsidP="00BF52E6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Default="00977D2D" w:rsidP="00BF52E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 Р І Ш И В</w:t>
      </w:r>
      <w:r w:rsidR="00BF52E6" w:rsidRPr="00324C64">
        <w:rPr>
          <w:rFonts w:ascii="Times New Roman" w:hAnsi="Times New Roman"/>
          <w:sz w:val="28"/>
          <w:szCs w:val="28"/>
        </w:rPr>
        <w:t>:</w:t>
      </w:r>
    </w:p>
    <w:p w:rsidR="004839A5" w:rsidRPr="00324C64" w:rsidRDefault="004839A5" w:rsidP="00BF52E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77D2D" w:rsidRDefault="00956674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sz w:val="28"/>
          <w:szCs w:val="28"/>
        </w:rPr>
      </w:pPr>
      <w:r w:rsidRPr="00956674">
        <w:rPr>
          <w:rFonts w:ascii="Times New Roman" w:hAnsi="Times New Roman"/>
          <w:color w:val="000000"/>
          <w:sz w:val="28"/>
          <w:szCs w:val="28"/>
        </w:rPr>
        <w:t>1.</w:t>
      </w:r>
      <w:r w:rsidR="00977D2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52E6" w:rsidRPr="00956674">
        <w:rPr>
          <w:rFonts w:ascii="Times New Roman" w:hAnsi="Times New Roman"/>
          <w:color w:val="000000"/>
          <w:sz w:val="28"/>
          <w:szCs w:val="28"/>
        </w:rPr>
        <w:t>Визначити відділ житлово-комунального господарства, комунальної власності та благоустрою Новотроїцької селищної ра</w:t>
      </w:r>
      <w:r w:rsidR="00DC6E72">
        <w:rPr>
          <w:rFonts w:ascii="Times New Roman" w:hAnsi="Times New Roman"/>
          <w:color w:val="000000"/>
          <w:sz w:val="28"/>
          <w:szCs w:val="28"/>
        </w:rPr>
        <w:t>ди замовником робіт по об’єктах:</w:t>
      </w:r>
    </w:p>
    <w:p w:rsidR="00977D2D" w:rsidRDefault="00F47611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«Нове будівництво ліній освітлення вулиць </w:t>
      </w:r>
      <w:r w:rsidR="005C6739">
        <w:rPr>
          <w:rFonts w:ascii="Times New Roman" w:hAnsi="Times New Roman"/>
          <w:sz w:val="28"/>
          <w:szCs w:val="28"/>
        </w:rPr>
        <w:t>9 Січня,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 w:rsidR="005C6739">
        <w:rPr>
          <w:rFonts w:ascii="Times New Roman" w:hAnsi="Times New Roman"/>
          <w:sz w:val="28"/>
          <w:szCs w:val="28"/>
        </w:rPr>
        <w:t>40 років Перемоги,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 w:rsidR="005C6739">
        <w:rPr>
          <w:rFonts w:ascii="Times New Roman" w:hAnsi="Times New Roman"/>
          <w:sz w:val="28"/>
          <w:szCs w:val="28"/>
        </w:rPr>
        <w:t>Робітнича, Солідар</w:t>
      </w:r>
      <w:r>
        <w:rPr>
          <w:rFonts w:ascii="Times New Roman" w:hAnsi="Times New Roman"/>
          <w:sz w:val="28"/>
          <w:szCs w:val="28"/>
        </w:rPr>
        <w:t xml:space="preserve">на, </w:t>
      </w:r>
      <w:r w:rsidR="005C6739">
        <w:rPr>
          <w:rFonts w:ascii="Times New Roman" w:hAnsi="Times New Roman"/>
          <w:sz w:val="28"/>
          <w:szCs w:val="28"/>
        </w:rPr>
        <w:t>Садова,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 w:rsidR="005C6739">
        <w:rPr>
          <w:rFonts w:ascii="Times New Roman" w:hAnsi="Times New Roman"/>
          <w:sz w:val="28"/>
          <w:szCs w:val="28"/>
        </w:rPr>
        <w:t>Миру в с.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 w:rsidR="005C6739">
        <w:rPr>
          <w:rFonts w:ascii="Times New Roman" w:hAnsi="Times New Roman"/>
          <w:sz w:val="28"/>
          <w:szCs w:val="28"/>
        </w:rPr>
        <w:t>Двійн</w:t>
      </w:r>
      <w:r>
        <w:rPr>
          <w:rFonts w:ascii="Times New Roman" w:hAnsi="Times New Roman"/>
          <w:sz w:val="28"/>
          <w:szCs w:val="28"/>
        </w:rPr>
        <w:t xml:space="preserve">е </w:t>
      </w:r>
      <w:r w:rsidR="00977D2D">
        <w:rPr>
          <w:rFonts w:ascii="Times New Roman" w:hAnsi="Times New Roman"/>
          <w:sz w:val="28"/>
          <w:szCs w:val="28"/>
        </w:rPr>
        <w:t xml:space="preserve">Генічеського району Херсонської області». </w:t>
      </w:r>
    </w:p>
    <w:p w:rsidR="00977D2D" w:rsidRDefault="005C6739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 w:rsidR="00F47611">
        <w:rPr>
          <w:rFonts w:ascii="Times New Roman" w:hAnsi="Times New Roman"/>
          <w:sz w:val="28"/>
          <w:szCs w:val="28"/>
        </w:rPr>
        <w:t>«Нове будівництво ліній о</w:t>
      </w:r>
      <w:r w:rsidR="00BC35E6">
        <w:rPr>
          <w:rFonts w:ascii="Times New Roman" w:hAnsi="Times New Roman"/>
          <w:sz w:val="28"/>
          <w:szCs w:val="28"/>
        </w:rPr>
        <w:t xml:space="preserve">світлення вулиць </w:t>
      </w:r>
      <w:r>
        <w:rPr>
          <w:rFonts w:ascii="Times New Roman" w:hAnsi="Times New Roman"/>
          <w:sz w:val="28"/>
          <w:szCs w:val="28"/>
        </w:rPr>
        <w:t>Таврійська,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Молодіжна, Південна,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Центральна</w:t>
      </w:r>
      <w:r w:rsidR="004839A5">
        <w:rPr>
          <w:rFonts w:ascii="Times New Roman" w:hAnsi="Times New Roman"/>
          <w:sz w:val="28"/>
          <w:szCs w:val="28"/>
        </w:rPr>
        <w:t xml:space="preserve"> в смт Сиваське Генічеського </w:t>
      </w:r>
      <w:r>
        <w:rPr>
          <w:rFonts w:ascii="Times New Roman" w:hAnsi="Times New Roman"/>
          <w:sz w:val="28"/>
          <w:szCs w:val="28"/>
        </w:rPr>
        <w:t>району</w:t>
      </w:r>
      <w:r w:rsidR="00BC35E6">
        <w:rPr>
          <w:rFonts w:ascii="Times New Roman" w:hAnsi="Times New Roman"/>
          <w:sz w:val="28"/>
          <w:szCs w:val="28"/>
        </w:rPr>
        <w:t xml:space="preserve"> </w:t>
      </w:r>
      <w:r w:rsidR="00482FC1">
        <w:rPr>
          <w:rFonts w:ascii="Times New Roman" w:hAnsi="Times New Roman"/>
          <w:sz w:val="28"/>
          <w:szCs w:val="28"/>
        </w:rPr>
        <w:t>Херсонської</w:t>
      </w:r>
      <w:r w:rsidR="004839A5">
        <w:rPr>
          <w:rFonts w:ascii="Times New Roman" w:hAnsi="Times New Roman"/>
          <w:sz w:val="28"/>
          <w:szCs w:val="28"/>
        </w:rPr>
        <w:t xml:space="preserve"> </w:t>
      </w:r>
      <w:r w:rsidR="00977D2D">
        <w:rPr>
          <w:rFonts w:ascii="Times New Roman" w:hAnsi="Times New Roman"/>
          <w:sz w:val="28"/>
          <w:szCs w:val="28"/>
        </w:rPr>
        <w:t xml:space="preserve">області». </w:t>
      </w:r>
    </w:p>
    <w:p w:rsidR="00977D2D" w:rsidRDefault="00E77B93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«Капітальний ремонт проїжджої частини вул.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Зелена у с.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Чкалова Генічеського району Херсонської області». </w:t>
      </w:r>
    </w:p>
    <w:p w:rsidR="00977D2D" w:rsidRDefault="00E77B93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77D2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«Капітальний ремонт проїжджої частини вул.</w:t>
      </w:r>
      <w:r w:rsidR="00977D2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Гагаріна у с.</w:t>
      </w:r>
      <w:r w:rsidR="00977D2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Чкалове Генічеського району Херсонської області». </w:t>
      </w:r>
    </w:p>
    <w:p w:rsidR="00331A82" w:rsidRDefault="00331A82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«Капітальний ремонт водопровідної мережі в с. Чкалове Генічеського району Херсонської області».</w:t>
      </w:r>
    </w:p>
    <w:p w:rsidR="00331A82" w:rsidRDefault="00331A82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«Капітальний ремонт водопровідної мережі в с. Двійне Генічеського району Херсонської області». </w:t>
      </w:r>
    </w:p>
    <w:p w:rsidR="00331A82" w:rsidRDefault="00331A82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– «Капітальний ремонт водопровідної мережі в с. Воскресенське Генічеського району Херсонської області».</w:t>
      </w:r>
    </w:p>
    <w:p w:rsidR="00331A82" w:rsidRDefault="00331A82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– «Капітальний ремонт водопровідної мережі в с. Ковильне Генічеського району Херсонської області»</w:t>
      </w:r>
    </w:p>
    <w:p w:rsidR="00331A82" w:rsidRDefault="00331A82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«Капітальний ремонт водопровідної мережі в с. Чумацький Шлях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Генічеського району Херсонської області». </w:t>
      </w:r>
    </w:p>
    <w:p w:rsidR="00331A82" w:rsidRDefault="00331A82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– «Капітальний ремонт водопровідної мережі в с. Софіївка Генічеського району Херсонської області».</w:t>
      </w:r>
    </w:p>
    <w:p w:rsidR="00331A82" w:rsidRDefault="00331A82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«Капітальний ремонт водопровідної мережі в 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Новорепівка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Генічеського району Херсонської області». </w:t>
      </w:r>
    </w:p>
    <w:p w:rsidR="00331A82" w:rsidRDefault="00331A82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«Капітальний ремонт водопровідної мережі в с. Новоукраїнка Генічеського району Херсонської області». </w:t>
      </w:r>
    </w:p>
    <w:p w:rsidR="00331A82" w:rsidRDefault="00331A82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«Капітальний ремонт водопровідної мережі в 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Катеринівка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Генічеського району Херсонської області».</w:t>
      </w:r>
    </w:p>
    <w:p w:rsidR="00331A82" w:rsidRDefault="00331A82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– «Капітальний ремонт водопровідної мережі в с. Подове Генічеського району Херсонської області».</w:t>
      </w:r>
    </w:p>
    <w:p w:rsidR="00E12312" w:rsidRPr="00956674" w:rsidRDefault="00E77B93" w:rsidP="00977D2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977D2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Доручити відділу житлово-комунального господарства,</w:t>
      </w:r>
      <w:r w:rsidR="00977D2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комунальної </w:t>
      </w:r>
      <w:r w:rsidR="00E12312" w:rsidRPr="00956674">
        <w:rPr>
          <w:rFonts w:ascii="Times New Roman" w:hAnsi="Times New Roman"/>
          <w:color w:val="000000"/>
          <w:sz w:val="28"/>
          <w:szCs w:val="28"/>
        </w:rPr>
        <w:t>власності та благоустрою Новотроїцької селищної ради</w:t>
      </w:r>
      <w:r w:rsidR="00E12312" w:rsidRPr="00956674">
        <w:rPr>
          <w:rFonts w:ascii="Times New Roman" w:hAnsi="Times New Roman"/>
          <w:sz w:val="28"/>
          <w:szCs w:val="28"/>
        </w:rPr>
        <w:t xml:space="preserve"> замовити: виготовлення проектно-кошторисної документації, проведення будівельної експертизи та виконання робіт </w:t>
      </w:r>
      <w:r w:rsidR="00E12312">
        <w:rPr>
          <w:rFonts w:ascii="Times New Roman" w:hAnsi="Times New Roman"/>
          <w:sz w:val="28"/>
          <w:szCs w:val="28"/>
        </w:rPr>
        <w:t>на цих об’єктах</w:t>
      </w:r>
      <w:r w:rsidR="00E12312" w:rsidRPr="00956674">
        <w:rPr>
          <w:rFonts w:ascii="Times New Roman" w:hAnsi="Times New Roman"/>
          <w:sz w:val="28"/>
          <w:szCs w:val="28"/>
        </w:rPr>
        <w:t xml:space="preserve">. </w:t>
      </w:r>
    </w:p>
    <w:p w:rsidR="00977D2D" w:rsidRDefault="00E12312" w:rsidP="00977D2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77D2D">
        <w:rPr>
          <w:rFonts w:ascii="Times New Roman" w:hAnsi="Times New Roman"/>
          <w:sz w:val="28"/>
          <w:szCs w:val="28"/>
        </w:rPr>
        <w:t xml:space="preserve"> </w:t>
      </w:r>
      <w:r w:rsidRPr="00956674">
        <w:rPr>
          <w:rFonts w:ascii="Times New Roman" w:hAnsi="Times New Roman"/>
          <w:sz w:val="28"/>
          <w:szCs w:val="28"/>
        </w:rPr>
        <w:t>Контроль за виконання</w:t>
      </w:r>
      <w:r w:rsidR="00331A82">
        <w:rPr>
          <w:rFonts w:ascii="Times New Roman" w:hAnsi="Times New Roman"/>
          <w:sz w:val="28"/>
          <w:szCs w:val="28"/>
        </w:rPr>
        <w:t>м</w:t>
      </w:r>
      <w:r w:rsidRPr="00956674">
        <w:rPr>
          <w:rFonts w:ascii="Times New Roman" w:hAnsi="Times New Roman"/>
          <w:sz w:val="28"/>
          <w:szCs w:val="28"/>
        </w:rPr>
        <w:t xml:space="preserve"> цього рішення покласти на заступника селищного голови з питань</w:t>
      </w:r>
      <w:r w:rsidR="004839A5">
        <w:rPr>
          <w:rFonts w:ascii="Times New Roman" w:hAnsi="Times New Roman"/>
          <w:sz w:val="28"/>
          <w:szCs w:val="28"/>
        </w:rPr>
        <w:t xml:space="preserve"> діяльності виконавчих органів </w:t>
      </w:r>
      <w:r w:rsidRPr="00956674">
        <w:rPr>
          <w:rFonts w:ascii="Times New Roman" w:hAnsi="Times New Roman"/>
          <w:sz w:val="28"/>
          <w:szCs w:val="28"/>
        </w:rPr>
        <w:t>Світлану ХЛУПЛЯНЕЦЬ</w:t>
      </w:r>
      <w:r w:rsidR="00977D2D">
        <w:rPr>
          <w:rFonts w:ascii="Times New Roman" w:hAnsi="Times New Roman"/>
          <w:sz w:val="28"/>
          <w:szCs w:val="28"/>
        </w:rPr>
        <w:t xml:space="preserve">. </w:t>
      </w:r>
    </w:p>
    <w:p w:rsidR="001742D1" w:rsidRDefault="00E12312" w:rsidP="00977D2D">
      <w:pPr>
        <w:jc w:val="both"/>
      </w:pPr>
      <w:r w:rsidRPr="00324C64">
        <w:rPr>
          <w:rFonts w:ascii="Times New Roman" w:hAnsi="Times New Roman"/>
          <w:sz w:val="28"/>
          <w:szCs w:val="28"/>
        </w:rPr>
        <w:t>Селищни</w:t>
      </w:r>
      <w:r w:rsidR="00977D2D">
        <w:rPr>
          <w:rFonts w:ascii="Times New Roman" w:hAnsi="Times New Roman"/>
          <w:sz w:val="28"/>
          <w:szCs w:val="28"/>
        </w:rPr>
        <w:t xml:space="preserve">й голова </w:t>
      </w:r>
      <w:r w:rsidR="00977D2D">
        <w:rPr>
          <w:rFonts w:ascii="Times New Roman" w:hAnsi="Times New Roman"/>
          <w:sz w:val="28"/>
          <w:szCs w:val="28"/>
        </w:rPr>
        <w:tab/>
      </w:r>
      <w:r w:rsidR="00977D2D">
        <w:rPr>
          <w:rFonts w:ascii="Times New Roman" w:hAnsi="Times New Roman"/>
          <w:sz w:val="28"/>
          <w:szCs w:val="28"/>
        </w:rPr>
        <w:tab/>
      </w:r>
      <w:r w:rsidR="00977D2D">
        <w:rPr>
          <w:rFonts w:ascii="Times New Roman" w:hAnsi="Times New Roman"/>
          <w:sz w:val="28"/>
          <w:szCs w:val="28"/>
        </w:rPr>
        <w:tab/>
      </w:r>
      <w:r w:rsidR="00977D2D">
        <w:rPr>
          <w:rFonts w:ascii="Times New Roman" w:hAnsi="Times New Roman"/>
          <w:sz w:val="28"/>
          <w:szCs w:val="28"/>
        </w:rPr>
        <w:tab/>
      </w:r>
      <w:r w:rsidR="00977D2D">
        <w:rPr>
          <w:rFonts w:ascii="Times New Roman" w:hAnsi="Times New Roman"/>
          <w:sz w:val="28"/>
          <w:szCs w:val="28"/>
        </w:rPr>
        <w:tab/>
      </w:r>
      <w:r w:rsidR="00977D2D">
        <w:rPr>
          <w:rFonts w:ascii="Times New Roman" w:hAnsi="Times New Roman"/>
          <w:sz w:val="28"/>
          <w:szCs w:val="28"/>
        </w:rPr>
        <w:tab/>
      </w:r>
      <w:r w:rsidRPr="00324C64">
        <w:rPr>
          <w:rFonts w:ascii="Times New Roman" w:hAnsi="Times New Roman"/>
          <w:sz w:val="28"/>
          <w:szCs w:val="28"/>
        </w:rPr>
        <w:t>Петро ЗБАРОВСЬКИЙ</w:t>
      </w:r>
    </w:p>
    <w:sectPr w:rsidR="0017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B3A63"/>
    <w:multiLevelType w:val="hybridMultilevel"/>
    <w:tmpl w:val="DDCED7A2"/>
    <w:lvl w:ilvl="0" w:tplc="4260C6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7D"/>
    <w:rsid w:val="0010764B"/>
    <w:rsid w:val="001742D1"/>
    <w:rsid w:val="00271636"/>
    <w:rsid w:val="0029525D"/>
    <w:rsid w:val="00331A82"/>
    <w:rsid w:val="00357933"/>
    <w:rsid w:val="00362E8A"/>
    <w:rsid w:val="00382833"/>
    <w:rsid w:val="00420E86"/>
    <w:rsid w:val="00455C26"/>
    <w:rsid w:val="00460B33"/>
    <w:rsid w:val="00460B7D"/>
    <w:rsid w:val="00482FC1"/>
    <w:rsid w:val="004839A5"/>
    <w:rsid w:val="0049690B"/>
    <w:rsid w:val="004C1A78"/>
    <w:rsid w:val="00514827"/>
    <w:rsid w:val="00544804"/>
    <w:rsid w:val="00586140"/>
    <w:rsid w:val="005A7E4E"/>
    <w:rsid w:val="005C6739"/>
    <w:rsid w:val="00696009"/>
    <w:rsid w:val="006C4A86"/>
    <w:rsid w:val="006E4DEB"/>
    <w:rsid w:val="00703B40"/>
    <w:rsid w:val="00761CD6"/>
    <w:rsid w:val="00956674"/>
    <w:rsid w:val="00977D2D"/>
    <w:rsid w:val="00AA189F"/>
    <w:rsid w:val="00AC0298"/>
    <w:rsid w:val="00B50679"/>
    <w:rsid w:val="00B6260E"/>
    <w:rsid w:val="00BC35E6"/>
    <w:rsid w:val="00BF52E6"/>
    <w:rsid w:val="00C31ABA"/>
    <w:rsid w:val="00D769C1"/>
    <w:rsid w:val="00DC6E72"/>
    <w:rsid w:val="00E12312"/>
    <w:rsid w:val="00E77B93"/>
    <w:rsid w:val="00EC006A"/>
    <w:rsid w:val="00F05D2A"/>
    <w:rsid w:val="00F47611"/>
    <w:rsid w:val="00FC7C90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6BEA7-B176-4385-A484-74FCEA90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E6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761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6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69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13</cp:revision>
  <cp:lastPrinted>2022-01-27T12:36:00Z</cp:lastPrinted>
  <dcterms:created xsi:type="dcterms:W3CDTF">2022-01-26T06:49:00Z</dcterms:created>
  <dcterms:modified xsi:type="dcterms:W3CDTF">2022-02-02T12:06:00Z</dcterms:modified>
</cp:coreProperties>
</file>