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1EB4" w:rsidRDefault="005E1EB4" w:rsidP="005E1EB4">
      <w:pPr>
        <w:spacing w:after="0"/>
        <w:jc w:val="center"/>
        <w:rPr>
          <w:rFonts w:ascii="Times New Roman" w:hAnsi="Times New Roman"/>
          <w:sz w:val="24"/>
          <w:szCs w:val="24"/>
          <w:lang w:val="uk-UA"/>
        </w:rPr>
      </w:pPr>
      <w:bookmarkStart w:id="0" w:name="_GoBack"/>
      <w:bookmarkEnd w:id="0"/>
      <w:r>
        <w:rPr>
          <w:noProof/>
        </w:rPr>
        <w:drawing>
          <wp:anchor distT="0" distB="0" distL="114935" distR="114935" simplePos="0" relativeHeight="251659264" behindDoc="0" locked="0" layoutInCell="1" allowOverlap="1" wp14:anchorId="0535217A" wp14:editId="62520B60">
            <wp:simplePos x="0" y="0"/>
            <wp:positionH relativeFrom="page">
              <wp:posOffset>3594735</wp:posOffset>
            </wp:positionH>
            <wp:positionV relativeFrom="paragraph">
              <wp:posOffset>-10160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1EB4" w:rsidRDefault="005E1EB4" w:rsidP="005E1EB4">
      <w:pPr>
        <w:spacing w:after="0"/>
        <w:rPr>
          <w:rFonts w:ascii="Times New Roman" w:hAnsi="Times New Roman"/>
          <w:sz w:val="26"/>
          <w:szCs w:val="26"/>
          <w:lang w:val="uk-UA"/>
        </w:rPr>
      </w:pPr>
    </w:p>
    <w:p w:rsidR="005E1EB4" w:rsidRDefault="005E1EB4" w:rsidP="005E1EB4">
      <w:pPr>
        <w:spacing w:after="0"/>
        <w:jc w:val="center"/>
        <w:rPr>
          <w:rFonts w:ascii="Times New Roman" w:hAnsi="Times New Roman"/>
          <w:sz w:val="26"/>
          <w:szCs w:val="26"/>
          <w:lang w:val="uk-UA"/>
        </w:rPr>
      </w:pPr>
    </w:p>
    <w:p w:rsidR="005E1EB4" w:rsidRDefault="005E1EB4" w:rsidP="005E1EB4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bCs/>
          <w:color w:val="000000"/>
          <w:spacing w:val="10"/>
          <w:sz w:val="40"/>
          <w:szCs w:val="40"/>
          <w:lang w:val="uk-UA" w:eastAsia="ar-SA"/>
        </w:rPr>
      </w:pPr>
      <w:r>
        <w:rPr>
          <w:rFonts w:ascii="Times New Roman" w:hAnsi="Times New Roman"/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5E1EB4" w:rsidRDefault="005E1EB4" w:rsidP="005E1EB4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</w:pPr>
      <w:r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5E1EB4" w:rsidRDefault="005E1EB4" w:rsidP="005E1EB4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8"/>
          <w:szCs w:val="48"/>
          <w:lang w:val="uk-UA" w:eastAsia="ar-SA"/>
        </w:rPr>
      </w:pPr>
      <w:r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5E1EB4" w:rsidRDefault="005E1EB4" w:rsidP="005E1EB4">
      <w:pPr>
        <w:tabs>
          <w:tab w:val="left" w:pos="1908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  <w:r>
        <w:rPr>
          <w:rFonts w:ascii="Times New Roman" w:hAnsi="Times New Roman"/>
          <w:b/>
          <w:sz w:val="36"/>
          <w:szCs w:val="36"/>
          <w:lang w:val="uk-UA"/>
        </w:rPr>
        <w:t>ВИКОНАВЧИЙ КОМІТЕТ</w:t>
      </w:r>
    </w:p>
    <w:p w:rsidR="005E1EB4" w:rsidRDefault="005E1EB4" w:rsidP="005E1EB4">
      <w:pPr>
        <w:tabs>
          <w:tab w:val="left" w:pos="2599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  <w:r>
        <w:rPr>
          <w:rFonts w:ascii="Times New Roman" w:hAnsi="Times New Roman"/>
          <w:b/>
          <w:sz w:val="36"/>
          <w:szCs w:val="36"/>
          <w:lang w:val="uk-UA"/>
        </w:rPr>
        <w:t xml:space="preserve">Р І Ш Е Н </w:t>
      </w:r>
      <w:proofErr w:type="spellStart"/>
      <w:r>
        <w:rPr>
          <w:rFonts w:ascii="Times New Roman" w:hAnsi="Times New Roman"/>
          <w:b/>
          <w:sz w:val="36"/>
          <w:szCs w:val="36"/>
          <w:lang w:val="uk-UA"/>
        </w:rPr>
        <w:t>Н</w:t>
      </w:r>
      <w:proofErr w:type="spellEnd"/>
      <w:r>
        <w:rPr>
          <w:rFonts w:ascii="Times New Roman" w:hAnsi="Times New Roman"/>
          <w:b/>
          <w:sz w:val="36"/>
          <w:szCs w:val="36"/>
          <w:lang w:val="uk-UA"/>
        </w:rPr>
        <w:t xml:space="preserve"> Я</w:t>
      </w:r>
    </w:p>
    <w:p w:rsidR="005E1EB4" w:rsidRDefault="005E1EB4" w:rsidP="00D3597E">
      <w:pPr>
        <w:tabs>
          <w:tab w:val="left" w:pos="2599"/>
        </w:tabs>
        <w:spacing w:after="0" w:line="240" w:lineRule="auto"/>
        <w:rPr>
          <w:rFonts w:ascii="Times New Roman" w:hAnsi="Times New Roman"/>
          <w:b/>
          <w:sz w:val="36"/>
          <w:szCs w:val="36"/>
          <w:lang w:val="uk-UA"/>
        </w:rPr>
      </w:pPr>
    </w:p>
    <w:p w:rsidR="00D3597E" w:rsidRPr="00D3597E" w:rsidRDefault="00D3597E" w:rsidP="00D3597E">
      <w:pPr>
        <w:tabs>
          <w:tab w:val="left" w:pos="2599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</w:t>
      </w:r>
      <w:r w:rsidRPr="00D3597E">
        <w:rPr>
          <w:rFonts w:ascii="Times New Roman" w:hAnsi="Times New Roman"/>
          <w:sz w:val="28"/>
          <w:szCs w:val="28"/>
          <w:lang w:val="uk-UA"/>
        </w:rPr>
        <w:t xml:space="preserve">ід </w:t>
      </w:r>
      <w:r w:rsidR="00135C8A">
        <w:rPr>
          <w:rFonts w:ascii="Times New Roman" w:hAnsi="Times New Roman"/>
          <w:sz w:val="28"/>
          <w:szCs w:val="28"/>
          <w:lang w:val="uk-UA"/>
        </w:rPr>
        <w:t>21</w:t>
      </w:r>
      <w:r w:rsidRPr="00D3597E">
        <w:rPr>
          <w:rFonts w:ascii="Times New Roman" w:hAnsi="Times New Roman"/>
          <w:sz w:val="28"/>
          <w:szCs w:val="28"/>
          <w:lang w:val="uk-UA"/>
        </w:rPr>
        <w:t>.09.2021р. №</w:t>
      </w:r>
      <w:r w:rsidR="00135C8A">
        <w:rPr>
          <w:rFonts w:ascii="Times New Roman" w:hAnsi="Times New Roman"/>
          <w:sz w:val="28"/>
          <w:szCs w:val="28"/>
          <w:lang w:val="uk-UA"/>
        </w:rPr>
        <w:t xml:space="preserve"> 399</w:t>
      </w:r>
    </w:p>
    <w:p w:rsidR="00D3597E" w:rsidRDefault="00D3597E" w:rsidP="005E1EB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смт Новотроїцьке</w:t>
      </w:r>
    </w:p>
    <w:p w:rsidR="00D3597E" w:rsidRDefault="00D3597E" w:rsidP="005E1EB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E1EB4" w:rsidRDefault="006F004F" w:rsidP="005E1EB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 дозволи</w:t>
      </w:r>
      <w:r w:rsidR="005E1EB4">
        <w:rPr>
          <w:rFonts w:ascii="Times New Roman" w:hAnsi="Times New Roman" w:cs="Times New Roman"/>
          <w:sz w:val="28"/>
          <w:szCs w:val="28"/>
          <w:lang w:val="uk-UA"/>
        </w:rPr>
        <w:t xml:space="preserve"> на порушення </w:t>
      </w:r>
    </w:p>
    <w:p w:rsidR="005E1EB4" w:rsidRDefault="005E1EB4" w:rsidP="005E1EB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елементів благоустрою</w:t>
      </w:r>
    </w:p>
    <w:p w:rsidR="00DD65C4" w:rsidRDefault="00DD65C4" w:rsidP="005E1EB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E1EB4" w:rsidRDefault="005E1EB4" w:rsidP="00D359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</w:t>
      </w:r>
      <w:r w:rsidR="00661453">
        <w:rPr>
          <w:rFonts w:ascii="Times New Roman" w:hAnsi="Times New Roman" w:cs="Times New Roman"/>
          <w:sz w:val="28"/>
          <w:szCs w:val="28"/>
          <w:lang w:val="uk-UA"/>
        </w:rPr>
        <w:t>статей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19, 26-1 Закону України «Про благоустрій насе</w:t>
      </w:r>
      <w:r w:rsidR="00A16047">
        <w:rPr>
          <w:rFonts w:ascii="Times New Roman" w:hAnsi="Times New Roman" w:cs="Times New Roman"/>
          <w:sz w:val="28"/>
          <w:szCs w:val="28"/>
          <w:lang w:val="uk-UA"/>
        </w:rPr>
        <w:t>лених пунктів», на виконання п.4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постанови К</w:t>
      </w:r>
      <w:r w:rsidR="00A16047">
        <w:rPr>
          <w:rFonts w:ascii="Times New Roman" w:hAnsi="Times New Roman" w:cs="Times New Roman"/>
          <w:sz w:val="28"/>
          <w:szCs w:val="28"/>
          <w:lang w:val="uk-UA"/>
        </w:rPr>
        <w:t xml:space="preserve">абінету </w:t>
      </w: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A16047">
        <w:rPr>
          <w:rFonts w:ascii="Times New Roman" w:hAnsi="Times New Roman" w:cs="Times New Roman"/>
          <w:sz w:val="28"/>
          <w:szCs w:val="28"/>
          <w:lang w:val="uk-UA"/>
        </w:rPr>
        <w:t xml:space="preserve">іністрів 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A16047">
        <w:rPr>
          <w:rFonts w:ascii="Times New Roman" w:hAnsi="Times New Roman" w:cs="Times New Roman"/>
          <w:sz w:val="28"/>
          <w:szCs w:val="28"/>
          <w:lang w:val="uk-UA"/>
        </w:rPr>
        <w:t>країни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16047">
        <w:rPr>
          <w:rFonts w:ascii="Times New Roman" w:hAnsi="Times New Roman" w:cs="Times New Roman"/>
          <w:sz w:val="28"/>
          <w:szCs w:val="28"/>
          <w:lang w:val="uk-UA"/>
        </w:rPr>
        <w:t xml:space="preserve">«Типовий порядок видачі дозволів на порушення об’єктів благоустрою або відмови в їх видачі, переоформлення, видачі дублікатів, анулювання дозволів» </w:t>
      </w:r>
      <w:r>
        <w:rPr>
          <w:rFonts w:ascii="Times New Roman" w:hAnsi="Times New Roman" w:cs="Times New Roman"/>
          <w:sz w:val="28"/>
          <w:szCs w:val="28"/>
          <w:lang w:val="uk-UA"/>
        </w:rPr>
        <w:t>від 30.10.2</w:t>
      </w:r>
      <w:r w:rsidR="006F004F">
        <w:rPr>
          <w:rFonts w:ascii="Times New Roman" w:hAnsi="Times New Roman" w:cs="Times New Roman"/>
          <w:sz w:val="28"/>
          <w:szCs w:val="28"/>
          <w:lang w:val="uk-UA"/>
        </w:rPr>
        <w:t>013 року №</w:t>
      </w:r>
      <w:r w:rsidR="00D359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F004F">
        <w:rPr>
          <w:rFonts w:ascii="Times New Roman" w:hAnsi="Times New Roman" w:cs="Times New Roman"/>
          <w:sz w:val="28"/>
          <w:szCs w:val="28"/>
          <w:lang w:val="uk-UA"/>
        </w:rPr>
        <w:t>870, розглянувши заяви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3597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</w:t>
      </w:r>
      <w:r w:rsidR="006F004F">
        <w:rPr>
          <w:rFonts w:ascii="Times New Roman" w:hAnsi="Times New Roman" w:cs="Times New Roman"/>
          <w:sz w:val="28"/>
          <w:szCs w:val="28"/>
          <w:lang w:val="uk-UA"/>
        </w:rPr>
        <w:t xml:space="preserve">ФОП </w:t>
      </w:r>
      <w:proofErr w:type="spellStart"/>
      <w:r w:rsidR="006F004F">
        <w:rPr>
          <w:rFonts w:ascii="Times New Roman" w:hAnsi="Times New Roman" w:cs="Times New Roman"/>
          <w:sz w:val="28"/>
          <w:szCs w:val="28"/>
          <w:lang w:val="uk-UA"/>
        </w:rPr>
        <w:t>Григоряна</w:t>
      </w:r>
      <w:proofErr w:type="spellEnd"/>
      <w:r w:rsidR="006F004F">
        <w:rPr>
          <w:rFonts w:ascii="Times New Roman" w:hAnsi="Times New Roman" w:cs="Times New Roman"/>
          <w:sz w:val="28"/>
          <w:szCs w:val="28"/>
          <w:lang w:val="uk-UA"/>
        </w:rPr>
        <w:t xml:space="preserve"> А.В.</w:t>
      </w:r>
      <w:r w:rsidR="00865C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A0558">
        <w:rPr>
          <w:rFonts w:ascii="Times New Roman" w:hAnsi="Times New Roman" w:cs="Times New Roman"/>
          <w:sz w:val="28"/>
          <w:szCs w:val="28"/>
          <w:lang w:val="uk-UA"/>
        </w:rPr>
        <w:t>вх.</w:t>
      </w:r>
      <w:r w:rsidR="006F004F">
        <w:rPr>
          <w:rFonts w:ascii="Times New Roman" w:hAnsi="Times New Roman" w:cs="Times New Roman"/>
          <w:sz w:val="28"/>
          <w:szCs w:val="28"/>
          <w:lang w:val="uk-UA"/>
        </w:rPr>
        <w:t xml:space="preserve">№3942-02-15/0/21, </w:t>
      </w:r>
      <w:r w:rsidR="00FA0558">
        <w:rPr>
          <w:rFonts w:ascii="Times New Roman" w:hAnsi="Times New Roman" w:cs="Times New Roman"/>
          <w:sz w:val="28"/>
          <w:szCs w:val="28"/>
          <w:lang w:val="uk-UA"/>
        </w:rPr>
        <w:t>вх.</w:t>
      </w:r>
      <w:r w:rsidR="006F004F">
        <w:rPr>
          <w:rFonts w:ascii="Times New Roman" w:hAnsi="Times New Roman" w:cs="Times New Roman"/>
          <w:sz w:val="28"/>
          <w:szCs w:val="28"/>
          <w:lang w:val="uk-UA"/>
        </w:rPr>
        <w:t>№3943-02-15/0/21,</w:t>
      </w:r>
      <w:r w:rsidR="006F004F" w:rsidRPr="006F00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A0558">
        <w:rPr>
          <w:rFonts w:ascii="Times New Roman" w:hAnsi="Times New Roman" w:cs="Times New Roman"/>
          <w:sz w:val="28"/>
          <w:szCs w:val="28"/>
          <w:lang w:val="uk-UA"/>
        </w:rPr>
        <w:t>вх.</w:t>
      </w:r>
      <w:r w:rsidR="006F004F">
        <w:rPr>
          <w:rFonts w:ascii="Times New Roman" w:hAnsi="Times New Roman" w:cs="Times New Roman"/>
          <w:sz w:val="28"/>
          <w:szCs w:val="28"/>
          <w:lang w:val="uk-UA"/>
        </w:rPr>
        <w:t xml:space="preserve">№3944-02-15/0/21, </w:t>
      </w:r>
      <w:r w:rsidR="00FA0558">
        <w:rPr>
          <w:rFonts w:ascii="Times New Roman" w:hAnsi="Times New Roman" w:cs="Times New Roman"/>
          <w:sz w:val="28"/>
          <w:szCs w:val="28"/>
          <w:lang w:val="uk-UA"/>
        </w:rPr>
        <w:t>вх.</w:t>
      </w:r>
      <w:r w:rsidR="006F004F">
        <w:rPr>
          <w:rFonts w:ascii="Times New Roman" w:hAnsi="Times New Roman" w:cs="Times New Roman"/>
          <w:sz w:val="28"/>
          <w:szCs w:val="28"/>
          <w:lang w:val="uk-UA"/>
        </w:rPr>
        <w:t xml:space="preserve">№3945-02-15/0/21, </w:t>
      </w:r>
      <w:r w:rsidR="00FA0558">
        <w:rPr>
          <w:rFonts w:ascii="Times New Roman" w:hAnsi="Times New Roman" w:cs="Times New Roman"/>
          <w:sz w:val="28"/>
          <w:szCs w:val="28"/>
          <w:lang w:val="uk-UA"/>
        </w:rPr>
        <w:t>вх.</w:t>
      </w:r>
      <w:r w:rsidR="006F004F">
        <w:rPr>
          <w:rFonts w:ascii="Times New Roman" w:hAnsi="Times New Roman" w:cs="Times New Roman"/>
          <w:sz w:val="28"/>
          <w:szCs w:val="28"/>
          <w:lang w:val="uk-UA"/>
        </w:rPr>
        <w:t xml:space="preserve">№3946-02-15/0/21, </w:t>
      </w:r>
      <w:r w:rsidR="00FA0558">
        <w:rPr>
          <w:rFonts w:ascii="Times New Roman" w:hAnsi="Times New Roman" w:cs="Times New Roman"/>
          <w:sz w:val="28"/>
          <w:szCs w:val="28"/>
          <w:lang w:val="uk-UA"/>
        </w:rPr>
        <w:t>вх.</w:t>
      </w:r>
      <w:r w:rsidR="006F004F">
        <w:rPr>
          <w:rFonts w:ascii="Times New Roman" w:hAnsi="Times New Roman" w:cs="Times New Roman"/>
          <w:sz w:val="28"/>
          <w:szCs w:val="28"/>
          <w:lang w:val="uk-UA"/>
        </w:rPr>
        <w:t xml:space="preserve">№3947-02-15/0/21, </w:t>
      </w:r>
      <w:r w:rsidR="00FA0558">
        <w:rPr>
          <w:rFonts w:ascii="Times New Roman" w:hAnsi="Times New Roman" w:cs="Times New Roman"/>
          <w:sz w:val="28"/>
          <w:szCs w:val="28"/>
          <w:lang w:val="uk-UA"/>
        </w:rPr>
        <w:t>вх.</w:t>
      </w:r>
      <w:r w:rsidR="006F004F">
        <w:rPr>
          <w:rFonts w:ascii="Times New Roman" w:hAnsi="Times New Roman" w:cs="Times New Roman"/>
          <w:sz w:val="28"/>
          <w:szCs w:val="28"/>
          <w:lang w:val="uk-UA"/>
        </w:rPr>
        <w:t>№3948-02-15/0/21</w:t>
      </w:r>
      <w:r w:rsidR="00A16047">
        <w:rPr>
          <w:rFonts w:ascii="Times New Roman" w:hAnsi="Times New Roman" w:cs="Times New Roman"/>
          <w:sz w:val="28"/>
          <w:szCs w:val="28"/>
          <w:lang w:val="uk-UA"/>
        </w:rPr>
        <w:t xml:space="preserve"> від</w:t>
      </w:r>
      <w:r w:rsidR="000053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F004F">
        <w:rPr>
          <w:rFonts w:ascii="Times New Roman" w:hAnsi="Times New Roman" w:cs="Times New Roman"/>
          <w:sz w:val="28"/>
          <w:szCs w:val="28"/>
          <w:lang w:val="uk-UA"/>
        </w:rPr>
        <w:t>09.09</w:t>
      </w:r>
      <w:r w:rsidR="0068446B">
        <w:rPr>
          <w:rFonts w:ascii="Times New Roman" w:hAnsi="Times New Roman" w:cs="Times New Roman"/>
          <w:sz w:val="28"/>
          <w:szCs w:val="28"/>
          <w:lang w:val="uk-UA"/>
        </w:rPr>
        <w:t>.2021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року, викон</w:t>
      </w:r>
      <w:r w:rsidR="008A2E10">
        <w:rPr>
          <w:rFonts w:ascii="Times New Roman" w:hAnsi="Times New Roman" w:cs="Times New Roman"/>
          <w:sz w:val="28"/>
          <w:szCs w:val="28"/>
          <w:lang w:val="uk-UA"/>
        </w:rPr>
        <w:t xml:space="preserve">авчий </w:t>
      </w:r>
      <w:r>
        <w:rPr>
          <w:rFonts w:ascii="Times New Roman" w:hAnsi="Times New Roman" w:cs="Times New Roman"/>
          <w:sz w:val="28"/>
          <w:szCs w:val="28"/>
          <w:lang w:val="uk-UA"/>
        </w:rPr>
        <w:t>ком</w:t>
      </w:r>
      <w:r w:rsidR="008A2E10">
        <w:rPr>
          <w:rFonts w:ascii="Times New Roman" w:hAnsi="Times New Roman" w:cs="Times New Roman"/>
          <w:sz w:val="28"/>
          <w:szCs w:val="28"/>
          <w:lang w:val="uk-UA"/>
        </w:rPr>
        <w:t>ітет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селищної ради </w:t>
      </w:r>
    </w:p>
    <w:p w:rsidR="005E1EB4" w:rsidRDefault="005E1EB4" w:rsidP="005E1EB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E1EB4" w:rsidRDefault="005E1EB4" w:rsidP="00D3597E">
      <w:pPr>
        <w:spacing w:after="0"/>
        <w:ind w:left="3540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D359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D359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D359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D359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Ш</w:t>
      </w:r>
      <w:r w:rsidR="00D359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D359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В:</w:t>
      </w:r>
    </w:p>
    <w:p w:rsidR="005E1EB4" w:rsidRDefault="005E1EB4" w:rsidP="005E1EB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F004F" w:rsidRDefault="005E1EB4" w:rsidP="005E1EB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Дозволити </w:t>
      </w:r>
      <w:r w:rsidR="006F004F">
        <w:rPr>
          <w:rFonts w:ascii="Times New Roman" w:hAnsi="Times New Roman" w:cs="Times New Roman"/>
          <w:sz w:val="28"/>
          <w:szCs w:val="28"/>
          <w:lang w:val="uk-UA"/>
        </w:rPr>
        <w:t xml:space="preserve">ФОП </w:t>
      </w:r>
      <w:proofErr w:type="spellStart"/>
      <w:r w:rsidR="006F004F">
        <w:rPr>
          <w:rFonts w:ascii="Times New Roman" w:hAnsi="Times New Roman" w:cs="Times New Roman"/>
          <w:sz w:val="28"/>
          <w:szCs w:val="28"/>
          <w:lang w:val="uk-UA"/>
        </w:rPr>
        <w:t>Григорян</w:t>
      </w:r>
      <w:proofErr w:type="spellEnd"/>
      <w:r w:rsidR="00D3597E">
        <w:rPr>
          <w:rFonts w:ascii="Times New Roman" w:hAnsi="Times New Roman" w:cs="Times New Roman"/>
          <w:sz w:val="28"/>
          <w:szCs w:val="28"/>
          <w:lang w:val="uk-UA"/>
        </w:rPr>
        <w:t xml:space="preserve"> А.В.</w:t>
      </w:r>
      <w:r w:rsidR="006F004F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C22AE8" w:rsidRDefault="006F004F" w:rsidP="005E1EB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1.1. Проводити роботи </w:t>
      </w:r>
      <w:r w:rsidR="00C22AE8">
        <w:rPr>
          <w:rFonts w:ascii="Times New Roman" w:hAnsi="Times New Roman" w:cs="Times New Roman"/>
          <w:sz w:val="28"/>
          <w:szCs w:val="28"/>
          <w:lang w:val="uk-UA"/>
        </w:rPr>
        <w:t>по поточному ремонту асфальтобетонного покриття тротуарної доріжки по вул. Садова,6 в смт Новотроїцьке</w:t>
      </w:r>
      <w:r w:rsidR="00D3597E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6F004F" w:rsidRDefault="00C22AE8" w:rsidP="005E1EB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1.2. Проводити роботи з поточного ремонту (установка дорожн</w:t>
      </w:r>
      <w:r w:rsidR="00D3597E">
        <w:rPr>
          <w:rFonts w:ascii="Times New Roman" w:hAnsi="Times New Roman" w:cs="Times New Roman"/>
          <w:sz w:val="28"/>
          <w:szCs w:val="28"/>
          <w:lang w:val="uk-UA"/>
        </w:rPr>
        <w:t xml:space="preserve">іх знаків) по вул. Гагаріна,18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 с.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Новопокровка</w:t>
      </w:r>
      <w:proofErr w:type="spellEnd"/>
      <w:r w:rsidR="00D3597E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C22AE8" w:rsidRDefault="00C22AE8" w:rsidP="005E1EB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1.3. Проводити роботи з поточного ремонту (ямкового) асфальтобетонного покриття проїзної частини вул. Свято-Троїцька </w:t>
      </w:r>
      <w:r w:rsidR="00D52BFF">
        <w:rPr>
          <w:rFonts w:ascii="Times New Roman" w:hAnsi="Times New Roman" w:cs="Times New Roman"/>
          <w:sz w:val="28"/>
          <w:szCs w:val="28"/>
          <w:lang w:val="uk-UA"/>
        </w:rPr>
        <w:t>в смт Новотроїцьке</w:t>
      </w:r>
      <w:r w:rsidR="00D3597E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D52BF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52BFF" w:rsidRDefault="00D52BFF" w:rsidP="005E1EB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1.4. Проводити роботи з поточного ремонту (ямкового) асфальтобетонного покриття проїзної частини по вул. Соборна від вул. Шевченка до пров. Південний в смт Новотроїцьке.</w:t>
      </w:r>
    </w:p>
    <w:p w:rsidR="005E1EB4" w:rsidRDefault="005E1EB4" w:rsidP="005E1EB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2.</w:t>
      </w:r>
      <w:r w:rsidR="006844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Відділу </w:t>
      </w:r>
      <w:r w:rsidR="0068446B">
        <w:rPr>
          <w:rFonts w:ascii="Times New Roman" w:hAnsi="Times New Roman" w:cs="Times New Roman"/>
          <w:sz w:val="28"/>
          <w:szCs w:val="28"/>
          <w:lang w:val="uk-UA"/>
        </w:rPr>
        <w:t>житлово-комунального</w:t>
      </w:r>
      <w:r w:rsidR="00DD65C4">
        <w:rPr>
          <w:rFonts w:ascii="Times New Roman" w:hAnsi="Times New Roman" w:cs="Times New Roman"/>
          <w:sz w:val="28"/>
          <w:szCs w:val="28"/>
          <w:lang w:val="uk-UA"/>
        </w:rPr>
        <w:t xml:space="preserve"> господарства, комунальної власності та благоустрою Новотроїцької селищної ради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видати </w:t>
      </w:r>
      <w:r w:rsidR="006A01B8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D3597E">
        <w:rPr>
          <w:rFonts w:ascii="Times New Roman" w:hAnsi="Times New Roman" w:cs="Times New Roman"/>
          <w:sz w:val="28"/>
          <w:szCs w:val="28"/>
          <w:lang w:val="uk-UA"/>
        </w:rPr>
        <w:t xml:space="preserve">ФОП </w:t>
      </w:r>
      <w:proofErr w:type="spellStart"/>
      <w:r w:rsidR="00D3597E">
        <w:rPr>
          <w:rFonts w:ascii="Times New Roman" w:hAnsi="Times New Roman" w:cs="Times New Roman"/>
          <w:sz w:val="28"/>
          <w:szCs w:val="28"/>
          <w:lang w:val="uk-UA"/>
        </w:rPr>
        <w:t>Григорян</w:t>
      </w:r>
      <w:proofErr w:type="spellEnd"/>
      <w:r w:rsidR="00D3597E">
        <w:rPr>
          <w:rFonts w:ascii="Times New Roman" w:hAnsi="Times New Roman" w:cs="Times New Roman"/>
          <w:sz w:val="28"/>
          <w:szCs w:val="28"/>
          <w:lang w:val="uk-UA"/>
        </w:rPr>
        <w:t xml:space="preserve"> А.</w:t>
      </w:r>
      <w:r w:rsidR="00647F5B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6A01B8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 w:rsidR="00DD65C4">
        <w:rPr>
          <w:rFonts w:ascii="Times New Roman" w:hAnsi="Times New Roman" w:cs="Times New Roman"/>
          <w:sz w:val="28"/>
          <w:szCs w:val="28"/>
          <w:lang w:val="uk-UA"/>
        </w:rPr>
        <w:t>дозвіл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 порушення елементів благоустрою.</w:t>
      </w:r>
    </w:p>
    <w:p w:rsidR="005E1EB4" w:rsidRDefault="005E1EB4" w:rsidP="005E1EB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Контроль за виконанням цього рішення покласти на </w:t>
      </w:r>
      <w:r w:rsidR="00DD65C4">
        <w:rPr>
          <w:rFonts w:ascii="Times New Roman" w:hAnsi="Times New Roman" w:cs="Times New Roman"/>
          <w:sz w:val="28"/>
          <w:szCs w:val="28"/>
          <w:lang w:val="uk-UA"/>
        </w:rPr>
        <w:t>відділ житлово-комунального господарства, комунальної власності та благоустрою Новотроїцької селищної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3597E" w:rsidRDefault="00D3597E" w:rsidP="005E1EB4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2D4FFC" w:rsidRDefault="002D4FFC" w:rsidP="005E1EB4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5E1EB4" w:rsidRDefault="005E1EB4" w:rsidP="005E1EB4">
      <w:pPr>
        <w:spacing w:line="240" w:lineRule="auto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Селищний</w:t>
      </w:r>
      <w:r>
        <w:rPr>
          <w:rFonts w:ascii="Times New Roman" w:hAnsi="Times New Roman"/>
          <w:sz w:val="28"/>
          <w:szCs w:val="28"/>
        </w:rPr>
        <w:t xml:space="preserve"> гол</w:t>
      </w:r>
      <w:r w:rsidR="00D3597E">
        <w:rPr>
          <w:rFonts w:ascii="Times New Roman" w:hAnsi="Times New Roman"/>
          <w:sz w:val="28"/>
          <w:szCs w:val="28"/>
        </w:rPr>
        <w:t>ова</w:t>
      </w:r>
      <w:r w:rsidR="00D3597E">
        <w:rPr>
          <w:rFonts w:ascii="Times New Roman" w:hAnsi="Times New Roman"/>
          <w:sz w:val="28"/>
          <w:szCs w:val="28"/>
        </w:rPr>
        <w:tab/>
      </w:r>
      <w:r w:rsidR="00D3597E">
        <w:rPr>
          <w:rFonts w:ascii="Times New Roman" w:hAnsi="Times New Roman"/>
          <w:sz w:val="28"/>
          <w:szCs w:val="28"/>
        </w:rPr>
        <w:tab/>
      </w:r>
      <w:r w:rsidR="00D3597E">
        <w:rPr>
          <w:rFonts w:ascii="Times New Roman" w:hAnsi="Times New Roman"/>
          <w:sz w:val="28"/>
          <w:szCs w:val="28"/>
        </w:rPr>
        <w:tab/>
      </w:r>
      <w:r w:rsidR="00D3597E">
        <w:rPr>
          <w:rFonts w:ascii="Times New Roman" w:hAnsi="Times New Roman"/>
          <w:sz w:val="28"/>
          <w:szCs w:val="28"/>
        </w:rPr>
        <w:tab/>
      </w:r>
      <w:r w:rsidR="00D3597E">
        <w:rPr>
          <w:rFonts w:ascii="Times New Roman" w:hAnsi="Times New Roman"/>
          <w:sz w:val="28"/>
          <w:szCs w:val="28"/>
        </w:rPr>
        <w:tab/>
      </w:r>
      <w:r w:rsidR="00D3597E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lang w:val="uk-UA"/>
        </w:rPr>
        <w:t>Петро ЗБАРОВСЬКИЙ</w:t>
      </w:r>
    </w:p>
    <w:p w:rsidR="00544804" w:rsidRPr="005E1EB4" w:rsidRDefault="00544804">
      <w:pPr>
        <w:rPr>
          <w:lang w:val="uk-UA"/>
        </w:rPr>
      </w:pPr>
    </w:p>
    <w:sectPr w:rsidR="00544804" w:rsidRPr="005E1EB4" w:rsidSect="00D3597E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0109" w:rsidRDefault="00A90109" w:rsidP="00D3597E">
      <w:pPr>
        <w:spacing w:after="0" w:line="240" w:lineRule="auto"/>
      </w:pPr>
      <w:r>
        <w:separator/>
      </w:r>
    </w:p>
  </w:endnote>
  <w:endnote w:type="continuationSeparator" w:id="0">
    <w:p w:rsidR="00A90109" w:rsidRDefault="00A90109" w:rsidP="00D35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0109" w:rsidRDefault="00A90109" w:rsidP="00D3597E">
      <w:pPr>
        <w:spacing w:after="0" w:line="240" w:lineRule="auto"/>
      </w:pPr>
      <w:r>
        <w:separator/>
      </w:r>
    </w:p>
  </w:footnote>
  <w:footnote w:type="continuationSeparator" w:id="0">
    <w:p w:rsidR="00A90109" w:rsidRDefault="00A90109" w:rsidP="00D359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597E" w:rsidRPr="00D3597E" w:rsidRDefault="00D3597E" w:rsidP="00D3597E">
    <w:pPr>
      <w:pStyle w:val="a3"/>
      <w:jc w:val="right"/>
      <w:rPr>
        <w:rFonts w:ascii="Times New Roman" w:hAnsi="Times New Roman" w:cs="Times New Roman"/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521"/>
    <w:rsid w:val="00005365"/>
    <w:rsid w:val="000951A2"/>
    <w:rsid w:val="00135C8A"/>
    <w:rsid w:val="00212367"/>
    <w:rsid w:val="002916B5"/>
    <w:rsid w:val="002D4FFC"/>
    <w:rsid w:val="004A39FD"/>
    <w:rsid w:val="004F7B20"/>
    <w:rsid w:val="00525521"/>
    <w:rsid w:val="00544804"/>
    <w:rsid w:val="0058531E"/>
    <w:rsid w:val="005E1EB4"/>
    <w:rsid w:val="00647F5B"/>
    <w:rsid w:val="00661453"/>
    <w:rsid w:val="0068446B"/>
    <w:rsid w:val="006A01B8"/>
    <w:rsid w:val="006F004F"/>
    <w:rsid w:val="00865C54"/>
    <w:rsid w:val="008A2E10"/>
    <w:rsid w:val="00A16047"/>
    <w:rsid w:val="00A90109"/>
    <w:rsid w:val="00C22AE8"/>
    <w:rsid w:val="00D3597E"/>
    <w:rsid w:val="00D52BFF"/>
    <w:rsid w:val="00DD65C4"/>
    <w:rsid w:val="00F43569"/>
    <w:rsid w:val="00FA0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211235-C8B9-4C0B-A2F1-CC27157A5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1EB4"/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59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3597E"/>
    <w:rPr>
      <w:rFonts w:eastAsiaTheme="minorEastAsia"/>
      <w:lang w:val="ru-RU" w:eastAsia="ru-RU"/>
    </w:rPr>
  </w:style>
  <w:style w:type="paragraph" w:styleId="a5">
    <w:name w:val="footer"/>
    <w:basedOn w:val="a"/>
    <w:link w:val="a6"/>
    <w:uiPriority w:val="99"/>
    <w:unhideWhenUsed/>
    <w:rsid w:val="00D359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3597E"/>
    <w:rPr>
      <w:rFonts w:eastAsiaTheme="minorEastAsia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2D4F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D4FFC"/>
    <w:rPr>
      <w:rFonts w:ascii="Segoe UI" w:eastAsiaTheme="minorEastAsia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Элит</dc:creator>
  <cp:keywords/>
  <dc:description/>
  <cp:lastModifiedBy>Пользователь Windows</cp:lastModifiedBy>
  <cp:revision>19</cp:revision>
  <cp:lastPrinted>2021-09-15T08:44:00Z</cp:lastPrinted>
  <dcterms:created xsi:type="dcterms:W3CDTF">2021-04-15T06:14:00Z</dcterms:created>
  <dcterms:modified xsi:type="dcterms:W3CDTF">2021-09-21T13:12:00Z</dcterms:modified>
</cp:coreProperties>
</file>