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161" w:rsidRPr="00213BB2" w:rsidRDefault="000C1161" w:rsidP="000658BA">
      <w:pPr>
        <w:jc w:val="center"/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3552825</wp:posOffset>
            </wp:positionH>
            <wp:positionV relativeFrom="paragraph">
              <wp:posOffset>-635</wp:posOffset>
            </wp:positionV>
            <wp:extent cx="913765" cy="621665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1161" w:rsidRPr="00213BB2" w:rsidRDefault="000C1161" w:rsidP="000658BA">
      <w:pPr>
        <w:jc w:val="center"/>
        <w:rPr>
          <w:lang w:val="uk-UA"/>
        </w:rPr>
      </w:pPr>
    </w:p>
    <w:p w:rsidR="000C1161" w:rsidRPr="001748EA" w:rsidRDefault="000C1161" w:rsidP="000658BA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0C1161" w:rsidRPr="001748EA" w:rsidRDefault="000C1161" w:rsidP="000658BA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0C1161" w:rsidRPr="001748EA" w:rsidRDefault="000C1161" w:rsidP="000658BA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0C1161" w:rsidRPr="001748EA" w:rsidRDefault="000C1161" w:rsidP="000658BA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0C1161" w:rsidRDefault="000C1161" w:rsidP="000658BA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0C1161" w:rsidRDefault="000C1161" w:rsidP="00A90FD2">
      <w:pPr>
        <w:spacing w:after="0"/>
        <w:rPr>
          <w:lang w:val="uk-UA"/>
        </w:rPr>
      </w:pPr>
    </w:p>
    <w:p w:rsidR="00BA35B8" w:rsidRPr="000C1161" w:rsidRDefault="009022D6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154E3">
        <w:rPr>
          <w:rFonts w:ascii="Times New Roman" w:hAnsi="Times New Roman" w:cs="Times New Roman"/>
          <w:sz w:val="28"/>
          <w:szCs w:val="28"/>
          <w:lang w:val="uk-UA"/>
        </w:rPr>
        <w:t>21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070E3">
        <w:rPr>
          <w:rFonts w:ascii="Times New Roman" w:hAnsi="Times New Roman" w:cs="Times New Roman"/>
          <w:sz w:val="28"/>
          <w:szCs w:val="28"/>
          <w:lang w:val="uk-UA"/>
        </w:rPr>
        <w:t>09.</w:t>
      </w:r>
      <w:r w:rsidR="000C1161">
        <w:rPr>
          <w:rFonts w:ascii="Times New Roman" w:hAnsi="Times New Roman" w:cs="Times New Roman"/>
          <w:sz w:val="28"/>
          <w:szCs w:val="28"/>
          <w:lang w:val="uk-UA"/>
        </w:rPr>
        <w:t>2021</w:t>
      </w:r>
      <w:r>
        <w:rPr>
          <w:rFonts w:ascii="Times New Roman" w:hAnsi="Times New Roman" w:cs="Times New Roman"/>
          <w:sz w:val="28"/>
          <w:szCs w:val="28"/>
          <w:lang w:val="uk-UA"/>
        </w:rPr>
        <w:t>р. №</w:t>
      </w:r>
      <w:r w:rsidR="00D154E3">
        <w:rPr>
          <w:rFonts w:ascii="Times New Roman" w:hAnsi="Times New Roman" w:cs="Times New Roman"/>
          <w:sz w:val="28"/>
          <w:szCs w:val="28"/>
          <w:lang w:val="uk-UA"/>
        </w:rPr>
        <w:t xml:space="preserve"> 400</w:t>
      </w:r>
      <w:bookmarkStart w:id="0" w:name="_GoBack"/>
      <w:bookmarkEnd w:id="0"/>
    </w:p>
    <w:p w:rsidR="00BA35B8" w:rsidRPr="000C1161" w:rsidRDefault="00095525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смт</w:t>
      </w:r>
      <w:r w:rsidR="00BA35B8" w:rsidRPr="000C1161"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Новотроїцьке</w:t>
      </w:r>
    </w:p>
    <w:p w:rsidR="00BA35B8" w:rsidRPr="00095525" w:rsidRDefault="00BA35B8" w:rsidP="000C116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93101" w:rsidRPr="00693101" w:rsidRDefault="009022D6" w:rsidP="009022D6">
      <w:pPr>
        <w:spacing w:after="0" w:line="240" w:lineRule="auto"/>
        <w:ind w:right="56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693101" w:rsidRPr="00693101">
        <w:rPr>
          <w:sz w:val="28"/>
          <w:szCs w:val="28"/>
          <w:lang w:val="uk-UA"/>
        </w:rPr>
        <w:t>затвердження проектно-кошторисної документації</w:t>
      </w:r>
    </w:p>
    <w:p w:rsidR="00693101" w:rsidRDefault="00693101" w:rsidP="00693101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693101" w:rsidRPr="00693101" w:rsidRDefault="00693101" w:rsidP="00693101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693101" w:rsidRPr="00693101" w:rsidRDefault="00693101" w:rsidP="00693101">
      <w:pPr>
        <w:spacing w:after="0" w:line="240" w:lineRule="auto"/>
        <w:ind w:firstLine="993"/>
        <w:jc w:val="both"/>
        <w:rPr>
          <w:sz w:val="28"/>
          <w:szCs w:val="28"/>
          <w:lang w:val="uk-UA"/>
        </w:rPr>
      </w:pPr>
      <w:r w:rsidRPr="00693101">
        <w:rPr>
          <w:sz w:val="28"/>
          <w:szCs w:val="28"/>
          <w:lang w:val="uk-UA"/>
        </w:rPr>
        <w:t>Керуючись п.6 частини першої статті 31 Закону України «Про місцеве самоврядування в Україні», на виконання п. 4 Порядку затвердження проектів будівництва і проведення їх експертизи, затвердженого постановою Кабінету Міністрів України від 11.05</w:t>
      </w:r>
      <w:r w:rsidR="009022D6">
        <w:rPr>
          <w:sz w:val="28"/>
          <w:szCs w:val="28"/>
          <w:lang w:val="uk-UA"/>
        </w:rPr>
        <w:t xml:space="preserve">.2011 р. № 560, </w:t>
      </w:r>
      <w:r w:rsidR="009E6A28">
        <w:rPr>
          <w:sz w:val="28"/>
          <w:szCs w:val="28"/>
          <w:lang w:val="uk-UA"/>
        </w:rPr>
        <w:t>виконавчий комі</w:t>
      </w:r>
      <w:r w:rsidRPr="00693101">
        <w:rPr>
          <w:sz w:val="28"/>
          <w:szCs w:val="28"/>
          <w:lang w:val="uk-UA"/>
        </w:rPr>
        <w:t xml:space="preserve">тет селищної ради </w:t>
      </w:r>
    </w:p>
    <w:p w:rsidR="00693101" w:rsidRPr="00693101" w:rsidRDefault="00693101" w:rsidP="00693101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693101" w:rsidRPr="00693101" w:rsidRDefault="00693101" w:rsidP="00693101">
      <w:pPr>
        <w:spacing w:after="0" w:line="240" w:lineRule="auto"/>
        <w:jc w:val="center"/>
        <w:rPr>
          <w:sz w:val="28"/>
          <w:szCs w:val="28"/>
          <w:lang w:val="uk-UA"/>
        </w:rPr>
      </w:pPr>
      <w:r w:rsidRPr="00693101">
        <w:rPr>
          <w:sz w:val="28"/>
          <w:szCs w:val="28"/>
          <w:lang w:val="uk-UA"/>
        </w:rPr>
        <w:t>В</w:t>
      </w:r>
      <w:r w:rsidR="009022D6">
        <w:rPr>
          <w:sz w:val="28"/>
          <w:szCs w:val="28"/>
          <w:lang w:val="uk-UA"/>
        </w:rPr>
        <w:t xml:space="preserve"> </w:t>
      </w:r>
      <w:r w:rsidRPr="00693101">
        <w:rPr>
          <w:sz w:val="28"/>
          <w:szCs w:val="28"/>
          <w:lang w:val="uk-UA"/>
        </w:rPr>
        <w:t>И</w:t>
      </w:r>
      <w:r w:rsidR="009022D6">
        <w:rPr>
          <w:sz w:val="28"/>
          <w:szCs w:val="28"/>
          <w:lang w:val="uk-UA"/>
        </w:rPr>
        <w:t xml:space="preserve"> </w:t>
      </w:r>
      <w:r w:rsidRPr="00693101">
        <w:rPr>
          <w:sz w:val="28"/>
          <w:szCs w:val="28"/>
          <w:lang w:val="uk-UA"/>
        </w:rPr>
        <w:t>Р</w:t>
      </w:r>
      <w:r w:rsidR="009022D6">
        <w:rPr>
          <w:sz w:val="28"/>
          <w:szCs w:val="28"/>
          <w:lang w:val="uk-UA"/>
        </w:rPr>
        <w:t xml:space="preserve"> </w:t>
      </w:r>
      <w:r w:rsidRPr="00693101">
        <w:rPr>
          <w:sz w:val="28"/>
          <w:szCs w:val="28"/>
          <w:lang w:val="uk-UA"/>
        </w:rPr>
        <w:t>І</w:t>
      </w:r>
      <w:r w:rsidR="009022D6">
        <w:rPr>
          <w:sz w:val="28"/>
          <w:szCs w:val="28"/>
          <w:lang w:val="uk-UA"/>
        </w:rPr>
        <w:t xml:space="preserve"> </w:t>
      </w:r>
      <w:r w:rsidRPr="00693101">
        <w:rPr>
          <w:sz w:val="28"/>
          <w:szCs w:val="28"/>
          <w:lang w:val="uk-UA"/>
        </w:rPr>
        <w:t>Ш</w:t>
      </w:r>
      <w:r w:rsidR="009022D6">
        <w:rPr>
          <w:sz w:val="28"/>
          <w:szCs w:val="28"/>
          <w:lang w:val="uk-UA"/>
        </w:rPr>
        <w:t xml:space="preserve"> </w:t>
      </w:r>
      <w:r w:rsidRPr="00693101">
        <w:rPr>
          <w:sz w:val="28"/>
          <w:szCs w:val="28"/>
          <w:lang w:val="uk-UA"/>
        </w:rPr>
        <w:t>И</w:t>
      </w:r>
      <w:r w:rsidR="009022D6">
        <w:rPr>
          <w:sz w:val="28"/>
          <w:szCs w:val="28"/>
          <w:lang w:val="uk-UA"/>
        </w:rPr>
        <w:t xml:space="preserve"> В</w:t>
      </w:r>
      <w:r w:rsidRPr="00693101">
        <w:rPr>
          <w:sz w:val="28"/>
          <w:szCs w:val="28"/>
          <w:lang w:val="uk-UA"/>
        </w:rPr>
        <w:t>:</w:t>
      </w:r>
    </w:p>
    <w:p w:rsidR="00693101" w:rsidRPr="00693101" w:rsidRDefault="00693101" w:rsidP="00693101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9E6A28" w:rsidRDefault="00693101" w:rsidP="00693101">
      <w:pPr>
        <w:spacing w:after="0" w:line="24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1.Затвердити проектно-</w:t>
      </w:r>
      <w:proofErr w:type="spellStart"/>
      <w:r>
        <w:rPr>
          <w:sz w:val="28"/>
          <w:szCs w:val="28"/>
        </w:rPr>
        <w:t>кошторисну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об’єкту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будівництва</w:t>
      </w:r>
      <w:proofErr w:type="spellEnd"/>
      <w:r>
        <w:rPr>
          <w:sz w:val="28"/>
          <w:szCs w:val="28"/>
        </w:rPr>
        <w:t>: «</w:t>
      </w:r>
      <w:proofErr w:type="spellStart"/>
      <w:r>
        <w:rPr>
          <w:sz w:val="28"/>
          <w:szCs w:val="28"/>
        </w:rPr>
        <w:t>Капітальний</w:t>
      </w:r>
      <w:proofErr w:type="spellEnd"/>
      <w:r>
        <w:rPr>
          <w:sz w:val="28"/>
          <w:szCs w:val="28"/>
        </w:rPr>
        <w:t xml:space="preserve"> ремонт </w:t>
      </w:r>
      <w:proofErr w:type="spellStart"/>
      <w:r>
        <w:rPr>
          <w:sz w:val="28"/>
          <w:szCs w:val="28"/>
        </w:rPr>
        <w:t>покриття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площі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меморіального</w:t>
      </w:r>
      <w:proofErr w:type="spellEnd"/>
      <w:r>
        <w:rPr>
          <w:sz w:val="28"/>
          <w:szCs w:val="28"/>
        </w:rPr>
        <w:t xml:space="preserve"> комплексу на честь </w:t>
      </w:r>
      <w:proofErr w:type="spellStart"/>
      <w:r>
        <w:rPr>
          <w:sz w:val="28"/>
          <w:szCs w:val="28"/>
        </w:rPr>
        <w:t>воїнів-земляків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Соборна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смт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Новотроїцьке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Херсонської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Експертний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звіт</w:t>
      </w:r>
      <w:proofErr w:type="spellEnd"/>
      <w:r>
        <w:rPr>
          <w:sz w:val="28"/>
          <w:szCs w:val="28"/>
        </w:rPr>
        <w:t xml:space="preserve"> ТОВ «</w:t>
      </w:r>
      <w:proofErr w:type="spellStart"/>
      <w:r>
        <w:rPr>
          <w:sz w:val="28"/>
          <w:szCs w:val="28"/>
        </w:rPr>
        <w:t>Південьекспертпроект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04.08.2021 року №</w:t>
      </w:r>
      <w:r w:rsidR="009022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0137-21Е. </w:t>
      </w:r>
    </w:p>
    <w:p w:rsidR="009E6A28" w:rsidRDefault="00693101" w:rsidP="00693101">
      <w:pPr>
        <w:spacing w:after="0" w:line="240" w:lineRule="auto"/>
        <w:ind w:firstLine="993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Загальна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кошторисна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вартість</w:t>
      </w:r>
      <w:proofErr w:type="spellEnd"/>
      <w:r>
        <w:rPr>
          <w:sz w:val="28"/>
          <w:szCs w:val="28"/>
        </w:rPr>
        <w:t xml:space="preserve"> будівництва-2005042 грн.,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.: </w:t>
      </w:r>
      <w:r w:rsidR="009E6A28">
        <w:rPr>
          <w:sz w:val="28"/>
          <w:szCs w:val="28"/>
          <w:lang w:val="uk-UA"/>
        </w:rPr>
        <w:t xml:space="preserve"> </w:t>
      </w:r>
    </w:p>
    <w:p w:rsidR="009E6A28" w:rsidRPr="009E6A28" w:rsidRDefault="009E6A28" w:rsidP="009E6A28">
      <w:pPr>
        <w:pStyle w:val="a3"/>
        <w:numPr>
          <w:ilvl w:val="0"/>
          <w:numId w:val="7"/>
        </w:numPr>
        <w:spacing w:after="0" w:line="240" w:lineRule="auto"/>
        <w:ind w:hanging="435"/>
        <w:jc w:val="both"/>
        <w:rPr>
          <w:sz w:val="28"/>
          <w:szCs w:val="28"/>
        </w:rPr>
      </w:pPr>
      <w:r w:rsidRPr="009E6A28">
        <w:rPr>
          <w:sz w:val="28"/>
          <w:szCs w:val="28"/>
          <w:lang w:val="uk-UA"/>
        </w:rPr>
        <w:t xml:space="preserve"> </w:t>
      </w:r>
      <w:proofErr w:type="spellStart"/>
      <w:r w:rsidR="00693101" w:rsidRPr="009E6A28">
        <w:rPr>
          <w:sz w:val="28"/>
          <w:szCs w:val="28"/>
        </w:rPr>
        <w:t>бу</w:t>
      </w:r>
      <w:r w:rsidRPr="009E6A28">
        <w:rPr>
          <w:sz w:val="28"/>
          <w:szCs w:val="28"/>
        </w:rPr>
        <w:t>дівельні</w:t>
      </w:r>
      <w:proofErr w:type="spellEnd"/>
      <w:r w:rsidRPr="009E6A28">
        <w:rPr>
          <w:sz w:val="28"/>
          <w:szCs w:val="28"/>
        </w:rPr>
        <w:t xml:space="preserve"> роботи-1597986 </w:t>
      </w:r>
      <w:proofErr w:type="spellStart"/>
      <w:r w:rsidRPr="009E6A28">
        <w:rPr>
          <w:sz w:val="28"/>
          <w:szCs w:val="28"/>
        </w:rPr>
        <w:t>грн</w:t>
      </w:r>
      <w:proofErr w:type="spellEnd"/>
      <w:r w:rsidRPr="009E6A28">
        <w:rPr>
          <w:sz w:val="28"/>
          <w:szCs w:val="28"/>
          <w:lang w:val="uk-UA"/>
        </w:rPr>
        <w:t>;</w:t>
      </w:r>
    </w:p>
    <w:p w:rsidR="00693101" w:rsidRPr="009E6A28" w:rsidRDefault="00693101" w:rsidP="009E6A28">
      <w:pPr>
        <w:pStyle w:val="a3"/>
        <w:numPr>
          <w:ilvl w:val="0"/>
          <w:numId w:val="7"/>
        </w:numPr>
        <w:spacing w:after="0" w:line="240" w:lineRule="auto"/>
        <w:ind w:hanging="435"/>
        <w:jc w:val="both"/>
        <w:rPr>
          <w:sz w:val="28"/>
          <w:szCs w:val="28"/>
        </w:rPr>
      </w:pPr>
      <w:r w:rsidRPr="009E6A28">
        <w:rPr>
          <w:sz w:val="28"/>
          <w:szCs w:val="28"/>
        </w:rPr>
        <w:t xml:space="preserve"> </w:t>
      </w:r>
      <w:proofErr w:type="spellStart"/>
      <w:r w:rsidRPr="009E6A28">
        <w:rPr>
          <w:sz w:val="28"/>
          <w:szCs w:val="28"/>
        </w:rPr>
        <w:t>інші</w:t>
      </w:r>
      <w:proofErr w:type="spellEnd"/>
      <w:r w:rsidRPr="009E6A28">
        <w:rPr>
          <w:sz w:val="28"/>
          <w:szCs w:val="28"/>
        </w:rPr>
        <w:t xml:space="preserve"> витрати-407056 грн. </w:t>
      </w:r>
    </w:p>
    <w:p w:rsidR="00693101" w:rsidRDefault="00693101" w:rsidP="00693101">
      <w:pPr>
        <w:spacing w:after="0" w:line="24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відділ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комунальної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та благоустрою </w:t>
      </w:r>
      <w:proofErr w:type="spellStart"/>
      <w:r>
        <w:rPr>
          <w:sz w:val="28"/>
          <w:szCs w:val="28"/>
        </w:rPr>
        <w:t>Новотроїцької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селищної</w:t>
      </w:r>
      <w:proofErr w:type="spellEnd"/>
      <w:r>
        <w:rPr>
          <w:sz w:val="28"/>
          <w:szCs w:val="28"/>
        </w:rPr>
        <w:t xml:space="preserve"> ради.</w:t>
      </w:r>
    </w:p>
    <w:p w:rsidR="00693101" w:rsidRDefault="00693101" w:rsidP="00693101">
      <w:pPr>
        <w:spacing w:after="0" w:line="240" w:lineRule="auto"/>
        <w:jc w:val="both"/>
        <w:rPr>
          <w:sz w:val="28"/>
          <w:szCs w:val="28"/>
        </w:rPr>
      </w:pPr>
    </w:p>
    <w:p w:rsidR="00095525" w:rsidRDefault="00095525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095525" w:rsidRDefault="00095525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902B2B" w:rsidRDefault="000C1161" w:rsidP="00B0192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Селищний голова</w:t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sectPr w:rsidR="00902B2B" w:rsidSect="0000336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516" w:rsidRDefault="00C77516" w:rsidP="009022D6">
      <w:pPr>
        <w:spacing w:after="0" w:line="240" w:lineRule="auto"/>
      </w:pPr>
      <w:r>
        <w:separator/>
      </w:r>
    </w:p>
  </w:endnote>
  <w:endnote w:type="continuationSeparator" w:id="0">
    <w:p w:rsidR="00C77516" w:rsidRDefault="00C77516" w:rsidP="00902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516" w:rsidRDefault="00C77516" w:rsidP="009022D6">
      <w:pPr>
        <w:spacing w:after="0" w:line="240" w:lineRule="auto"/>
      </w:pPr>
      <w:r>
        <w:separator/>
      </w:r>
    </w:p>
  </w:footnote>
  <w:footnote w:type="continuationSeparator" w:id="0">
    <w:p w:rsidR="00C77516" w:rsidRDefault="00C77516" w:rsidP="00902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2D6" w:rsidRPr="009022D6" w:rsidRDefault="009022D6" w:rsidP="009022D6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83CA8"/>
    <w:multiLevelType w:val="hybridMultilevel"/>
    <w:tmpl w:val="33E08A48"/>
    <w:lvl w:ilvl="0" w:tplc="6C80D6A6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7684BF3"/>
    <w:multiLevelType w:val="multilevel"/>
    <w:tmpl w:val="C7742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8A41BAD"/>
    <w:multiLevelType w:val="hybridMultilevel"/>
    <w:tmpl w:val="98D8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47F69"/>
    <w:multiLevelType w:val="hybridMultilevel"/>
    <w:tmpl w:val="1910F374"/>
    <w:lvl w:ilvl="0" w:tplc="AE08E5E4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528159B6"/>
    <w:multiLevelType w:val="hybridMultilevel"/>
    <w:tmpl w:val="9C8A02B6"/>
    <w:lvl w:ilvl="0" w:tplc="D7E06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C579F9"/>
    <w:multiLevelType w:val="hybridMultilevel"/>
    <w:tmpl w:val="3698D752"/>
    <w:lvl w:ilvl="0" w:tplc="5C5838B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611301B"/>
    <w:multiLevelType w:val="hybridMultilevel"/>
    <w:tmpl w:val="8722A43E"/>
    <w:lvl w:ilvl="0" w:tplc="A4168EB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F0"/>
    <w:rsid w:val="0000336B"/>
    <w:rsid w:val="00053500"/>
    <w:rsid w:val="0005645F"/>
    <w:rsid w:val="000658BA"/>
    <w:rsid w:val="00095525"/>
    <w:rsid w:val="000B6949"/>
    <w:rsid w:val="000C1161"/>
    <w:rsid w:val="001070E3"/>
    <w:rsid w:val="00125E67"/>
    <w:rsid w:val="00172258"/>
    <w:rsid w:val="001D487E"/>
    <w:rsid w:val="00226618"/>
    <w:rsid w:val="00337A73"/>
    <w:rsid w:val="003E4136"/>
    <w:rsid w:val="0041071D"/>
    <w:rsid w:val="004B4D20"/>
    <w:rsid w:val="004F094E"/>
    <w:rsid w:val="00595A99"/>
    <w:rsid w:val="005D3831"/>
    <w:rsid w:val="00613D02"/>
    <w:rsid w:val="00655FD4"/>
    <w:rsid w:val="00664B05"/>
    <w:rsid w:val="00693101"/>
    <w:rsid w:val="006F19BE"/>
    <w:rsid w:val="00781126"/>
    <w:rsid w:val="007D6215"/>
    <w:rsid w:val="00807488"/>
    <w:rsid w:val="00837BD5"/>
    <w:rsid w:val="008D5BC4"/>
    <w:rsid w:val="008E1BE6"/>
    <w:rsid w:val="009022D6"/>
    <w:rsid w:val="00902B2B"/>
    <w:rsid w:val="009A62A7"/>
    <w:rsid w:val="009B3743"/>
    <w:rsid w:val="009E6A28"/>
    <w:rsid w:val="009F1D06"/>
    <w:rsid w:val="00A10431"/>
    <w:rsid w:val="00A90FD2"/>
    <w:rsid w:val="00AA4FD5"/>
    <w:rsid w:val="00AF718D"/>
    <w:rsid w:val="00B01928"/>
    <w:rsid w:val="00B24C22"/>
    <w:rsid w:val="00B72472"/>
    <w:rsid w:val="00BA35B8"/>
    <w:rsid w:val="00BC0EF0"/>
    <w:rsid w:val="00BF5C94"/>
    <w:rsid w:val="00C77516"/>
    <w:rsid w:val="00CD15A0"/>
    <w:rsid w:val="00CE4353"/>
    <w:rsid w:val="00D11147"/>
    <w:rsid w:val="00D154E3"/>
    <w:rsid w:val="00D61D4F"/>
    <w:rsid w:val="00DA010D"/>
    <w:rsid w:val="00DF522D"/>
    <w:rsid w:val="00E126CF"/>
    <w:rsid w:val="00E94B8A"/>
    <w:rsid w:val="00EB3571"/>
    <w:rsid w:val="00F046C3"/>
    <w:rsid w:val="00F1741C"/>
    <w:rsid w:val="00F523A1"/>
    <w:rsid w:val="00F73695"/>
    <w:rsid w:val="00FC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28D1F-5DE4-4A1A-854D-1484C907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E67"/>
    <w:pPr>
      <w:ind w:left="720"/>
      <w:contextualSpacing/>
    </w:pPr>
  </w:style>
  <w:style w:type="paragraph" w:styleId="a4">
    <w:name w:val="No Spacing"/>
    <w:uiPriority w:val="1"/>
    <w:qFormat/>
    <w:rsid w:val="000C1161"/>
    <w:pPr>
      <w:spacing w:after="0" w:line="240" w:lineRule="auto"/>
    </w:pPr>
    <w:rPr>
      <w:rFonts w:asciiTheme="minorHAnsi" w:hAnsiTheme="minorHAnsi" w:cstheme="minorBid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A10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043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02B2B"/>
    <w:pPr>
      <w:spacing w:after="0" w:line="240" w:lineRule="auto"/>
    </w:pPr>
    <w:rPr>
      <w:rFonts w:eastAsia="Times New Roman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02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22D6"/>
  </w:style>
  <w:style w:type="paragraph" w:styleId="aa">
    <w:name w:val="footer"/>
    <w:basedOn w:val="a"/>
    <w:link w:val="ab"/>
    <w:uiPriority w:val="99"/>
    <w:unhideWhenUsed/>
    <w:rsid w:val="00902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2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Пользователь Windows</cp:lastModifiedBy>
  <cp:revision>5</cp:revision>
  <cp:lastPrinted>2021-08-26T12:46:00Z</cp:lastPrinted>
  <dcterms:created xsi:type="dcterms:W3CDTF">2021-09-07T06:25:00Z</dcterms:created>
  <dcterms:modified xsi:type="dcterms:W3CDTF">2021-09-21T13:15:00Z</dcterms:modified>
</cp:coreProperties>
</file>