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69AF024D" w:rsidR="00D4752D" w:rsidRDefault="00F453C8" w:rsidP="007B373A">
      <w:pPr>
        <w:rPr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4BFC855C">
            <wp:simplePos x="0" y="0"/>
            <wp:positionH relativeFrom="page">
              <wp:posOffset>3594735</wp:posOffset>
            </wp:positionH>
            <wp:positionV relativeFrom="paragraph">
              <wp:posOffset>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E14E7" w14:textId="7EBE682A" w:rsidR="00E12689" w:rsidRDefault="00E12689" w:rsidP="00D342DB">
      <w:pPr>
        <w:spacing w:line="276" w:lineRule="auto"/>
        <w:jc w:val="center"/>
        <w:rPr>
          <w:sz w:val="26"/>
          <w:szCs w:val="26"/>
          <w:lang w:val="uk-UA"/>
        </w:rPr>
      </w:pP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31D5868D" w:rsidR="00842914" w:rsidRPr="007145C2" w:rsidRDefault="00842914" w:rsidP="00764080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3C4DEB">
        <w:rPr>
          <w:sz w:val="28"/>
          <w:szCs w:val="28"/>
          <w:lang w:val="uk-UA"/>
        </w:rPr>
        <w:t>22.10.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3C4DEB">
        <w:rPr>
          <w:sz w:val="28"/>
          <w:szCs w:val="28"/>
          <w:lang w:val="uk-UA"/>
        </w:rPr>
        <w:t>462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64080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64080">
      <w:pPr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764080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  <w:bookmarkStart w:id="0" w:name="_GoBack"/>
      <w:bookmarkEnd w:id="0"/>
    </w:p>
    <w:p w14:paraId="6A2D5069" w14:textId="77777777" w:rsidR="00C542B8" w:rsidRPr="007145C2" w:rsidRDefault="00C542B8" w:rsidP="00764080">
      <w:pPr>
        <w:jc w:val="both"/>
        <w:rPr>
          <w:sz w:val="28"/>
          <w:szCs w:val="28"/>
          <w:lang w:val="uk-UA"/>
        </w:rPr>
      </w:pPr>
    </w:p>
    <w:p w14:paraId="35509AF8" w14:textId="6EF0A818" w:rsidR="00842914" w:rsidRPr="00253269" w:rsidRDefault="00985BE6" w:rsidP="00764080">
      <w:pPr>
        <w:ind w:firstLine="708"/>
        <w:jc w:val="both"/>
        <w:rPr>
          <w:sz w:val="28"/>
          <w:szCs w:val="28"/>
          <w:lang w:val="uk-UA"/>
        </w:rPr>
      </w:pPr>
      <w:r w:rsidRPr="00253269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253269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253269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253269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7145C2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розглянувши подання </w:t>
      </w:r>
      <w:r w:rsidR="00426ACB">
        <w:rPr>
          <w:color w:val="000000"/>
          <w:sz w:val="28"/>
          <w:szCs w:val="28"/>
          <w:shd w:val="clear" w:color="auto" w:fill="FFFFFF"/>
          <w:lang w:val="uk-UA"/>
        </w:rPr>
        <w:t xml:space="preserve">старости села </w:t>
      </w:r>
      <w:proofErr w:type="spellStart"/>
      <w:r w:rsidR="00426ACB">
        <w:rPr>
          <w:color w:val="000000"/>
          <w:sz w:val="28"/>
          <w:szCs w:val="28"/>
          <w:shd w:val="clear" w:color="auto" w:fill="FFFFFF"/>
          <w:lang w:val="uk-UA"/>
        </w:rPr>
        <w:t>Горностаївка</w:t>
      </w:r>
      <w:proofErr w:type="spellEnd"/>
      <w:r w:rsidR="00426ACB">
        <w:rPr>
          <w:color w:val="000000"/>
          <w:sz w:val="28"/>
          <w:szCs w:val="28"/>
          <w:shd w:val="clear" w:color="auto" w:fill="FFFFFF"/>
          <w:lang w:val="uk-UA"/>
        </w:rPr>
        <w:t xml:space="preserve"> Генічеського району Херсонської області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 від </w:t>
      </w:r>
      <w:r w:rsidR="00426ACB">
        <w:rPr>
          <w:color w:val="000000"/>
          <w:sz w:val="28"/>
          <w:szCs w:val="28"/>
          <w:shd w:val="clear" w:color="auto" w:fill="FFFFFF"/>
          <w:lang w:val="uk-UA"/>
        </w:rPr>
        <w:t>16.09.2021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 р. № </w:t>
      </w:r>
      <w:r w:rsidR="00426ACB">
        <w:rPr>
          <w:color w:val="000000"/>
          <w:sz w:val="28"/>
          <w:szCs w:val="28"/>
          <w:shd w:val="clear" w:color="auto" w:fill="FFFFFF"/>
          <w:lang w:val="uk-UA"/>
        </w:rPr>
        <w:t>08-10/5/73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253269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враховуючи висновок </w:t>
      </w:r>
      <w:r w:rsidR="00253269" w:rsidRPr="00253269">
        <w:rPr>
          <w:sz w:val="28"/>
          <w:szCs w:val="28"/>
          <w:lang w:val="uk-UA"/>
        </w:rPr>
        <w:t xml:space="preserve">постійної комісії </w:t>
      </w:r>
      <w:r w:rsidR="00253269" w:rsidRPr="00253269">
        <w:rPr>
          <w:sz w:val="28"/>
          <w:szCs w:val="28"/>
          <w:shd w:val="clear" w:color="auto" w:fill="FFFFFF"/>
          <w:lang w:val="uk-UA"/>
        </w:rPr>
        <w:t xml:space="preserve">селищної ради </w:t>
      </w:r>
      <w:r w:rsidR="00253269" w:rsidRPr="00253269">
        <w:rPr>
          <w:sz w:val="28"/>
          <w:szCs w:val="28"/>
          <w:lang w:val="uk-UA"/>
        </w:rPr>
        <w:t>з питань промисловості, будівництва, житлово-комунального господарства, та управління об'єктам</w:t>
      </w:r>
      <w:r w:rsidR="00426ACB">
        <w:rPr>
          <w:sz w:val="28"/>
          <w:szCs w:val="28"/>
          <w:lang w:val="uk-UA"/>
        </w:rPr>
        <w:t xml:space="preserve">и комунальної власності від </w:t>
      </w:r>
      <w:r w:rsidR="003F5C18">
        <w:rPr>
          <w:sz w:val="28"/>
          <w:szCs w:val="28"/>
          <w:lang w:val="uk-UA"/>
        </w:rPr>
        <w:t>11</w:t>
      </w:r>
      <w:r w:rsidR="00426ACB">
        <w:rPr>
          <w:sz w:val="28"/>
          <w:szCs w:val="28"/>
          <w:lang w:val="uk-UA"/>
        </w:rPr>
        <w:t>.10</w:t>
      </w:r>
      <w:r w:rsidR="00253269" w:rsidRPr="00253269">
        <w:rPr>
          <w:sz w:val="28"/>
          <w:szCs w:val="28"/>
          <w:lang w:val="uk-UA"/>
        </w:rPr>
        <w:t xml:space="preserve">.2021 р. протокол № </w:t>
      </w:r>
      <w:r w:rsidR="003F5C18">
        <w:rPr>
          <w:sz w:val="28"/>
          <w:szCs w:val="28"/>
          <w:lang w:val="uk-UA"/>
        </w:rPr>
        <w:t>17,</w:t>
      </w:r>
      <w:r w:rsidR="00253269" w:rsidRPr="00253269">
        <w:rPr>
          <w:sz w:val="28"/>
          <w:szCs w:val="28"/>
          <w:lang w:val="uk-UA"/>
        </w:rPr>
        <w:t xml:space="preserve"> </w:t>
      </w:r>
      <w:r w:rsidR="00842914" w:rsidRPr="00253269">
        <w:rPr>
          <w:sz w:val="28"/>
          <w:szCs w:val="28"/>
          <w:lang w:val="uk-UA"/>
        </w:rPr>
        <w:t>вико</w:t>
      </w:r>
      <w:r w:rsidR="007145C2" w:rsidRPr="00253269">
        <w:rPr>
          <w:sz w:val="28"/>
          <w:szCs w:val="28"/>
          <w:lang w:val="uk-UA"/>
        </w:rPr>
        <w:t>навчий комітет</w:t>
      </w:r>
      <w:r w:rsidR="00842914" w:rsidRPr="00253269">
        <w:rPr>
          <w:sz w:val="28"/>
          <w:szCs w:val="28"/>
          <w:lang w:val="uk-UA"/>
        </w:rPr>
        <w:t xml:space="preserve"> селищної ради</w:t>
      </w:r>
    </w:p>
    <w:p w14:paraId="0DA3B26C" w14:textId="77777777" w:rsidR="00253269" w:rsidRPr="007145C2" w:rsidRDefault="00253269" w:rsidP="00764080">
      <w:pPr>
        <w:ind w:firstLine="708"/>
        <w:jc w:val="both"/>
        <w:rPr>
          <w:sz w:val="28"/>
          <w:szCs w:val="28"/>
          <w:lang w:val="uk-UA"/>
        </w:rPr>
      </w:pPr>
    </w:p>
    <w:p w14:paraId="7055E838" w14:textId="2E9990F4" w:rsidR="00842914" w:rsidRPr="007145C2" w:rsidRDefault="007C74AB" w:rsidP="006E62EB">
      <w:pPr>
        <w:ind w:left="3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993DB36" w14:textId="47708D97" w:rsidR="00983B24" w:rsidRPr="00426ACB" w:rsidRDefault="00985BE6" w:rsidP="006E62EB">
      <w:pPr>
        <w:numPr>
          <w:ilvl w:val="0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 w:rsidRPr="00426ACB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426ACB" w:rsidRPr="00426ACB">
        <w:rPr>
          <w:sz w:val="28"/>
          <w:szCs w:val="28"/>
          <w:lang w:val="uk-UA" w:eastAsia="x-none"/>
        </w:rPr>
        <w:t xml:space="preserve">принтер </w:t>
      </w:r>
      <w:r w:rsidR="00426ACB" w:rsidRPr="00426ACB">
        <w:rPr>
          <w:sz w:val="28"/>
          <w:szCs w:val="28"/>
          <w:lang w:val="en-US" w:eastAsia="x-none"/>
        </w:rPr>
        <w:t>LP</w:t>
      </w:r>
      <w:r w:rsidR="00426ACB" w:rsidRPr="00426ACB">
        <w:rPr>
          <w:sz w:val="28"/>
          <w:szCs w:val="28"/>
          <w:lang w:val="uk-UA" w:eastAsia="x-none"/>
        </w:rPr>
        <w:t xml:space="preserve"> (ПР-000002411) інвентарний номер 111380106</w:t>
      </w:r>
      <w:r w:rsidR="00983B24" w:rsidRPr="00426ACB">
        <w:rPr>
          <w:sz w:val="28"/>
          <w:szCs w:val="28"/>
          <w:lang w:val="uk-UA" w:eastAsia="x-none"/>
        </w:rPr>
        <w:t xml:space="preserve"> з балансу </w:t>
      </w:r>
      <w:r w:rsidR="00253269" w:rsidRPr="00426ACB">
        <w:rPr>
          <w:sz w:val="28"/>
          <w:szCs w:val="28"/>
          <w:lang w:val="uk-UA"/>
        </w:rPr>
        <w:t>Новотроїцької селищної ради</w:t>
      </w:r>
      <w:r w:rsidR="00983B24" w:rsidRPr="00426ACB">
        <w:rPr>
          <w:sz w:val="28"/>
          <w:szCs w:val="28"/>
          <w:lang w:val="uk-UA"/>
        </w:rPr>
        <w:t xml:space="preserve"> </w:t>
      </w:r>
      <w:r w:rsidR="00DB4F18" w:rsidRPr="00426ACB">
        <w:rPr>
          <w:sz w:val="28"/>
          <w:szCs w:val="28"/>
          <w:shd w:val="clear" w:color="auto" w:fill="FFFFFF"/>
          <w:lang w:val="uk-UA"/>
        </w:rPr>
        <w:t xml:space="preserve">на правах </w:t>
      </w:r>
      <w:r w:rsidR="00F20A96" w:rsidRPr="00426ACB">
        <w:rPr>
          <w:sz w:val="28"/>
          <w:szCs w:val="28"/>
          <w:shd w:val="clear" w:color="auto" w:fill="FFFFFF"/>
          <w:lang w:val="uk-UA"/>
        </w:rPr>
        <w:t>оперативного управління</w:t>
      </w:r>
      <w:r w:rsidR="00DB4F18" w:rsidRPr="00426ACB">
        <w:rPr>
          <w:sz w:val="28"/>
          <w:szCs w:val="28"/>
          <w:shd w:val="clear" w:color="auto" w:fill="FFFFFF"/>
          <w:lang w:val="uk-UA"/>
        </w:rPr>
        <w:t xml:space="preserve"> та </w:t>
      </w:r>
      <w:r w:rsidR="00DB4F18" w:rsidRPr="00426ACB">
        <w:rPr>
          <w:sz w:val="28"/>
          <w:szCs w:val="28"/>
          <w:lang w:val="uk-UA"/>
        </w:rPr>
        <w:t xml:space="preserve">на баланс </w:t>
      </w:r>
      <w:r w:rsidR="00426ACB" w:rsidRPr="00426ACB">
        <w:rPr>
          <w:color w:val="000000"/>
          <w:sz w:val="28"/>
          <w:szCs w:val="28"/>
          <w:shd w:val="clear" w:color="auto" w:fill="FFFFFF"/>
          <w:lang w:val="uk-UA"/>
        </w:rPr>
        <w:t>Центральної бібліотеки Новотроїцької селищної ради</w:t>
      </w:r>
      <w:r w:rsidR="00764080" w:rsidRPr="00426ACB">
        <w:rPr>
          <w:sz w:val="28"/>
          <w:szCs w:val="28"/>
          <w:lang w:val="uk-UA"/>
        </w:rPr>
        <w:t xml:space="preserve"> для використання у </w:t>
      </w:r>
      <w:proofErr w:type="spellStart"/>
      <w:r w:rsidR="00426ACB" w:rsidRPr="00426ACB">
        <w:rPr>
          <w:sz w:val="28"/>
          <w:szCs w:val="28"/>
          <w:lang w:val="uk-UA"/>
        </w:rPr>
        <w:t>Горностаївській</w:t>
      </w:r>
      <w:proofErr w:type="spellEnd"/>
      <w:r w:rsidR="00426ACB" w:rsidRPr="00426ACB">
        <w:rPr>
          <w:sz w:val="28"/>
          <w:szCs w:val="28"/>
          <w:lang w:val="uk-UA"/>
        </w:rPr>
        <w:t xml:space="preserve"> філії.</w:t>
      </w:r>
    </w:p>
    <w:p w14:paraId="4522FD90" w14:textId="2D60F10B" w:rsidR="00253269" w:rsidRPr="00253269" w:rsidRDefault="00FC23C0" w:rsidP="006E62EB">
      <w:pPr>
        <w:pStyle w:val="ad"/>
        <w:numPr>
          <w:ilvl w:val="0"/>
          <w:numId w:val="21"/>
        </w:numPr>
        <w:tabs>
          <w:tab w:val="left" w:pos="360"/>
          <w:tab w:val="left" w:pos="851"/>
          <w:tab w:val="left" w:pos="993"/>
        </w:tabs>
        <w:spacing w:after="200"/>
        <w:ind w:left="0" w:firstLine="360"/>
        <w:jc w:val="both"/>
        <w:rPr>
          <w:sz w:val="28"/>
          <w:szCs w:val="28"/>
          <w:lang w:val="uk-UA"/>
        </w:rPr>
      </w:pPr>
      <w:r w:rsidRPr="00FC23C0">
        <w:rPr>
          <w:rFonts w:eastAsia="Calibri"/>
          <w:sz w:val="28"/>
          <w:szCs w:val="28"/>
          <w:lang w:val="uk-UA"/>
        </w:rPr>
        <w:t xml:space="preserve">Комісії з прийому-передачі </w:t>
      </w:r>
      <w:r>
        <w:rPr>
          <w:rFonts w:eastAsia="Calibri"/>
          <w:sz w:val="28"/>
          <w:szCs w:val="28"/>
          <w:lang w:val="uk-UA"/>
        </w:rPr>
        <w:t>майна комунальної власності Новотроїцької селищної територіальної громади</w:t>
      </w:r>
      <w:r w:rsidRPr="00FC23C0">
        <w:rPr>
          <w:rFonts w:eastAsia="Calibri"/>
          <w:sz w:val="28"/>
          <w:szCs w:val="28"/>
          <w:lang w:val="uk-UA"/>
        </w:rPr>
        <w:t xml:space="preserve"> у термін до </w:t>
      </w:r>
      <w:r w:rsidR="00426ACB">
        <w:rPr>
          <w:rFonts w:eastAsia="Calibri"/>
          <w:sz w:val="28"/>
          <w:szCs w:val="28"/>
          <w:lang w:val="uk-UA"/>
        </w:rPr>
        <w:t>05</w:t>
      </w:r>
      <w:r w:rsidRPr="00FC23C0">
        <w:rPr>
          <w:rFonts w:eastAsia="Calibri"/>
          <w:sz w:val="28"/>
          <w:szCs w:val="28"/>
          <w:lang w:val="uk-UA"/>
        </w:rPr>
        <w:t>.</w:t>
      </w:r>
      <w:r w:rsidR="00F20A96">
        <w:rPr>
          <w:rFonts w:eastAsia="Calibri"/>
          <w:sz w:val="28"/>
          <w:szCs w:val="28"/>
          <w:lang w:val="uk-UA"/>
        </w:rPr>
        <w:t>1</w:t>
      </w:r>
      <w:r w:rsidR="00426ACB">
        <w:rPr>
          <w:rFonts w:eastAsia="Calibri"/>
          <w:sz w:val="28"/>
          <w:szCs w:val="28"/>
          <w:lang w:val="uk-UA"/>
        </w:rPr>
        <w:t>1</w:t>
      </w:r>
      <w:r w:rsidR="006E62EB">
        <w:rPr>
          <w:rFonts w:eastAsia="Calibri"/>
          <w:sz w:val="28"/>
          <w:szCs w:val="28"/>
          <w:lang w:val="uk-UA"/>
        </w:rPr>
        <w:t>.2021</w:t>
      </w:r>
      <w:r w:rsidRPr="00FC23C0">
        <w:rPr>
          <w:rFonts w:eastAsia="Calibri"/>
          <w:sz w:val="28"/>
          <w:szCs w:val="28"/>
          <w:lang w:val="uk-UA"/>
        </w:rPr>
        <w:t>р. забезпечити прийом-передачу майна, зазначеного в п.</w:t>
      </w:r>
      <w:r w:rsidR="004A32FE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 xml:space="preserve"> цього рішення із складанням відповідного акту.</w:t>
      </w:r>
    </w:p>
    <w:p w14:paraId="5EFE558A" w14:textId="5CFD9674" w:rsidR="00FC23C0" w:rsidRPr="00253269" w:rsidRDefault="00FC23C0" w:rsidP="006E62EB">
      <w:pPr>
        <w:pStyle w:val="ad"/>
        <w:numPr>
          <w:ilvl w:val="0"/>
          <w:numId w:val="21"/>
        </w:numPr>
        <w:tabs>
          <w:tab w:val="left" w:pos="360"/>
          <w:tab w:val="left" w:pos="851"/>
          <w:tab w:val="left" w:pos="993"/>
        </w:tabs>
        <w:spacing w:after="200"/>
        <w:ind w:left="0" w:firstLine="360"/>
        <w:jc w:val="both"/>
        <w:rPr>
          <w:sz w:val="28"/>
          <w:szCs w:val="28"/>
          <w:lang w:val="uk-UA"/>
        </w:rPr>
      </w:pPr>
      <w:r w:rsidRPr="00253269">
        <w:rPr>
          <w:sz w:val="28"/>
          <w:szCs w:val="28"/>
          <w:lang w:val="uk-UA"/>
        </w:rPr>
        <w:t xml:space="preserve">Контроль </w:t>
      </w:r>
      <w:r w:rsidR="00253269" w:rsidRPr="00253269">
        <w:rPr>
          <w:sz w:val="28"/>
          <w:szCs w:val="28"/>
          <w:lang w:val="uk-UA"/>
        </w:rPr>
        <w:t xml:space="preserve">за виконанням цього рішення покласти на постійну комісію </w:t>
      </w:r>
      <w:r w:rsidR="00253269" w:rsidRPr="00253269">
        <w:rPr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253269" w:rsidRPr="00253269">
        <w:rPr>
          <w:sz w:val="28"/>
          <w:szCs w:val="28"/>
          <w:lang w:val="uk-UA"/>
        </w:rPr>
        <w:t>промисловості, будівництва, житлово-комунального господарства, та управління об'єктами комунальної власності</w:t>
      </w:r>
      <w:r w:rsidR="00253269" w:rsidRPr="00253269">
        <w:rPr>
          <w:sz w:val="28"/>
          <w:szCs w:val="28"/>
          <w:shd w:val="clear" w:color="auto" w:fill="FFFFFF"/>
          <w:lang w:val="uk-UA"/>
        </w:rPr>
        <w:t>.</w:t>
      </w:r>
    </w:p>
    <w:p w14:paraId="152DBEFC" w14:textId="43F4A2D6" w:rsidR="00842914" w:rsidRDefault="00842914" w:rsidP="00764080">
      <w:pPr>
        <w:jc w:val="both"/>
        <w:rPr>
          <w:sz w:val="28"/>
          <w:szCs w:val="28"/>
          <w:lang w:val="uk-UA"/>
        </w:rPr>
      </w:pPr>
    </w:p>
    <w:p w14:paraId="1B17C270" w14:textId="77777777" w:rsidR="00426ACB" w:rsidRPr="00842914" w:rsidRDefault="00426ACB" w:rsidP="00764080">
      <w:pPr>
        <w:jc w:val="both"/>
        <w:rPr>
          <w:sz w:val="28"/>
          <w:szCs w:val="28"/>
          <w:lang w:val="uk-UA"/>
        </w:rPr>
      </w:pPr>
    </w:p>
    <w:p w14:paraId="30F143AA" w14:textId="314D3FA6" w:rsidR="00253269" w:rsidRDefault="006E62EB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842914" w:rsidRPr="008429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42914" w:rsidRPr="00842914">
        <w:rPr>
          <w:sz w:val="28"/>
          <w:szCs w:val="28"/>
          <w:lang w:val="uk-UA"/>
        </w:rPr>
        <w:t>Петро ЗБАРОВСЬКИЙ</w:t>
      </w:r>
    </w:p>
    <w:p w14:paraId="1FF24490" w14:textId="2C3D0BD3" w:rsidR="00764080" w:rsidRDefault="00764080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CFB6A61" w14:textId="77777777" w:rsidR="00764080" w:rsidRDefault="00764080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710013B" w14:textId="798AFC3B" w:rsidR="00595A38" w:rsidRDefault="00595A38" w:rsidP="00426ACB">
      <w:pPr>
        <w:spacing w:line="276" w:lineRule="auto"/>
        <w:rPr>
          <w:sz w:val="28"/>
          <w:szCs w:val="28"/>
          <w:lang w:val="uk-UA"/>
        </w:rPr>
      </w:pPr>
    </w:p>
    <w:sectPr w:rsidR="00595A38" w:rsidSect="00EA48EE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24518" w14:textId="77777777" w:rsidR="00042B33" w:rsidRDefault="00042B33" w:rsidP="00EC3F47">
      <w:r>
        <w:separator/>
      </w:r>
    </w:p>
  </w:endnote>
  <w:endnote w:type="continuationSeparator" w:id="0">
    <w:p w14:paraId="736A3D54" w14:textId="77777777" w:rsidR="00042B33" w:rsidRDefault="00042B33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10F09" w14:textId="77777777" w:rsidR="00042B33" w:rsidRDefault="00042B33" w:rsidP="00EC3F47">
      <w:r>
        <w:separator/>
      </w:r>
    </w:p>
  </w:footnote>
  <w:footnote w:type="continuationSeparator" w:id="0">
    <w:p w14:paraId="6D3233BA" w14:textId="77777777" w:rsidR="00042B33" w:rsidRDefault="00042B33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A4641" w14:textId="614B892D" w:rsidR="006E62EB" w:rsidRPr="006E62EB" w:rsidRDefault="006E62EB" w:rsidP="006E62EB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68265A9"/>
    <w:multiLevelType w:val="multilevel"/>
    <w:tmpl w:val="438238B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1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23"/>
  </w:num>
  <w:num w:numId="5">
    <w:abstractNumId w:val="9"/>
  </w:num>
  <w:num w:numId="6">
    <w:abstractNumId w:val="22"/>
  </w:num>
  <w:num w:numId="7">
    <w:abstractNumId w:val="6"/>
  </w:num>
  <w:num w:numId="8">
    <w:abstractNumId w:val="7"/>
  </w:num>
  <w:num w:numId="9">
    <w:abstractNumId w:val="0"/>
  </w:num>
  <w:num w:numId="10">
    <w:abstractNumId w:val="15"/>
  </w:num>
  <w:num w:numId="11">
    <w:abstractNumId w:val="10"/>
  </w:num>
  <w:num w:numId="12">
    <w:abstractNumId w:val="8"/>
  </w:num>
  <w:num w:numId="13">
    <w:abstractNumId w:val="24"/>
  </w:num>
  <w:num w:numId="14">
    <w:abstractNumId w:val="3"/>
  </w:num>
  <w:num w:numId="15">
    <w:abstractNumId w:val="14"/>
  </w:num>
  <w:num w:numId="16">
    <w:abstractNumId w:val="2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4"/>
  </w:num>
  <w:num w:numId="22">
    <w:abstractNumId w:val="17"/>
  </w:num>
  <w:num w:numId="23">
    <w:abstractNumId w:val="19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0237"/>
    <w:rsid w:val="000015A3"/>
    <w:rsid w:val="00003DDB"/>
    <w:rsid w:val="00011AFA"/>
    <w:rsid w:val="00014408"/>
    <w:rsid w:val="000251E2"/>
    <w:rsid w:val="00040713"/>
    <w:rsid w:val="000413BE"/>
    <w:rsid w:val="00042B3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38E2"/>
    <w:rsid w:val="00200C79"/>
    <w:rsid w:val="002020AD"/>
    <w:rsid w:val="00215C53"/>
    <w:rsid w:val="00253269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4DEB"/>
    <w:rsid w:val="003C6005"/>
    <w:rsid w:val="003D1930"/>
    <w:rsid w:val="003D3AC7"/>
    <w:rsid w:val="003E0CAA"/>
    <w:rsid w:val="003F5C18"/>
    <w:rsid w:val="00400AC2"/>
    <w:rsid w:val="00404D34"/>
    <w:rsid w:val="004109CE"/>
    <w:rsid w:val="00416E13"/>
    <w:rsid w:val="00423148"/>
    <w:rsid w:val="00426ACB"/>
    <w:rsid w:val="004302D0"/>
    <w:rsid w:val="00434036"/>
    <w:rsid w:val="00446914"/>
    <w:rsid w:val="00457311"/>
    <w:rsid w:val="00461702"/>
    <w:rsid w:val="00476632"/>
    <w:rsid w:val="0049186A"/>
    <w:rsid w:val="004A32FE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95A38"/>
    <w:rsid w:val="005A7398"/>
    <w:rsid w:val="005C5318"/>
    <w:rsid w:val="005D73F4"/>
    <w:rsid w:val="005E092A"/>
    <w:rsid w:val="005E7A20"/>
    <w:rsid w:val="00602BA8"/>
    <w:rsid w:val="00605806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6E62EB"/>
    <w:rsid w:val="00710DF7"/>
    <w:rsid w:val="007145C2"/>
    <w:rsid w:val="00714DE4"/>
    <w:rsid w:val="00731BCF"/>
    <w:rsid w:val="00760291"/>
    <w:rsid w:val="00761496"/>
    <w:rsid w:val="00764080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2A30"/>
    <w:rsid w:val="00965DAE"/>
    <w:rsid w:val="00983B24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4A1A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457F"/>
    <w:rsid w:val="00C8563B"/>
    <w:rsid w:val="00C97E55"/>
    <w:rsid w:val="00CA088F"/>
    <w:rsid w:val="00CA2124"/>
    <w:rsid w:val="00CB0CA2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A48EE"/>
    <w:rsid w:val="00EB54D4"/>
    <w:rsid w:val="00EC3F47"/>
    <w:rsid w:val="00EC4A6F"/>
    <w:rsid w:val="00EC7F19"/>
    <w:rsid w:val="00ED1468"/>
    <w:rsid w:val="00ED3C2F"/>
    <w:rsid w:val="00EE00E0"/>
    <w:rsid w:val="00EE3402"/>
    <w:rsid w:val="00EE3BB0"/>
    <w:rsid w:val="00EF1478"/>
    <w:rsid w:val="00F14530"/>
    <w:rsid w:val="00F17B06"/>
    <w:rsid w:val="00F20A96"/>
    <w:rsid w:val="00F304F0"/>
    <w:rsid w:val="00F31252"/>
    <w:rsid w:val="00F453C8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24</cp:revision>
  <cp:lastPrinted>2021-05-06T06:28:00Z</cp:lastPrinted>
  <dcterms:created xsi:type="dcterms:W3CDTF">2021-09-30T13:36:00Z</dcterms:created>
  <dcterms:modified xsi:type="dcterms:W3CDTF">2021-10-25T06:03:00Z</dcterms:modified>
</cp:coreProperties>
</file>