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1FA" w:rsidRPr="00213BB2" w:rsidRDefault="003B21FA" w:rsidP="0048731C">
      <w:pPr>
        <w:jc w:val="center"/>
        <w:rPr>
          <w:lang w:val="uk-UA"/>
        </w:rPr>
      </w:pPr>
      <w:r w:rsidRPr="00213BB2"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3413760</wp:posOffset>
            </wp:positionH>
            <wp:positionV relativeFrom="paragraph">
              <wp:posOffset>0</wp:posOffset>
            </wp:positionV>
            <wp:extent cx="913765" cy="621665"/>
            <wp:effectExtent l="19050" t="0" r="63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B21FA" w:rsidRPr="001748EA" w:rsidRDefault="003B21FA" w:rsidP="0048731C">
      <w:pPr>
        <w:pStyle w:val="a3"/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:rsidR="003B21FA" w:rsidRDefault="003B21FA" w:rsidP="0048731C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3B21FA" w:rsidRPr="001748EA" w:rsidRDefault="003B21FA" w:rsidP="0048731C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УКРАЇНА</w:t>
      </w:r>
    </w:p>
    <w:p w:rsidR="003B21FA" w:rsidRPr="001748EA" w:rsidRDefault="003B21FA" w:rsidP="0048731C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>Новотроїцька селищна рада</w:t>
      </w:r>
    </w:p>
    <w:p w:rsidR="003B21FA" w:rsidRPr="001748EA" w:rsidRDefault="003B21FA" w:rsidP="0048731C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>Генічеського району Херсонської області</w:t>
      </w:r>
    </w:p>
    <w:p w:rsidR="003B21FA" w:rsidRPr="001748EA" w:rsidRDefault="003B21FA" w:rsidP="0048731C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ВИКОНАВЧИЙ КОМІТЕТ</w:t>
      </w:r>
    </w:p>
    <w:p w:rsidR="003B21FA" w:rsidRPr="001748EA" w:rsidRDefault="003B21FA" w:rsidP="0048731C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3B21FA" w:rsidRPr="002C16EC" w:rsidRDefault="003B21FA" w:rsidP="00777FD5">
      <w:pPr>
        <w:pStyle w:val="a3"/>
        <w:rPr>
          <w:lang w:val="uk-UA"/>
        </w:rPr>
      </w:pPr>
    </w:p>
    <w:p w:rsidR="003B21FA" w:rsidRPr="00E26FBF" w:rsidRDefault="003B21FA" w:rsidP="003B21F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52357">
        <w:rPr>
          <w:rFonts w:ascii="Times New Roman" w:hAnsi="Times New Roman" w:cs="Times New Roman"/>
          <w:sz w:val="28"/>
          <w:szCs w:val="28"/>
          <w:lang w:val="uk-UA"/>
        </w:rPr>
        <w:t>22.11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2357">
        <w:rPr>
          <w:rFonts w:ascii="Times New Roman" w:hAnsi="Times New Roman" w:cs="Times New Roman"/>
          <w:sz w:val="28"/>
          <w:szCs w:val="28"/>
          <w:lang w:val="uk-UA"/>
        </w:rPr>
        <w:t>491</w:t>
      </w:r>
      <w:bookmarkStart w:id="0" w:name="_GoBack"/>
      <w:bookmarkEnd w:id="0"/>
    </w:p>
    <w:p w:rsidR="003B21FA" w:rsidRPr="00E26FBF" w:rsidRDefault="003B21FA" w:rsidP="003B21F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3B21FA" w:rsidRDefault="003B21FA" w:rsidP="00777FD5">
      <w:pPr>
        <w:pStyle w:val="a3"/>
      </w:pPr>
    </w:p>
    <w:p w:rsidR="00D218EF" w:rsidRDefault="003B21FA" w:rsidP="00066B8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2C16EC">
        <w:rPr>
          <w:rFonts w:ascii="Times New Roman" w:hAnsi="Times New Roman" w:cs="Times New Roman"/>
          <w:sz w:val="28"/>
          <w:szCs w:val="28"/>
        </w:rPr>
        <w:t xml:space="preserve">Про </w:t>
      </w:r>
      <w:r w:rsidR="00066B8E">
        <w:rPr>
          <w:rFonts w:ascii="Times New Roman" w:hAnsi="Times New Roman" w:cs="Times New Roman"/>
          <w:sz w:val="28"/>
          <w:szCs w:val="28"/>
          <w:lang w:val="uk-UA"/>
        </w:rPr>
        <w:t xml:space="preserve">втрату </w:t>
      </w:r>
      <w:r w:rsidR="00D218EF">
        <w:rPr>
          <w:rFonts w:ascii="Times New Roman" w:hAnsi="Times New Roman" w:cs="Times New Roman"/>
          <w:sz w:val="28"/>
          <w:szCs w:val="28"/>
          <w:lang w:val="uk-UA"/>
        </w:rPr>
        <w:t xml:space="preserve">ПАРАДОЮ Катериною </w:t>
      </w:r>
    </w:p>
    <w:p w:rsidR="003B21FA" w:rsidRPr="00066B8E" w:rsidRDefault="00D218EF" w:rsidP="00066B8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Андріївною </w:t>
      </w:r>
      <w:r w:rsidR="003B21FA" w:rsidRPr="002C16EC">
        <w:rPr>
          <w:rFonts w:ascii="Times New Roman" w:hAnsi="Times New Roman" w:cs="Times New Roman"/>
          <w:sz w:val="28"/>
          <w:szCs w:val="28"/>
        </w:rPr>
        <w:t xml:space="preserve">статусу </w:t>
      </w:r>
      <w:proofErr w:type="spellStart"/>
      <w:r w:rsidR="003B21FA" w:rsidRPr="002C16EC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="00066B8E">
        <w:rPr>
          <w:rFonts w:ascii="Times New Roman" w:hAnsi="Times New Roman" w:cs="Times New Roman"/>
          <w:sz w:val="28"/>
          <w:szCs w:val="28"/>
          <w:lang w:val="uk-UA"/>
        </w:rPr>
        <w:t>-сироти</w:t>
      </w:r>
    </w:p>
    <w:p w:rsidR="003B21FA" w:rsidRDefault="003B21FA" w:rsidP="00777FD5">
      <w:pPr>
        <w:pStyle w:val="a3"/>
      </w:pPr>
    </w:p>
    <w:p w:rsidR="00D218EF" w:rsidRDefault="00777FD5" w:rsidP="00F51D2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Керуючись статтями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 xml:space="preserve"> 34, 40 Закону України «Про місцеве самоврядування в Україні»,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066B8E">
        <w:rPr>
          <w:rFonts w:ascii="Times New Roman" w:hAnsi="Times New Roman" w:cs="Times New Roman"/>
          <w:sz w:val="28"/>
          <w:szCs w:val="28"/>
          <w:lang w:val="uk-UA"/>
        </w:rPr>
        <w:t>статей 5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>, 12 Закону України «Про забезпечення організаційно</w:t>
      </w:r>
      <w:r w:rsidR="009348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 xml:space="preserve">правових умов соціального захисту дітей-сиріт та дітей, позбавлених батьківського піклування», постанови Кабінету Міністрів України  від 24.09.2008 № 866 </w:t>
      </w:r>
      <w:r w:rsidRPr="003B21FA">
        <w:rPr>
          <w:rFonts w:ascii="Times New Roman" w:hAnsi="Times New Roman" w:cs="Times New Roman"/>
          <w:sz w:val="28"/>
          <w:szCs w:val="28"/>
          <w:lang w:val="uk-UA"/>
        </w:rPr>
        <w:t xml:space="preserve">«Питання діяльності органів опіки та піклування, пов’язаної із захистом прав дитини» 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 xml:space="preserve">(зі змінами), </w:t>
      </w:r>
      <w:r w:rsidR="00D218EF">
        <w:rPr>
          <w:rFonts w:ascii="Times New Roman" w:hAnsi="Times New Roman" w:cs="Times New Roman"/>
          <w:sz w:val="28"/>
          <w:szCs w:val="28"/>
          <w:lang w:val="uk-UA"/>
        </w:rPr>
        <w:t xml:space="preserve">на підставі рішення Херсонського міського суду Херсонської області від 04.10.2021р., справа №766/10643/21, </w:t>
      </w:r>
      <w:r w:rsidR="00D218EF" w:rsidRPr="003B21FA">
        <w:rPr>
          <w:rFonts w:ascii="Times New Roman" w:hAnsi="Times New Roman" w:cs="Times New Roman"/>
          <w:sz w:val="28"/>
          <w:szCs w:val="28"/>
          <w:lang w:val="uk-UA"/>
        </w:rPr>
        <w:t>виконавчий ко</w:t>
      </w:r>
      <w:r w:rsidR="00D218EF">
        <w:rPr>
          <w:rFonts w:ascii="Times New Roman" w:hAnsi="Times New Roman" w:cs="Times New Roman"/>
          <w:sz w:val="28"/>
          <w:szCs w:val="28"/>
          <w:lang w:val="uk-UA"/>
        </w:rPr>
        <w:t xml:space="preserve">мітет селищної </w:t>
      </w:r>
      <w:r w:rsidR="00D218EF" w:rsidRPr="003B21FA">
        <w:rPr>
          <w:rFonts w:ascii="Times New Roman" w:hAnsi="Times New Roman" w:cs="Times New Roman"/>
          <w:sz w:val="28"/>
          <w:szCs w:val="28"/>
          <w:lang w:val="uk-UA"/>
        </w:rPr>
        <w:t>ради</w:t>
      </w:r>
    </w:p>
    <w:p w:rsidR="00FA0BED" w:rsidRDefault="00FA0BED" w:rsidP="00FA0BED">
      <w:pPr>
        <w:pStyle w:val="a3"/>
        <w:jc w:val="center"/>
        <w:rPr>
          <w:lang w:val="uk-UA"/>
        </w:rPr>
      </w:pPr>
    </w:p>
    <w:p w:rsidR="003B21FA" w:rsidRDefault="003B21FA" w:rsidP="00FA0BED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A0BED">
        <w:rPr>
          <w:rFonts w:ascii="Times New Roman" w:hAnsi="Times New Roman" w:cs="Times New Roman"/>
          <w:sz w:val="28"/>
          <w:szCs w:val="28"/>
          <w:lang w:val="uk-UA"/>
        </w:rPr>
        <w:t>ВИРІШИВ:</w:t>
      </w:r>
    </w:p>
    <w:p w:rsidR="00D218EF" w:rsidRPr="00FA0BED" w:rsidRDefault="00D218EF" w:rsidP="00FA0BED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218EF" w:rsidRDefault="003B21FA" w:rsidP="00FA0BE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BED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D218EF">
        <w:rPr>
          <w:rFonts w:ascii="Times New Roman" w:hAnsi="Times New Roman" w:cs="Times New Roman"/>
          <w:sz w:val="28"/>
          <w:szCs w:val="28"/>
          <w:lang w:val="uk-UA"/>
        </w:rPr>
        <w:t xml:space="preserve">Визнати ПАРАДУ Катерину Андріївну, 21.02.2019 року народження, такою, що втратила статус дитини-сироти. </w:t>
      </w:r>
    </w:p>
    <w:p w:rsidR="006E512C" w:rsidRDefault="007E4A73" w:rsidP="00777FD5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3B21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D218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B21FA"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</w:t>
      </w:r>
      <w:r w:rsidR="003B21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B21FA"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</w:t>
      </w:r>
      <w:r w:rsidR="003B21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B21FA"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виконанням даного</w:t>
      </w:r>
      <w:r w:rsidR="003B21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B21FA"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</w:t>
      </w:r>
      <w:r w:rsidR="003B21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B21FA"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покласти на начальника Управління</w:t>
      </w:r>
      <w:r w:rsidR="003B21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B21FA"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гуманітарної </w:t>
      </w:r>
      <w:r w:rsidR="00FA0B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політики </w:t>
      </w:r>
      <w:r w:rsidR="003B21FA"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Новотроїцької селищної ради</w:t>
      </w:r>
      <w:r w:rsidR="00F51D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218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Олега СМІРНИХ.</w:t>
      </w:r>
    </w:p>
    <w:p w:rsidR="00777FD5" w:rsidRDefault="00777FD5" w:rsidP="00777FD5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77FD5" w:rsidRDefault="00777FD5" w:rsidP="00777FD5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8731C" w:rsidRDefault="0048731C" w:rsidP="00FA0BE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112AE" w:rsidRDefault="00FA0BED" w:rsidP="00FA0BE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Селищний </w:t>
      </w:r>
      <w:r w:rsidR="003B21FA"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голова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Петро </w:t>
      </w:r>
      <w:r w:rsidR="003B21FA">
        <w:rPr>
          <w:rFonts w:ascii="Times New Roman" w:hAnsi="Times New Roman" w:cs="Times New Roman"/>
          <w:sz w:val="28"/>
          <w:szCs w:val="28"/>
          <w:lang w:val="uk-UA"/>
        </w:rPr>
        <w:t>ЗБАРОВСЬКИЙ</w:t>
      </w:r>
    </w:p>
    <w:p w:rsidR="00777FD5" w:rsidRDefault="00777FD5" w:rsidP="00FA0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777FD5" w:rsidRDefault="00777FD5" w:rsidP="00FA0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D218EF" w:rsidRDefault="00D218EF" w:rsidP="00FA0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D218EF" w:rsidRDefault="00D218EF" w:rsidP="00FA0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7E4A73" w:rsidRDefault="007E4A73" w:rsidP="00FA0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7E4A73" w:rsidRDefault="007E4A73" w:rsidP="00FA0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7E4A73" w:rsidRDefault="007E4A73" w:rsidP="00FA0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7E4A73" w:rsidRDefault="007E4A73" w:rsidP="00FA0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D218EF" w:rsidRDefault="00D218EF" w:rsidP="00FA0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FA0BED" w:rsidRPr="00B50F81" w:rsidRDefault="00FA0BED" w:rsidP="00FA0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  <w:r w:rsidRPr="00B50F81"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  <w:lastRenderedPageBreak/>
        <w:t>АРКУШ ПОГОДЖЕННЯ</w:t>
      </w:r>
    </w:p>
    <w:p w:rsidR="00FA0BED" w:rsidRPr="00B50F81" w:rsidRDefault="00FA0BED" w:rsidP="00FA0B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8731C" w:rsidRDefault="00FA0BED" w:rsidP="004873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50F8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 проєкту рішення виконавчого комітету Новотроїцької селищної ради</w:t>
      </w:r>
    </w:p>
    <w:p w:rsidR="00FA0BED" w:rsidRPr="008B7113" w:rsidRDefault="00FA0BED" w:rsidP="0048731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pacing w:val="-6"/>
          <w:sz w:val="24"/>
          <w:szCs w:val="24"/>
          <w:bdr w:val="none" w:sz="0" w:space="0" w:color="auto" w:frame="1"/>
          <w:lang w:val="uk-UA"/>
        </w:rPr>
      </w:pPr>
      <w:r w:rsidRPr="008B7113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«</w:t>
      </w:r>
      <w:r w:rsidR="0048731C" w:rsidRPr="0048731C">
        <w:rPr>
          <w:rFonts w:ascii="Times New Roman" w:eastAsia="Calibri" w:hAnsi="Times New Roman" w:cs="Times New Roman"/>
          <w:spacing w:val="-6"/>
          <w:sz w:val="24"/>
          <w:szCs w:val="24"/>
          <w:bdr w:val="none" w:sz="0" w:space="0" w:color="auto" w:frame="1"/>
          <w:lang w:val="uk-UA" w:eastAsia="ru-RU"/>
        </w:rPr>
        <w:t>Про втрату ПАРАДОЮ Катериною Андріївною статусу дитини-сироти</w:t>
      </w:r>
      <w:r w:rsidRPr="008B7113">
        <w:rPr>
          <w:rFonts w:ascii="Times New Roman" w:eastAsia="Calibri" w:hAnsi="Times New Roman" w:cs="Times New Roman"/>
          <w:spacing w:val="-6"/>
          <w:sz w:val="24"/>
          <w:szCs w:val="24"/>
          <w:bdr w:val="none" w:sz="0" w:space="0" w:color="auto" w:frame="1"/>
          <w:lang w:val="uk-UA" w:eastAsia="ru-RU"/>
        </w:rPr>
        <w:t>»</w:t>
      </w:r>
    </w:p>
    <w:p w:rsidR="00FA0BED" w:rsidRDefault="00FA0BED" w:rsidP="00FA0B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A0BED" w:rsidRDefault="00FA0BED" w:rsidP="00FA0B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uk-UA" w:eastAsia="ru-RU"/>
        </w:rPr>
      </w:pPr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Проєкт </w:t>
      </w:r>
      <w:r w:rsidRPr="008B71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uk-UA" w:eastAsia="ru-RU"/>
        </w:rPr>
        <w:t xml:space="preserve">рішення розроблено 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uk-UA" w:eastAsia="ru-RU"/>
        </w:rPr>
        <w:t xml:space="preserve">завідувачем сектору «Служба у справах дітей» </w:t>
      </w:r>
      <w:r w:rsidRPr="008B71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uk-UA" w:eastAsia="ru-RU"/>
        </w:rPr>
        <w:t>відділу соціального захисту та охорони здоров</w:t>
      </w:r>
      <w:r w:rsidRPr="008B71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’</w:t>
      </w:r>
      <w:r w:rsidRPr="008B71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uk-UA" w:eastAsia="ru-RU"/>
        </w:rPr>
        <w:t>я Управління гуманітарної політики</w:t>
      </w:r>
    </w:p>
    <w:p w:rsidR="00FA0BED" w:rsidRPr="008B7113" w:rsidRDefault="00FA0BED" w:rsidP="00FA0B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uk-UA" w:eastAsia="ru-RU"/>
        </w:rPr>
      </w:pPr>
    </w:p>
    <w:p w:rsidR="00FA0BED" w:rsidRPr="002D66C0" w:rsidRDefault="00FA0BED" w:rsidP="00FA0B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D66C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Підстава:</w:t>
      </w:r>
      <w:r w:rsidRPr="00B50F8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Постанова </w:t>
      </w:r>
      <w:r w:rsidRPr="008B711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Кабінету Міністрів України від 24.09.2008 року №866 «Питання діяльності органів опіки та піклування, пов’язаної із захистом прав дитини»,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стаття 34 Закону України </w:t>
      </w:r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«Про місцеве самоврядування в Україні» </w:t>
      </w:r>
    </w:p>
    <w:p w:rsidR="00FA0BED" w:rsidRPr="002D66C0" w:rsidRDefault="00FA0BED" w:rsidP="00FA0B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A0BED" w:rsidRPr="002D66C0" w:rsidRDefault="00FA0BED" w:rsidP="00FA0B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  <w:r w:rsidRPr="002D66C0"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  <w:t>ПОГОДЖЕНО: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8"/>
        <w:gridCol w:w="3139"/>
        <w:gridCol w:w="3224"/>
      </w:tblGrid>
      <w:tr w:rsidR="00FA0BED" w:rsidRPr="002D66C0" w:rsidTr="006E512C">
        <w:tc>
          <w:tcPr>
            <w:tcW w:w="3208" w:type="dxa"/>
            <w:hideMark/>
          </w:tcPr>
          <w:p w:rsidR="00FA0BED" w:rsidRPr="002D66C0" w:rsidRDefault="00FA0BED" w:rsidP="00FE2E73">
            <w:pPr>
              <w:rPr>
                <w:sz w:val="24"/>
                <w:szCs w:val="24"/>
                <w:lang w:val="uk-UA" w:eastAsia="ru-RU"/>
              </w:rPr>
            </w:pPr>
            <w:r w:rsidRPr="002D66C0">
              <w:rPr>
                <w:sz w:val="24"/>
                <w:szCs w:val="24"/>
                <w:lang w:val="uk-UA" w:eastAsia="ru-RU"/>
              </w:rPr>
              <w:t>Перший заступник</w:t>
            </w:r>
          </w:p>
          <w:p w:rsidR="00FA0BED" w:rsidRPr="002D66C0" w:rsidRDefault="00FA0BED" w:rsidP="00FE2E73">
            <w:pPr>
              <w:rPr>
                <w:sz w:val="24"/>
                <w:szCs w:val="24"/>
                <w:lang w:val="uk-UA" w:eastAsia="ru-RU"/>
              </w:rPr>
            </w:pPr>
            <w:r w:rsidRPr="002D66C0">
              <w:rPr>
                <w:sz w:val="24"/>
                <w:szCs w:val="24"/>
                <w:lang w:val="uk-UA" w:eastAsia="ru-RU"/>
              </w:rPr>
              <w:t>селищного голови</w:t>
            </w:r>
          </w:p>
        </w:tc>
        <w:tc>
          <w:tcPr>
            <w:tcW w:w="3139" w:type="dxa"/>
          </w:tcPr>
          <w:p w:rsidR="00FA0BED" w:rsidRPr="002D66C0" w:rsidRDefault="00FA0BED" w:rsidP="00FE2E73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  <w:lang w:val="uk-UA" w:eastAsia="ru-RU"/>
              </w:rPr>
            </w:pPr>
          </w:p>
          <w:p w:rsidR="00FA0BED" w:rsidRPr="002D66C0" w:rsidRDefault="00FA0BED" w:rsidP="00FE2E73">
            <w:pPr>
              <w:rPr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3224" w:type="dxa"/>
            <w:hideMark/>
          </w:tcPr>
          <w:p w:rsidR="00FA0BED" w:rsidRPr="002D66C0" w:rsidRDefault="00FA0BED" w:rsidP="00FE2E73">
            <w:pPr>
              <w:jc w:val="both"/>
              <w:rPr>
                <w:spacing w:val="30"/>
                <w:sz w:val="24"/>
                <w:szCs w:val="24"/>
                <w:lang w:val="uk-UA" w:eastAsia="ru-RU"/>
              </w:rPr>
            </w:pPr>
            <w:r w:rsidRPr="002D66C0">
              <w:rPr>
                <w:sz w:val="24"/>
                <w:szCs w:val="24"/>
                <w:lang w:val="uk-UA" w:eastAsia="ru-RU"/>
              </w:rPr>
              <w:t>Г.Г. КРИВОНОГОВА</w:t>
            </w:r>
          </w:p>
        </w:tc>
      </w:tr>
      <w:tr w:rsidR="00F51D21" w:rsidRPr="002D66C0" w:rsidTr="006E512C">
        <w:tc>
          <w:tcPr>
            <w:tcW w:w="3208" w:type="dxa"/>
            <w:hideMark/>
          </w:tcPr>
          <w:p w:rsidR="00F51D21" w:rsidRDefault="00F51D21" w:rsidP="00435FF8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 xml:space="preserve">Керуючий справами </w:t>
            </w:r>
          </w:p>
          <w:p w:rsidR="00F51D21" w:rsidRDefault="00F51D21" w:rsidP="00435FF8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виконавчого комітету</w:t>
            </w:r>
          </w:p>
        </w:tc>
        <w:tc>
          <w:tcPr>
            <w:tcW w:w="3139" w:type="dxa"/>
          </w:tcPr>
          <w:p w:rsidR="00F51D21" w:rsidRDefault="00F51D21" w:rsidP="00435FF8">
            <w:pPr>
              <w:pBdr>
                <w:bottom w:val="single" w:sz="12" w:space="1" w:color="auto"/>
              </w:pBdr>
              <w:rPr>
                <w:sz w:val="28"/>
                <w:szCs w:val="28"/>
                <w:lang w:val="uk-UA"/>
              </w:rPr>
            </w:pPr>
          </w:p>
          <w:p w:rsidR="00F51D21" w:rsidRDefault="00F51D21" w:rsidP="00435FF8">
            <w:pPr>
              <w:jc w:val="center"/>
              <w:rPr>
                <w:spacing w:val="30"/>
                <w:sz w:val="28"/>
                <w:szCs w:val="28"/>
                <w:lang w:val="uk-UA"/>
              </w:rPr>
            </w:pPr>
          </w:p>
        </w:tc>
        <w:tc>
          <w:tcPr>
            <w:tcW w:w="3224" w:type="dxa"/>
            <w:hideMark/>
          </w:tcPr>
          <w:p w:rsidR="00F51D21" w:rsidRDefault="00F51D21" w:rsidP="00435FF8">
            <w:pPr>
              <w:jc w:val="both"/>
              <w:rPr>
                <w:spacing w:val="30"/>
                <w:lang w:val="uk-UA"/>
              </w:rPr>
            </w:pPr>
            <w:r>
              <w:rPr>
                <w:lang w:val="uk-UA"/>
              </w:rPr>
              <w:t>Т.С. ЛЕВОШИЧ</w:t>
            </w:r>
          </w:p>
        </w:tc>
      </w:tr>
      <w:tr w:rsidR="00F51D21" w:rsidRPr="002D66C0" w:rsidTr="006E512C">
        <w:tc>
          <w:tcPr>
            <w:tcW w:w="3208" w:type="dxa"/>
            <w:hideMark/>
          </w:tcPr>
          <w:p w:rsidR="00F51D21" w:rsidRDefault="00F51D21" w:rsidP="00435FF8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Начальник Управління</w:t>
            </w:r>
          </w:p>
          <w:p w:rsidR="00F51D21" w:rsidRDefault="00F51D21" w:rsidP="00435FF8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гуманітарної політики</w:t>
            </w:r>
          </w:p>
        </w:tc>
        <w:tc>
          <w:tcPr>
            <w:tcW w:w="3139" w:type="dxa"/>
          </w:tcPr>
          <w:p w:rsidR="00F51D21" w:rsidRDefault="00F51D21" w:rsidP="00435FF8">
            <w:pPr>
              <w:pBdr>
                <w:bottom w:val="single" w:sz="12" w:space="1" w:color="auto"/>
              </w:pBdr>
              <w:rPr>
                <w:sz w:val="28"/>
                <w:szCs w:val="28"/>
                <w:lang w:val="uk-UA"/>
              </w:rPr>
            </w:pPr>
          </w:p>
          <w:p w:rsidR="00F51D21" w:rsidRDefault="00F51D21" w:rsidP="00435FF8">
            <w:pPr>
              <w:jc w:val="center"/>
              <w:rPr>
                <w:spacing w:val="30"/>
                <w:sz w:val="28"/>
                <w:szCs w:val="28"/>
                <w:lang w:val="uk-UA"/>
              </w:rPr>
            </w:pPr>
          </w:p>
        </w:tc>
        <w:tc>
          <w:tcPr>
            <w:tcW w:w="3224" w:type="dxa"/>
            <w:hideMark/>
          </w:tcPr>
          <w:p w:rsidR="00F51D21" w:rsidRDefault="00F51D21" w:rsidP="00435FF8">
            <w:pPr>
              <w:jc w:val="both"/>
              <w:rPr>
                <w:spacing w:val="30"/>
                <w:lang w:val="uk-UA"/>
              </w:rPr>
            </w:pPr>
            <w:r>
              <w:rPr>
                <w:lang w:val="uk-UA"/>
              </w:rPr>
              <w:t>О.А. СМІРНИХ</w:t>
            </w:r>
          </w:p>
        </w:tc>
      </w:tr>
      <w:tr w:rsidR="00F51D21" w:rsidRPr="002D66C0" w:rsidTr="006E512C">
        <w:tc>
          <w:tcPr>
            <w:tcW w:w="3208" w:type="dxa"/>
          </w:tcPr>
          <w:p w:rsidR="00F51D21" w:rsidRPr="002D66C0" w:rsidRDefault="00F51D21" w:rsidP="00FE2E73">
            <w:pPr>
              <w:jc w:val="both"/>
              <w:rPr>
                <w:spacing w:val="30"/>
                <w:sz w:val="24"/>
                <w:szCs w:val="24"/>
                <w:lang w:val="uk-UA" w:eastAsia="ru-RU"/>
              </w:rPr>
            </w:pPr>
          </w:p>
          <w:p w:rsidR="00F51D21" w:rsidRPr="002D66C0" w:rsidRDefault="00F51D21" w:rsidP="00FE2E73">
            <w:pPr>
              <w:tabs>
                <w:tab w:val="left" w:pos="2977"/>
              </w:tabs>
              <w:rPr>
                <w:sz w:val="24"/>
                <w:szCs w:val="24"/>
                <w:lang w:val="uk-UA" w:eastAsia="ru-RU"/>
              </w:rPr>
            </w:pPr>
            <w:r w:rsidRPr="002D66C0">
              <w:rPr>
                <w:sz w:val="24"/>
                <w:szCs w:val="24"/>
                <w:lang w:val="uk-UA" w:eastAsia="ru-RU"/>
              </w:rPr>
              <w:t>Начальник відділу організаційної та інформаційно-правової роботи</w:t>
            </w:r>
          </w:p>
        </w:tc>
        <w:tc>
          <w:tcPr>
            <w:tcW w:w="3139" w:type="dxa"/>
          </w:tcPr>
          <w:p w:rsidR="00F51D21" w:rsidRPr="002D66C0" w:rsidRDefault="00F51D21" w:rsidP="00FE2E73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  <w:lang w:val="uk-UA" w:eastAsia="ru-RU"/>
              </w:rPr>
            </w:pPr>
          </w:p>
          <w:p w:rsidR="00F51D21" w:rsidRPr="002D66C0" w:rsidRDefault="00F51D21" w:rsidP="00FE2E73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  <w:lang w:val="uk-UA" w:eastAsia="ru-RU"/>
              </w:rPr>
            </w:pPr>
          </w:p>
          <w:p w:rsidR="00F51D21" w:rsidRPr="002D66C0" w:rsidRDefault="00F51D21" w:rsidP="00FE2E73">
            <w:pPr>
              <w:jc w:val="center"/>
              <w:rPr>
                <w:spacing w:val="30"/>
                <w:sz w:val="28"/>
                <w:szCs w:val="28"/>
                <w:lang w:val="uk-UA" w:eastAsia="ru-RU"/>
              </w:rPr>
            </w:pPr>
          </w:p>
        </w:tc>
        <w:tc>
          <w:tcPr>
            <w:tcW w:w="3224" w:type="dxa"/>
          </w:tcPr>
          <w:p w:rsidR="00F51D21" w:rsidRPr="002D66C0" w:rsidRDefault="00F51D21" w:rsidP="00FE2E73">
            <w:pPr>
              <w:jc w:val="both"/>
              <w:rPr>
                <w:sz w:val="24"/>
                <w:szCs w:val="24"/>
                <w:lang w:val="uk-UA" w:eastAsia="ru-RU"/>
              </w:rPr>
            </w:pPr>
          </w:p>
          <w:p w:rsidR="00F51D21" w:rsidRPr="002D66C0" w:rsidRDefault="00F51D21" w:rsidP="00FE2E73">
            <w:pPr>
              <w:jc w:val="both"/>
              <w:rPr>
                <w:spacing w:val="30"/>
                <w:sz w:val="24"/>
                <w:szCs w:val="24"/>
                <w:lang w:val="uk-UA" w:eastAsia="ru-RU"/>
              </w:rPr>
            </w:pPr>
            <w:r w:rsidRPr="002D66C0">
              <w:rPr>
                <w:sz w:val="24"/>
                <w:szCs w:val="24"/>
                <w:lang w:val="uk-UA" w:eastAsia="ru-RU"/>
              </w:rPr>
              <w:t>Ж.А. СМІРНИХ</w:t>
            </w:r>
          </w:p>
        </w:tc>
      </w:tr>
      <w:tr w:rsidR="00F51D21" w:rsidRPr="002D66C0" w:rsidTr="006E512C">
        <w:tc>
          <w:tcPr>
            <w:tcW w:w="3208" w:type="dxa"/>
          </w:tcPr>
          <w:p w:rsidR="00F51D21" w:rsidRPr="002D66C0" w:rsidRDefault="00F51D21" w:rsidP="00FE2E73">
            <w:pPr>
              <w:rPr>
                <w:sz w:val="24"/>
                <w:szCs w:val="24"/>
                <w:lang w:val="uk-UA" w:eastAsia="ru-RU"/>
              </w:rPr>
            </w:pPr>
          </w:p>
          <w:p w:rsidR="00F51D21" w:rsidRPr="002D66C0" w:rsidRDefault="00F51D21" w:rsidP="00FE2E73">
            <w:pPr>
              <w:rPr>
                <w:sz w:val="24"/>
                <w:szCs w:val="24"/>
                <w:lang w:val="uk-UA" w:eastAsia="ru-RU"/>
              </w:rPr>
            </w:pPr>
            <w:r w:rsidRPr="002D66C0">
              <w:rPr>
                <w:sz w:val="24"/>
                <w:szCs w:val="24"/>
                <w:lang w:val="uk-UA" w:eastAsia="ru-RU"/>
              </w:rPr>
              <w:t>Головний спеціаліст відділу організаційної та інформаційно-правової роботи</w:t>
            </w:r>
          </w:p>
        </w:tc>
        <w:tc>
          <w:tcPr>
            <w:tcW w:w="3139" w:type="dxa"/>
          </w:tcPr>
          <w:p w:rsidR="00F51D21" w:rsidRPr="002D66C0" w:rsidRDefault="00F51D21" w:rsidP="00FE2E73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  <w:lang w:val="uk-UA" w:eastAsia="ru-RU"/>
              </w:rPr>
            </w:pPr>
          </w:p>
          <w:p w:rsidR="00F51D21" w:rsidRPr="002D66C0" w:rsidRDefault="00F51D21" w:rsidP="00FE2E73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  <w:lang w:val="uk-UA" w:eastAsia="ru-RU"/>
              </w:rPr>
            </w:pPr>
          </w:p>
          <w:p w:rsidR="00F51D21" w:rsidRPr="002D66C0" w:rsidRDefault="00F51D21" w:rsidP="00FE2E73">
            <w:pPr>
              <w:jc w:val="center"/>
              <w:rPr>
                <w:spacing w:val="30"/>
                <w:sz w:val="28"/>
                <w:szCs w:val="28"/>
                <w:lang w:val="uk-UA" w:eastAsia="ru-RU"/>
              </w:rPr>
            </w:pPr>
          </w:p>
        </w:tc>
        <w:tc>
          <w:tcPr>
            <w:tcW w:w="3224" w:type="dxa"/>
          </w:tcPr>
          <w:p w:rsidR="00F51D21" w:rsidRPr="002D66C0" w:rsidRDefault="00F51D21" w:rsidP="00FE2E73">
            <w:pPr>
              <w:jc w:val="both"/>
              <w:rPr>
                <w:sz w:val="24"/>
                <w:szCs w:val="24"/>
                <w:lang w:val="uk-UA" w:eastAsia="ru-RU"/>
              </w:rPr>
            </w:pPr>
          </w:p>
          <w:p w:rsidR="00F51D21" w:rsidRPr="002D66C0" w:rsidRDefault="00F51D21" w:rsidP="00FE2E73">
            <w:pPr>
              <w:jc w:val="both"/>
              <w:rPr>
                <w:spacing w:val="30"/>
                <w:sz w:val="24"/>
                <w:szCs w:val="24"/>
                <w:lang w:val="uk-UA" w:eastAsia="ru-RU"/>
              </w:rPr>
            </w:pPr>
            <w:r w:rsidRPr="002D66C0">
              <w:rPr>
                <w:sz w:val="24"/>
                <w:szCs w:val="24"/>
                <w:lang w:val="uk-UA" w:eastAsia="ru-RU"/>
              </w:rPr>
              <w:t>А.Г. КАРЕЦЬКИЙ</w:t>
            </w:r>
          </w:p>
        </w:tc>
      </w:tr>
    </w:tbl>
    <w:p w:rsidR="00FA0BED" w:rsidRPr="002D66C0" w:rsidRDefault="00FA0BED" w:rsidP="00FA0B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FA0BED" w:rsidRPr="002D66C0" w:rsidRDefault="00FA0BED" w:rsidP="00FA0B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Зауваження до проєкту рішення: відсутні/наявні (зайве закреслити)</w:t>
      </w:r>
    </w:p>
    <w:p w:rsidR="00FA0BED" w:rsidRPr="002D66C0" w:rsidRDefault="00FA0BED" w:rsidP="00FA0B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Пропозиції до проєкту рішення: відсутні/наявні (зайве закреслити)</w:t>
      </w:r>
    </w:p>
    <w:p w:rsidR="00FA0BED" w:rsidRPr="002D66C0" w:rsidRDefault="00FA0BED" w:rsidP="00FA0B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Дане рішення є </w:t>
      </w:r>
      <w:proofErr w:type="spellStart"/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проєктом</w:t>
      </w:r>
      <w:proofErr w:type="spellEnd"/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регуляторного </w:t>
      </w:r>
      <w:proofErr w:type="spellStart"/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акта</w:t>
      </w:r>
      <w:proofErr w:type="spellEnd"/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так/ні (зайве закреслити)</w:t>
      </w:r>
    </w:p>
    <w:p w:rsidR="00FA0BED" w:rsidRDefault="00FA0BED" w:rsidP="00FA0B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Відмітка про надання висновку відділом економічного розвитку, інвестицій та регуляторної діяльності щодо дотримання розробником проєкту регуляторного </w:t>
      </w:r>
      <w:proofErr w:type="spellStart"/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акта</w:t>
      </w:r>
      <w:proofErr w:type="spellEnd"/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процедури, визначеної Законом України «Про засади державної регуляторної політики у сфері господарської діяльності» </w:t>
      </w:r>
    </w:p>
    <w:p w:rsidR="00FA0BED" w:rsidRPr="002D66C0" w:rsidRDefault="00952357" w:rsidP="00FA0B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Rectangle 4" o:spid="_x0000_s1026" style="position:absolute;left:0;text-align:left;margin-left:168.45pt;margin-top:-11.6pt;width:9pt;height:9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"/>
        </w:pict>
      </w:r>
    </w:p>
    <w:tbl>
      <w:tblPr>
        <w:tblStyle w:val="a6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2552"/>
      </w:tblGrid>
      <w:tr w:rsidR="00FA0BED" w:rsidRPr="002D66C0" w:rsidTr="00FE2E73">
        <w:tc>
          <w:tcPr>
            <w:tcW w:w="4644" w:type="dxa"/>
            <w:hideMark/>
          </w:tcPr>
          <w:p w:rsidR="00FA0BED" w:rsidRPr="002D66C0" w:rsidRDefault="00FA0BED" w:rsidP="00FE2E73">
            <w:pPr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Завідувач сектору «Служба у справах дітей» в</w:t>
            </w:r>
            <w:r w:rsidRPr="002D66C0">
              <w:rPr>
                <w:sz w:val="24"/>
                <w:szCs w:val="24"/>
                <w:lang w:val="uk-UA" w:eastAsia="ru-RU"/>
              </w:rPr>
              <w:t>ідділу соціального захисту та охорони здоров</w:t>
            </w:r>
            <w:r w:rsidRPr="002D66C0">
              <w:rPr>
                <w:sz w:val="24"/>
                <w:szCs w:val="24"/>
                <w:lang w:eastAsia="ru-RU"/>
              </w:rPr>
              <w:t>’</w:t>
            </w:r>
            <w:r w:rsidRPr="002D66C0">
              <w:rPr>
                <w:sz w:val="24"/>
                <w:szCs w:val="24"/>
                <w:lang w:val="uk-UA" w:eastAsia="ru-RU"/>
              </w:rPr>
              <w:t xml:space="preserve">я </w:t>
            </w:r>
          </w:p>
        </w:tc>
        <w:tc>
          <w:tcPr>
            <w:tcW w:w="2552" w:type="dxa"/>
          </w:tcPr>
          <w:p w:rsidR="00FA0BED" w:rsidRPr="002D66C0" w:rsidRDefault="00FA0BED" w:rsidP="00FE2E73">
            <w:pPr>
              <w:pBdr>
                <w:bottom w:val="single" w:sz="12" w:space="1" w:color="auto"/>
              </w:pBdr>
              <w:ind w:left="48" w:hanging="48"/>
              <w:jc w:val="center"/>
              <w:rPr>
                <w:sz w:val="28"/>
                <w:szCs w:val="28"/>
                <w:lang w:val="uk-UA" w:eastAsia="ru-RU"/>
              </w:rPr>
            </w:pPr>
          </w:p>
          <w:p w:rsidR="00FA0BED" w:rsidRPr="002D66C0" w:rsidRDefault="00FA0BED" w:rsidP="00FE2E73">
            <w:pPr>
              <w:jc w:val="center"/>
              <w:rPr>
                <w:sz w:val="24"/>
                <w:szCs w:val="24"/>
                <w:lang w:val="uk-UA" w:eastAsia="ru-RU"/>
              </w:rPr>
            </w:pPr>
          </w:p>
        </w:tc>
      </w:tr>
    </w:tbl>
    <w:p w:rsidR="00FA0BED" w:rsidRDefault="00FA0BED" w:rsidP="00FA0B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Т.Г.ЗАХАРОВА</w:t>
      </w:r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 w:type="textWrapping" w:clear="all"/>
      </w:r>
    </w:p>
    <w:p w:rsidR="00FA0BED" w:rsidRPr="002D66C0" w:rsidRDefault="00FA0BED" w:rsidP="00FA0B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«___» ____________ 2021 року</w:t>
      </w:r>
    </w:p>
    <w:p w:rsidR="00FA0BED" w:rsidRDefault="00FA0BED" w:rsidP="00FA0BED">
      <w:pPr>
        <w:tabs>
          <w:tab w:val="left" w:pos="3828"/>
          <w:tab w:val="left" w:pos="3969"/>
        </w:tabs>
        <w:spacing w:after="0" w:line="240" w:lineRule="auto"/>
        <w:ind w:right="609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A0BED" w:rsidRPr="00FA0BED" w:rsidRDefault="00FA0BED" w:rsidP="00FA0BED">
      <w:pPr>
        <w:tabs>
          <w:tab w:val="left" w:pos="3828"/>
          <w:tab w:val="left" w:pos="3969"/>
        </w:tabs>
        <w:spacing w:after="0" w:line="240" w:lineRule="auto"/>
        <w:ind w:right="609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Загальна кількість аркушів проєкту рішення з додатками та/чи іншими доданими до нього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документами складає</w:t>
      </w:r>
      <w:r w:rsidR="00F51D21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 xml:space="preserve"> 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 xml:space="preserve"> </w:t>
      </w:r>
      <w:r w:rsidRPr="00E818F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арк</w:t>
      </w:r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sectPr w:rsidR="00FA0BED" w:rsidRPr="00FA0BED" w:rsidSect="00660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485D70"/>
    <w:multiLevelType w:val="hybridMultilevel"/>
    <w:tmpl w:val="8EACF650"/>
    <w:lvl w:ilvl="0" w:tplc="ED488882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21FA"/>
    <w:rsid w:val="00066B8E"/>
    <w:rsid w:val="001D43DB"/>
    <w:rsid w:val="003B21FA"/>
    <w:rsid w:val="0048731C"/>
    <w:rsid w:val="004D2E99"/>
    <w:rsid w:val="006602D7"/>
    <w:rsid w:val="006A39A6"/>
    <w:rsid w:val="006E512C"/>
    <w:rsid w:val="00777FD5"/>
    <w:rsid w:val="007E4A73"/>
    <w:rsid w:val="008112AE"/>
    <w:rsid w:val="008F7C61"/>
    <w:rsid w:val="009026E3"/>
    <w:rsid w:val="00934887"/>
    <w:rsid w:val="00952357"/>
    <w:rsid w:val="00C55AE7"/>
    <w:rsid w:val="00D218EF"/>
    <w:rsid w:val="00F51D21"/>
    <w:rsid w:val="00FA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5E0D57B"/>
  <w15:docId w15:val="{21D0F7B7-81B2-46A1-8CA3-240D46F0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21F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B21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21FA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FA0BED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cp:lastPrinted>2021-11-22T12:38:00Z</cp:lastPrinted>
  <dcterms:created xsi:type="dcterms:W3CDTF">2021-08-03T13:55:00Z</dcterms:created>
  <dcterms:modified xsi:type="dcterms:W3CDTF">2021-11-22T12:38:00Z</dcterms:modified>
</cp:coreProperties>
</file>