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F54E9" w14:textId="77777777" w:rsidR="000234E5" w:rsidRPr="000234E5" w:rsidRDefault="000234E5" w:rsidP="000234E5">
      <w:pPr>
        <w:tabs>
          <w:tab w:val="left" w:pos="4395"/>
          <w:tab w:val="left" w:pos="4820"/>
        </w:tabs>
        <w:spacing w:after="0"/>
        <w:ind w:right="5527"/>
        <w:jc w:val="both"/>
        <w:rPr>
          <w:rFonts w:eastAsia="Times New Roman" w:cs="Times New Roman"/>
          <w:szCs w:val="28"/>
          <w:lang w:eastAsia="ru-RU"/>
        </w:rPr>
      </w:pPr>
    </w:p>
    <w:p w14:paraId="7DE9324D" w14:textId="77777777" w:rsidR="000234E5" w:rsidRPr="000234E5" w:rsidRDefault="000234E5" w:rsidP="000234E5">
      <w:pPr>
        <w:tabs>
          <w:tab w:val="left" w:pos="3825"/>
        </w:tabs>
        <w:spacing w:after="0"/>
        <w:rPr>
          <w:rFonts w:eastAsia="Calibri" w:cs="Times New Roman"/>
          <w:b/>
          <w:sz w:val="36"/>
          <w:szCs w:val="36"/>
          <w:lang w:val="uk-UA"/>
        </w:rPr>
      </w:pPr>
      <w:r w:rsidRPr="000234E5">
        <w:rPr>
          <w:rFonts w:ascii="Calibri" w:eastAsia="Calibri" w:hAnsi="Calibri" w:cs="Times New Roman"/>
          <w:noProof/>
          <w:sz w:val="22"/>
          <w:lang w:eastAsia="ru-RU"/>
        </w:rPr>
        <w:drawing>
          <wp:anchor distT="0" distB="0" distL="114935" distR="114935" simplePos="0" relativeHeight="251659264" behindDoc="0" locked="0" layoutInCell="1" allowOverlap="1" wp14:anchorId="1A704FAA" wp14:editId="5ECD38E4">
            <wp:simplePos x="0" y="0"/>
            <wp:positionH relativeFrom="page">
              <wp:posOffset>3300095</wp:posOffset>
            </wp:positionH>
            <wp:positionV relativeFrom="paragraph">
              <wp:posOffset>24130</wp:posOffset>
            </wp:positionV>
            <wp:extent cx="913765" cy="624205"/>
            <wp:effectExtent l="0" t="0" r="635" b="4445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4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34E5">
        <w:rPr>
          <w:rFonts w:eastAsia="Calibri" w:cs="Times New Roman"/>
          <w:b/>
          <w:sz w:val="36"/>
          <w:szCs w:val="36"/>
          <w:lang w:val="uk-UA"/>
        </w:rPr>
        <w:tab/>
      </w:r>
    </w:p>
    <w:p w14:paraId="763BB4FF" w14:textId="77777777" w:rsidR="000234E5" w:rsidRPr="000234E5" w:rsidRDefault="000234E5" w:rsidP="000234E5">
      <w:pPr>
        <w:tabs>
          <w:tab w:val="left" w:pos="3825"/>
        </w:tabs>
        <w:spacing w:after="0"/>
        <w:rPr>
          <w:rFonts w:eastAsia="Calibri" w:cs="Times New Roman"/>
          <w:b/>
          <w:sz w:val="36"/>
          <w:szCs w:val="36"/>
          <w:lang w:val="uk-UA"/>
        </w:rPr>
      </w:pPr>
    </w:p>
    <w:p w14:paraId="6B9B92BF" w14:textId="77777777" w:rsidR="000234E5" w:rsidRPr="000234E5" w:rsidRDefault="000234E5" w:rsidP="000234E5">
      <w:pPr>
        <w:tabs>
          <w:tab w:val="left" w:pos="3825"/>
        </w:tabs>
        <w:spacing w:after="0"/>
        <w:rPr>
          <w:rFonts w:eastAsia="Calibri" w:cs="Times New Roman"/>
          <w:b/>
          <w:sz w:val="36"/>
          <w:szCs w:val="36"/>
          <w:lang w:val="uk-UA"/>
        </w:rPr>
      </w:pPr>
    </w:p>
    <w:p w14:paraId="4A5989D2" w14:textId="77777777" w:rsidR="000234E5" w:rsidRPr="000234E5" w:rsidRDefault="000234E5" w:rsidP="000234E5">
      <w:pPr>
        <w:spacing w:after="0"/>
        <w:rPr>
          <w:rFonts w:eastAsia="Calibri" w:cs="Times New Roman"/>
          <w:b/>
          <w:bCs/>
          <w:sz w:val="36"/>
          <w:szCs w:val="36"/>
          <w:lang w:val="uk-UA"/>
        </w:rPr>
      </w:pPr>
      <w:r w:rsidRPr="000234E5">
        <w:rPr>
          <w:rFonts w:eastAsia="Calibri" w:cs="Times New Roman"/>
          <w:b/>
          <w:sz w:val="36"/>
          <w:szCs w:val="36"/>
          <w:lang w:val="uk-UA"/>
        </w:rPr>
        <w:t xml:space="preserve">                                       УКРАЇНА</w:t>
      </w:r>
    </w:p>
    <w:p w14:paraId="68090E6F" w14:textId="77777777" w:rsidR="000234E5" w:rsidRPr="000234E5" w:rsidRDefault="000234E5" w:rsidP="000234E5">
      <w:pPr>
        <w:spacing w:after="0"/>
        <w:rPr>
          <w:rFonts w:eastAsia="Calibri" w:cs="Times New Roman"/>
          <w:b/>
          <w:bCs/>
          <w:sz w:val="36"/>
          <w:szCs w:val="36"/>
          <w:lang w:val="uk-UA"/>
        </w:rPr>
      </w:pPr>
      <w:r w:rsidRPr="000234E5">
        <w:rPr>
          <w:rFonts w:eastAsia="Calibri" w:cs="Times New Roman"/>
          <w:b/>
          <w:bCs/>
          <w:sz w:val="36"/>
          <w:szCs w:val="36"/>
          <w:lang w:val="uk-UA"/>
        </w:rPr>
        <w:t xml:space="preserve">                        Новотроїцька селищна рада</w:t>
      </w:r>
    </w:p>
    <w:p w14:paraId="3E7BADAA" w14:textId="77777777" w:rsidR="000234E5" w:rsidRPr="000234E5" w:rsidRDefault="000234E5" w:rsidP="000234E5">
      <w:pPr>
        <w:spacing w:after="0"/>
        <w:rPr>
          <w:rFonts w:eastAsia="Calibri" w:cs="Times New Roman"/>
          <w:b/>
          <w:bCs/>
          <w:sz w:val="36"/>
          <w:szCs w:val="36"/>
          <w:lang w:val="uk-UA"/>
        </w:rPr>
      </w:pPr>
      <w:r w:rsidRPr="000234E5">
        <w:rPr>
          <w:rFonts w:eastAsia="Calibri" w:cs="Times New Roman"/>
          <w:b/>
          <w:bCs/>
          <w:sz w:val="36"/>
          <w:szCs w:val="36"/>
          <w:lang w:val="uk-UA"/>
        </w:rPr>
        <w:t xml:space="preserve">           Генічеського району Херсонської області</w:t>
      </w:r>
    </w:p>
    <w:p w14:paraId="29C21778" w14:textId="77777777" w:rsidR="000234E5" w:rsidRPr="000234E5" w:rsidRDefault="000234E5" w:rsidP="000234E5">
      <w:pPr>
        <w:spacing w:after="0"/>
        <w:rPr>
          <w:rFonts w:eastAsia="Calibri" w:cs="Times New Roman"/>
          <w:b/>
          <w:sz w:val="36"/>
          <w:szCs w:val="36"/>
          <w:lang w:val="uk-UA"/>
        </w:rPr>
      </w:pPr>
      <w:r w:rsidRPr="000234E5">
        <w:rPr>
          <w:rFonts w:eastAsia="Calibri" w:cs="Times New Roman"/>
          <w:b/>
          <w:sz w:val="36"/>
          <w:szCs w:val="36"/>
          <w:lang w:val="uk-UA"/>
        </w:rPr>
        <w:t xml:space="preserve">                        ВИКОНАВЧИЙ КОМІТЕТ</w:t>
      </w:r>
    </w:p>
    <w:p w14:paraId="160B1FBA" w14:textId="77777777" w:rsidR="000234E5" w:rsidRPr="000234E5" w:rsidRDefault="000234E5" w:rsidP="000234E5">
      <w:pPr>
        <w:spacing w:after="0"/>
        <w:rPr>
          <w:rFonts w:eastAsia="Calibri" w:cs="Times New Roman"/>
          <w:b/>
          <w:sz w:val="36"/>
          <w:szCs w:val="36"/>
          <w:lang w:val="uk-UA"/>
        </w:rPr>
      </w:pPr>
      <w:r w:rsidRPr="000234E5">
        <w:rPr>
          <w:rFonts w:eastAsia="Calibri" w:cs="Times New Roman"/>
          <w:b/>
          <w:sz w:val="36"/>
          <w:szCs w:val="36"/>
          <w:lang w:val="uk-UA"/>
        </w:rPr>
        <w:t xml:space="preserve">                                    Р І Ш Е Н </w:t>
      </w:r>
      <w:proofErr w:type="spellStart"/>
      <w:r w:rsidRPr="000234E5">
        <w:rPr>
          <w:rFonts w:eastAsia="Calibri" w:cs="Times New Roman"/>
          <w:b/>
          <w:sz w:val="36"/>
          <w:szCs w:val="36"/>
          <w:lang w:val="uk-UA"/>
        </w:rPr>
        <w:t>Н</w:t>
      </w:r>
      <w:proofErr w:type="spellEnd"/>
      <w:r w:rsidRPr="000234E5">
        <w:rPr>
          <w:rFonts w:eastAsia="Calibri" w:cs="Times New Roman"/>
          <w:b/>
          <w:sz w:val="36"/>
          <w:szCs w:val="36"/>
          <w:lang w:val="uk-UA"/>
        </w:rPr>
        <w:t xml:space="preserve"> Я</w:t>
      </w:r>
    </w:p>
    <w:p w14:paraId="43CCE0D6" w14:textId="77777777" w:rsidR="000234E5" w:rsidRPr="000234E5" w:rsidRDefault="000234E5" w:rsidP="000234E5">
      <w:pPr>
        <w:spacing w:after="0"/>
        <w:rPr>
          <w:rFonts w:eastAsia="Calibri" w:cs="Times New Roman"/>
          <w:szCs w:val="28"/>
          <w:lang w:val="uk-UA"/>
        </w:rPr>
      </w:pPr>
    </w:p>
    <w:p w14:paraId="6B37AC9E" w14:textId="59603069" w:rsidR="00356BC6" w:rsidRPr="00E26FBF" w:rsidRDefault="00356BC6" w:rsidP="00356BC6">
      <w:pPr>
        <w:pStyle w:val="aa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>22.11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492</w:t>
      </w:r>
      <w:bookmarkStart w:id="0" w:name="_GoBack"/>
      <w:bookmarkEnd w:id="0"/>
    </w:p>
    <w:p w14:paraId="51E621CF" w14:textId="77777777" w:rsidR="00356BC6" w:rsidRPr="00E26FBF" w:rsidRDefault="00356BC6" w:rsidP="00356BC6">
      <w:pPr>
        <w:pStyle w:val="aa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14:paraId="7A8C1612" w14:textId="77777777" w:rsidR="00356BC6" w:rsidRDefault="00356BC6" w:rsidP="000234E5">
      <w:pPr>
        <w:spacing w:after="0" w:line="276" w:lineRule="auto"/>
        <w:jc w:val="both"/>
        <w:rPr>
          <w:rFonts w:eastAsia="Times New Roman" w:cs="Times New Roman"/>
          <w:szCs w:val="28"/>
          <w:lang w:val="uk-UA" w:eastAsia="ru-RU"/>
        </w:rPr>
      </w:pPr>
    </w:p>
    <w:p w14:paraId="0737E709" w14:textId="20A9AC85" w:rsidR="000234E5" w:rsidRDefault="000234E5" w:rsidP="000234E5">
      <w:pPr>
        <w:spacing w:after="0" w:line="276" w:lineRule="auto"/>
        <w:jc w:val="both"/>
        <w:rPr>
          <w:rFonts w:eastAsia="Times New Roman" w:cs="Times New Roman"/>
          <w:szCs w:val="28"/>
          <w:lang w:val="uk-UA" w:eastAsia="ru-RU"/>
        </w:rPr>
      </w:pPr>
      <w:r w:rsidRPr="000234E5">
        <w:rPr>
          <w:rFonts w:eastAsia="Times New Roman" w:cs="Times New Roman"/>
          <w:szCs w:val="28"/>
          <w:lang w:val="uk-UA" w:eastAsia="ru-RU"/>
        </w:rPr>
        <w:t xml:space="preserve">Про демонтаж </w:t>
      </w:r>
      <w:r>
        <w:rPr>
          <w:rFonts w:eastAsia="Times New Roman" w:cs="Times New Roman"/>
          <w:szCs w:val="28"/>
          <w:lang w:val="uk-UA" w:eastAsia="ru-RU"/>
        </w:rPr>
        <w:t xml:space="preserve">конструкції </w:t>
      </w:r>
    </w:p>
    <w:p w14:paraId="71485015" w14:textId="56644FE2" w:rsidR="000234E5" w:rsidRPr="000234E5" w:rsidRDefault="000234E5" w:rsidP="000234E5">
      <w:pPr>
        <w:spacing w:after="0" w:line="276" w:lineRule="auto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зовнішньої реклами</w:t>
      </w:r>
    </w:p>
    <w:p w14:paraId="06A707A2" w14:textId="77777777" w:rsidR="000234E5" w:rsidRPr="000234E5" w:rsidRDefault="000234E5" w:rsidP="000234E5">
      <w:pPr>
        <w:spacing w:after="0" w:line="276" w:lineRule="auto"/>
        <w:jc w:val="both"/>
        <w:rPr>
          <w:rFonts w:eastAsia="Times New Roman" w:cs="Times New Roman"/>
          <w:szCs w:val="28"/>
          <w:lang w:val="uk-UA" w:eastAsia="ru-RU"/>
        </w:rPr>
      </w:pPr>
      <w:r w:rsidRPr="000234E5">
        <w:rPr>
          <w:rFonts w:eastAsia="Times New Roman" w:cs="Times New Roman"/>
          <w:szCs w:val="28"/>
          <w:lang w:val="uk-UA" w:eastAsia="ru-RU"/>
        </w:rPr>
        <w:t xml:space="preserve">               </w:t>
      </w:r>
    </w:p>
    <w:p w14:paraId="50DC90A4" w14:textId="779468CE" w:rsidR="000234E5" w:rsidRPr="000234E5" w:rsidRDefault="000234E5" w:rsidP="000234E5">
      <w:pPr>
        <w:spacing w:after="0" w:line="276" w:lineRule="auto"/>
        <w:jc w:val="both"/>
        <w:rPr>
          <w:rFonts w:eastAsia="Times New Roman" w:cs="Times New Roman"/>
          <w:szCs w:val="28"/>
          <w:lang w:val="uk-UA" w:eastAsia="ru-RU"/>
        </w:rPr>
      </w:pPr>
      <w:r w:rsidRPr="000234E5">
        <w:rPr>
          <w:rFonts w:eastAsia="Times New Roman" w:cs="Times New Roman"/>
          <w:szCs w:val="28"/>
          <w:lang w:val="uk-UA" w:eastAsia="ru-RU"/>
        </w:rPr>
        <w:t xml:space="preserve">       </w:t>
      </w:r>
      <w:r w:rsidR="00E13E1B">
        <w:rPr>
          <w:rFonts w:eastAsia="Times New Roman" w:cs="Times New Roman"/>
          <w:szCs w:val="28"/>
          <w:lang w:val="uk-UA" w:eastAsia="ru-RU"/>
        </w:rPr>
        <w:t xml:space="preserve">Керуючись статтями 30, 52,59 </w:t>
      </w:r>
      <w:r w:rsidR="00E13E1B" w:rsidRPr="00425BE5">
        <w:rPr>
          <w:rFonts w:eastAsia="Times New Roman" w:cs="Times New Roman"/>
          <w:szCs w:val="28"/>
          <w:lang w:val="uk-UA" w:eastAsia="ru-RU"/>
        </w:rPr>
        <w:t>Закону України «Про місцеве самоврядування  в Україні»</w:t>
      </w:r>
      <w:r w:rsidR="00E13E1B">
        <w:rPr>
          <w:rFonts w:eastAsia="Times New Roman" w:cs="Times New Roman"/>
          <w:szCs w:val="28"/>
          <w:lang w:val="uk-UA" w:eastAsia="ru-RU"/>
        </w:rPr>
        <w:t>, у</w:t>
      </w:r>
      <w:r w:rsidR="00425BE5" w:rsidRPr="00425BE5">
        <w:rPr>
          <w:rFonts w:eastAsia="Times New Roman" w:cs="Times New Roman"/>
          <w:szCs w:val="28"/>
          <w:lang w:val="uk-UA" w:eastAsia="ru-RU"/>
        </w:rPr>
        <w:t xml:space="preserve"> зв’язку з порушенням вимог </w:t>
      </w:r>
      <w:r w:rsidR="00F6454C">
        <w:rPr>
          <w:rFonts w:eastAsia="Times New Roman" w:cs="Times New Roman"/>
          <w:szCs w:val="28"/>
          <w:lang w:val="uk-UA" w:eastAsia="ru-RU"/>
        </w:rPr>
        <w:t xml:space="preserve">постанови </w:t>
      </w:r>
      <w:r w:rsidR="00425BE5" w:rsidRPr="00425BE5">
        <w:rPr>
          <w:rFonts w:eastAsia="Times New Roman" w:cs="Times New Roman"/>
          <w:szCs w:val="28"/>
          <w:lang w:val="uk-UA" w:eastAsia="ru-RU"/>
        </w:rPr>
        <w:t>Кабінету Міністрів України від 29.12.2003 № 2067</w:t>
      </w:r>
      <w:r w:rsidR="00425BE5">
        <w:rPr>
          <w:rFonts w:eastAsia="Times New Roman" w:cs="Times New Roman"/>
          <w:szCs w:val="28"/>
          <w:lang w:val="uk-UA" w:eastAsia="ru-RU"/>
        </w:rPr>
        <w:t xml:space="preserve"> «</w:t>
      </w:r>
      <w:r w:rsidR="00425BE5" w:rsidRPr="00425BE5">
        <w:rPr>
          <w:rFonts w:eastAsia="Times New Roman" w:cs="Times New Roman"/>
          <w:szCs w:val="28"/>
          <w:lang w:val="uk-UA" w:eastAsia="ru-RU"/>
        </w:rPr>
        <w:t>Про затвердження Типових правил розміщення зовнішньої реклами</w:t>
      </w:r>
      <w:r w:rsidR="00425BE5">
        <w:rPr>
          <w:rFonts w:eastAsia="Times New Roman" w:cs="Times New Roman"/>
          <w:szCs w:val="28"/>
          <w:lang w:val="uk-UA" w:eastAsia="ru-RU"/>
        </w:rPr>
        <w:t>»</w:t>
      </w:r>
      <w:r w:rsidR="00425BE5" w:rsidRPr="00425BE5">
        <w:rPr>
          <w:rFonts w:eastAsia="Times New Roman" w:cs="Times New Roman"/>
          <w:szCs w:val="28"/>
          <w:lang w:val="uk-UA" w:eastAsia="ru-RU"/>
        </w:rPr>
        <w:t xml:space="preserve">, </w:t>
      </w:r>
      <w:r w:rsidRPr="000234E5">
        <w:rPr>
          <w:rFonts w:eastAsia="Times New Roman" w:cs="Times New Roman"/>
          <w:szCs w:val="28"/>
          <w:lang w:val="uk-UA" w:eastAsia="ru-RU"/>
        </w:rPr>
        <w:t xml:space="preserve">враховуючи подання </w:t>
      </w:r>
      <w:r w:rsidR="00986EB8">
        <w:rPr>
          <w:rFonts w:eastAsia="Times New Roman" w:cs="Times New Roman"/>
          <w:szCs w:val="28"/>
          <w:lang w:val="uk-UA" w:eastAsia="ru-RU"/>
        </w:rPr>
        <w:t>завідувача сектору містобудування та архітектури</w:t>
      </w:r>
      <w:r w:rsidR="00425BE5">
        <w:rPr>
          <w:rFonts w:eastAsia="Times New Roman" w:cs="Times New Roman"/>
          <w:szCs w:val="28"/>
          <w:lang w:val="uk-UA" w:eastAsia="ru-RU"/>
        </w:rPr>
        <w:t xml:space="preserve"> Новотроїцької селищної ради</w:t>
      </w:r>
      <w:r w:rsidR="00E13E1B">
        <w:rPr>
          <w:rFonts w:eastAsia="Times New Roman" w:cs="Times New Roman"/>
          <w:szCs w:val="28"/>
          <w:lang w:val="uk-UA" w:eastAsia="ru-RU"/>
        </w:rPr>
        <w:t xml:space="preserve"> від ____</w:t>
      </w:r>
      <w:r w:rsidRPr="000234E5">
        <w:rPr>
          <w:rFonts w:eastAsia="Times New Roman" w:cs="Times New Roman"/>
          <w:szCs w:val="28"/>
          <w:lang w:val="uk-UA" w:eastAsia="ru-RU"/>
        </w:rPr>
        <w:t>, викон</w:t>
      </w:r>
      <w:r w:rsidR="00E13E1B">
        <w:rPr>
          <w:rFonts w:eastAsia="Times New Roman" w:cs="Times New Roman"/>
          <w:szCs w:val="28"/>
          <w:lang w:val="uk-UA" w:eastAsia="ru-RU"/>
        </w:rPr>
        <w:t xml:space="preserve">авчий </w:t>
      </w:r>
      <w:r w:rsidRPr="000234E5">
        <w:rPr>
          <w:rFonts w:eastAsia="Times New Roman" w:cs="Times New Roman"/>
          <w:szCs w:val="28"/>
          <w:lang w:val="uk-UA" w:eastAsia="ru-RU"/>
        </w:rPr>
        <w:t>ком</w:t>
      </w:r>
      <w:r w:rsidR="00E13E1B">
        <w:rPr>
          <w:rFonts w:eastAsia="Times New Roman" w:cs="Times New Roman"/>
          <w:szCs w:val="28"/>
          <w:lang w:val="uk-UA" w:eastAsia="ru-RU"/>
        </w:rPr>
        <w:t>ітет</w:t>
      </w:r>
      <w:r w:rsidRPr="000234E5">
        <w:rPr>
          <w:rFonts w:eastAsia="Times New Roman" w:cs="Times New Roman"/>
          <w:szCs w:val="28"/>
          <w:lang w:val="uk-UA" w:eastAsia="ru-RU"/>
        </w:rPr>
        <w:t xml:space="preserve"> селищної ради</w:t>
      </w:r>
    </w:p>
    <w:p w14:paraId="38A5C5A9" w14:textId="77777777" w:rsidR="000234E5" w:rsidRPr="000234E5" w:rsidRDefault="000234E5" w:rsidP="000234E5">
      <w:pPr>
        <w:spacing w:after="0" w:line="276" w:lineRule="auto"/>
        <w:jc w:val="both"/>
        <w:rPr>
          <w:rFonts w:eastAsia="Times New Roman" w:cs="Times New Roman"/>
          <w:szCs w:val="28"/>
          <w:lang w:val="uk-UA" w:eastAsia="ru-RU"/>
        </w:rPr>
      </w:pPr>
      <w:r w:rsidRPr="000234E5">
        <w:rPr>
          <w:rFonts w:eastAsia="Times New Roman" w:cs="Times New Roman"/>
          <w:szCs w:val="28"/>
          <w:lang w:val="uk-UA" w:eastAsia="ru-RU"/>
        </w:rPr>
        <w:t xml:space="preserve">              </w:t>
      </w:r>
    </w:p>
    <w:p w14:paraId="4A9CB551" w14:textId="52BBF050" w:rsidR="000234E5" w:rsidRPr="000234E5" w:rsidRDefault="000234E5" w:rsidP="000234E5">
      <w:pPr>
        <w:spacing w:after="0" w:line="276" w:lineRule="auto"/>
        <w:jc w:val="both"/>
        <w:rPr>
          <w:rFonts w:eastAsia="Times New Roman" w:cs="Times New Roman"/>
          <w:szCs w:val="28"/>
          <w:lang w:val="uk-UA" w:eastAsia="ru-RU"/>
        </w:rPr>
      </w:pPr>
      <w:r w:rsidRPr="000234E5">
        <w:rPr>
          <w:rFonts w:eastAsia="Times New Roman" w:cs="Times New Roman"/>
          <w:szCs w:val="28"/>
          <w:lang w:val="uk-UA" w:eastAsia="ru-RU"/>
        </w:rPr>
        <w:t xml:space="preserve">                                              </w:t>
      </w:r>
      <w:r w:rsidR="00F6454C">
        <w:rPr>
          <w:rFonts w:eastAsia="Times New Roman" w:cs="Times New Roman"/>
          <w:szCs w:val="28"/>
          <w:lang w:val="uk-UA" w:eastAsia="ru-RU"/>
        </w:rPr>
        <w:t xml:space="preserve">    </w:t>
      </w:r>
      <w:r w:rsidRPr="000234E5">
        <w:rPr>
          <w:rFonts w:eastAsia="Times New Roman" w:cs="Times New Roman"/>
          <w:szCs w:val="28"/>
          <w:lang w:val="uk-UA" w:eastAsia="ru-RU"/>
        </w:rPr>
        <w:t xml:space="preserve">  В И Р І Ш И В </w:t>
      </w:r>
    </w:p>
    <w:p w14:paraId="49FABC56" w14:textId="3C1CB383" w:rsidR="000234E5" w:rsidRDefault="000234E5" w:rsidP="00174B82">
      <w:pPr>
        <w:spacing w:after="0" w:line="276" w:lineRule="auto"/>
        <w:jc w:val="both"/>
        <w:rPr>
          <w:rFonts w:eastAsia="Times New Roman" w:cs="Times New Roman"/>
          <w:szCs w:val="28"/>
          <w:lang w:val="uk-UA" w:eastAsia="ru-RU"/>
        </w:rPr>
      </w:pPr>
      <w:r w:rsidRPr="000234E5">
        <w:rPr>
          <w:rFonts w:eastAsia="Times New Roman" w:cs="Times New Roman"/>
          <w:szCs w:val="28"/>
          <w:lang w:val="uk-UA" w:eastAsia="ru-RU"/>
        </w:rPr>
        <w:t xml:space="preserve">            1. </w:t>
      </w:r>
      <w:r w:rsidR="00174B82">
        <w:rPr>
          <w:rFonts w:eastAsia="Times New Roman" w:cs="Times New Roman"/>
          <w:szCs w:val="28"/>
          <w:lang w:val="uk-UA" w:eastAsia="ru-RU"/>
        </w:rPr>
        <w:t xml:space="preserve"> </w:t>
      </w:r>
      <w:r w:rsidR="00E13E1B">
        <w:rPr>
          <w:rFonts w:eastAsia="Times New Roman" w:cs="Times New Roman"/>
          <w:szCs w:val="28"/>
          <w:lang w:val="uk-UA" w:eastAsia="ru-RU"/>
        </w:rPr>
        <w:t>Д</w:t>
      </w:r>
      <w:r w:rsidR="00174B82">
        <w:rPr>
          <w:rFonts w:eastAsia="Times New Roman" w:cs="Times New Roman"/>
          <w:szCs w:val="28"/>
          <w:lang w:val="uk-UA" w:eastAsia="ru-RU"/>
        </w:rPr>
        <w:t>емонт</w:t>
      </w:r>
      <w:r w:rsidR="00E13E1B">
        <w:rPr>
          <w:rFonts w:eastAsia="Times New Roman" w:cs="Times New Roman"/>
          <w:szCs w:val="28"/>
          <w:lang w:val="uk-UA" w:eastAsia="ru-RU"/>
        </w:rPr>
        <w:t>увати</w:t>
      </w:r>
      <w:r w:rsidR="00174B82">
        <w:rPr>
          <w:rFonts w:eastAsia="Times New Roman" w:cs="Times New Roman"/>
          <w:szCs w:val="28"/>
          <w:lang w:val="uk-UA" w:eastAsia="ru-RU"/>
        </w:rPr>
        <w:t xml:space="preserve"> конструкці</w:t>
      </w:r>
      <w:r w:rsidR="00E13E1B">
        <w:rPr>
          <w:rFonts w:eastAsia="Times New Roman" w:cs="Times New Roman"/>
          <w:szCs w:val="28"/>
          <w:lang w:val="uk-UA" w:eastAsia="ru-RU"/>
        </w:rPr>
        <w:t>ю</w:t>
      </w:r>
      <w:r w:rsidR="00174B82">
        <w:rPr>
          <w:rFonts w:eastAsia="Times New Roman" w:cs="Times New Roman"/>
          <w:szCs w:val="28"/>
          <w:lang w:val="uk-UA" w:eastAsia="ru-RU"/>
        </w:rPr>
        <w:t xml:space="preserve"> зовнішньої реклами</w:t>
      </w:r>
      <w:r w:rsidR="00722395">
        <w:rPr>
          <w:rFonts w:eastAsia="Times New Roman" w:cs="Times New Roman"/>
          <w:szCs w:val="28"/>
          <w:lang w:val="uk-UA" w:eastAsia="ru-RU"/>
        </w:rPr>
        <w:t xml:space="preserve"> що належить ТОВ «Херсон-</w:t>
      </w:r>
      <w:proofErr w:type="spellStart"/>
      <w:r w:rsidR="00F6454C">
        <w:rPr>
          <w:rFonts w:eastAsia="Times New Roman" w:cs="Times New Roman"/>
          <w:szCs w:val="28"/>
          <w:lang w:val="uk-UA" w:eastAsia="ru-RU"/>
        </w:rPr>
        <w:t>енергосервіс</w:t>
      </w:r>
      <w:proofErr w:type="spellEnd"/>
      <w:r w:rsidR="00722395">
        <w:rPr>
          <w:rFonts w:eastAsia="Times New Roman" w:cs="Times New Roman"/>
          <w:szCs w:val="28"/>
          <w:lang w:val="uk-UA" w:eastAsia="ru-RU"/>
        </w:rPr>
        <w:t>»</w:t>
      </w:r>
      <w:r w:rsidR="00E13E1B">
        <w:rPr>
          <w:rFonts w:eastAsia="Times New Roman" w:cs="Times New Roman"/>
          <w:szCs w:val="28"/>
          <w:lang w:val="uk-UA" w:eastAsia="ru-RU"/>
        </w:rPr>
        <w:t>,</w:t>
      </w:r>
      <w:r w:rsidR="00174B82" w:rsidRPr="00174B82">
        <w:t xml:space="preserve"> </w:t>
      </w:r>
      <w:r w:rsidR="00174B82" w:rsidRPr="00174B82">
        <w:rPr>
          <w:rFonts w:eastAsia="Times New Roman" w:cs="Times New Roman"/>
          <w:szCs w:val="28"/>
          <w:lang w:val="uk-UA" w:eastAsia="ru-RU"/>
        </w:rPr>
        <w:t>як</w:t>
      </w:r>
      <w:r w:rsidR="00174B82">
        <w:rPr>
          <w:rFonts w:eastAsia="Times New Roman" w:cs="Times New Roman"/>
          <w:szCs w:val="28"/>
          <w:lang w:val="uk-UA" w:eastAsia="ru-RU"/>
        </w:rPr>
        <w:t xml:space="preserve">а </w:t>
      </w:r>
      <w:r w:rsidR="00174B82" w:rsidRPr="00174B82">
        <w:rPr>
          <w:rFonts w:eastAsia="Times New Roman" w:cs="Times New Roman"/>
          <w:szCs w:val="28"/>
          <w:lang w:val="uk-UA" w:eastAsia="ru-RU"/>
        </w:rPr>
        <w:t>розташован</w:t>
      </w:r>
      <w:r w:rsidR="00174B82">
        <w:rPr>
          <w:rFonts w:eastAsia="Times New Roman" w:cs="Times New Roman"/>
          <w:szCs w:val="28"/>
          <w:lang w:val="uk-UA" w:eastAsia="ru-RU"/>
        </w:rPr>
        <w:t xml:space="preserve">а </w:t>
      </w:r>
      <w:r w:rsidR="00174B82" w:rsidRPr="00174B82">
        <w:rPr>
          <w:rFonts w:eastAsia="Times New Roman" w:cs="Times New Roman"/>
          <w:szCs w:val="28"/>
          <w:lang w:val="uk-UA" w:eastAsia="ru-RU"/>
        </w:rPr>
        <w:t>за адресою: Херсонська область, Генічеський район,</w:t>
      </w:r>
      <w:r w:rsidR="00F6454C">
        <w:rPr>
          <w:rFonts w:eastAsia="Times New Roman" w:cs="Times New Roman"/>
          <w:szCs w:val="28"/>
          <w:lang w:val="uk-UA" w:eastAsia="ru-RU"/>
        </w:rPr>
        <w:t xml:space="preserve"> </w:t>
      </w:r>
      <w:r w:rsidR="00174B82" w:rsidRPr="00174B82">
        <w:rPr>
          <w:rFonts w:eastAsia="Times New Roman" w:cs="Times New Roman"/>
          <w:szCs w:val="28"/>
          <w:lang w:val="uk-UA" w:eastAsia="ru-RU"/>
        </w:rPr>
        <w:t>смт Сиваське, вул. Миру</w:t>
      </w:r>
      <w:r w:rsidR="00174B82">
        <w:rPr>
          <w:rFonts w:eastAsia="Times New Roman" w:cs="Times New Roman"/>
          <w:szCs w:val="28"/>
          <w:lang w:val="uk-UA" w:eastAsia="ru-RU"/>
        </w:rPr>
        <w:t>.</w:t>
      </w:r>
    </w:p>
    <w:p w14:paraId="5E4F5CE8" w14:textId="1E62025B" w:rsidR="00722395" w:rsidRDefault="00722395" w:rsidP="00722395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ab/>
        <w:t xml:space="preserve">2.  Новотроїцькому житлово-комунальному підприємству </w:t>
      </w:r>
      <w:r w:rsidRPr="00722395">
        <w:rPr>
          <w:rFonts w:eastAsia="Times New Roman" w:cs="Times New Roman"/>
          <w:szCs w:val="28"/>
          <w:lang w:val="uk-UA" w:eastAsia="ru-RU"/>
        </w:rPr>
        <w:t>провести демонтаж конструкції зовнішньої реклами та забезпечити їх зберігання.</w:t>
      </w:r>
    </w:p>
    <w:p w14:paraId="31010EF6" w14:textId="598BB8B4" w:rsidR="003A7132" w:rsidRPr="003A7132" w:rsidRDefault="003A7132" w:rsidP="00722395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 xml:space="preserve">            3.  Здійснити повернення </w:t>
      </w:r>
      <w:r w:rsidR="00E13E1B">
        <w:rPr>
          <w:rFonts w:eastAsia="Times New Roman" w:cs="Times New Roman"/>
          <w:szCs w:val="28"/>
          <w:lang w:val="uk-UA" w:eastAsia="ru-RU"/>
        </w:rPr>
        <w:t xml:space="preserve">майна, зазначеного в п.1 цього рішення, </w:t>
      </w:r>
      <w:r>
        <w:rPr>
          <w:rFonts w:eastAsia="Times New Roman" w:cs="Times New Roman"/>
          <w:szCs w:val="28"/>
          <w:lang w:val="uk-UA" w:eastAsia="ru-RU"/>
        </w:rPr>
        <w:t>власнику лише після сплати</w:t>
      </w:r>
      <w:r w:rsidR="00E13E1B">
        <w:rPr>
          <w:rFonts w:eastAsia="Times New Roman" w:cs="Times New Roman"/>
          <w:szCs w:val="28"/>
          <w:lang w:val="uk-UA" w:eastAsia="ru-RU"/>
        </w:rPr>
        <w:t xml:space="preserve"> ним </w:t>
      </w:r>
      <w:r>
        <w:rPr>
          <w:rFonts w:eastAsia="Times New Roman" w:cs="Times New Roman"/>
          <w:szCs w:val="28"/>
          <w:lang w:val="uk-UA" w:eastAsia="ru-RU"/>
        </w:rPr>
        <w:t xml:space="preserve"> витрат на демонтаж та зберігання</w:t>
      </w:r>
      <w:r w:rsidR="00E13E1B" w:rsidRPr="00E13E1B">
        <w:rPr>
          <w:rFonts w:eastAsia="Times New Roman" w:cs="Times New Roman"/>
          <w:szCs w:val="28"/>
          <w:lang w:val="uk-UA" w:eastAsia="ru-RU"/>
        </w:rPr>
        <w:t xml:space="preserve"> </w:t>
      </w:r>
      <w:r w:rsidR="00E13E1B">
        <w:rPr>
          <w:rFonts w:eastAsia="Times New Roman" w:cs="Times New Roman"/>
          <w:szCs w:val="28"/>
          <w:lang w:val="uk-UA" w:eastAsia="ru-RU"/>
        </w:rPr>
        <w:t>конструкції,</w:t>
      </w:r>
      <w:r>
        <w:rPr>
          <w:rFonts w:eastAsia="Times New Roman" w:cs="Times New Roman"/>
          <w:szCs w:val="28"/>
          <w:lang w:val="uk-UA" w:eastAsia="ru-RU"/>
        </w:rPr>
        <w:t xml:space="preserve"> нарахованих </w:t>
      </w:r>
      <w:r w:rsidRPr="003A7132">
        <w:rPr>
          <w:rFonts w:eastAsia="Times New Roman" w:cs="Times New Roman"/>
          <w:szCs w:val="28"/>
          <w:lang w:val="uk-UA" w:eastAsia="ru-RU"/>
        </w:rPr>
        <w:t>Новотроїцьк</w:t>
      </w:r>
      <w:r>
        <w:rPr>
          <w:rFonts w:eastAsia="Times New Roman" w:cs="Times New Roman"/>
          <w:szCs w:val="28"/>
          <w:lang w:val="uk-UA" w:eastAsia="ru-RU"/>
        </w:rPr>
        <w:t>им</w:t>
      </w:r>
      <w:r w:rsidRPr="003A7132">
        <w:rPr>
          <w:rFonts w:eastAsia="Times New Roman" w:cs="Times New Roman"/>
          <w:szCs w:val="28"/>
          <w:lang w:val="uk-UA" w:eastAsia="ru-RU"/>
        </w:rPr>
        <w:t xml:space="preserve"> житлово-комунальн</w:t>
      </w:r>
      <w:r>
        <w:rPr>
          <w:rFonts w:eastAsia="Times New Roman" w:cs="Times New Roman"/>
          <w:szCs w:val="28"/>
          <w:lang w:val="uk-UA" w:eastAsia="ru-RU"/>
        </w:rPr>
        <w:t>им</w:t>
      </w:r>
      <w:r w:rsidRPr="003A7132">
        <w:rPr>
          <w:rFonts w:eastAsia="Times New Roman" w:cs="Times New Roman"/>
          <w:szCs w:val="28"/>
          <w:lang w:val="uk-UA" w:eastAsia="ru-RU"/>
        </w:rPr>
        <w:t xml:space="preserve"> підприємств</w:t>
      </w:r>
      <w:r>
        <w:rPr>
          <w:rFonts w:eastAsia="Times New Roman" w:cs="Times New Roman"/>
          <w:szCs w:val="28"/>
          <w:lang w:val="uk-UA" w:eastAsia="ru-RU"/>
        </w:rPr>
        <w:t>ом.</w:t>
      </w:r>
    </w:p>
    <w:p w14:paraId="33181406" w14:textId="247DF0AE" w:rsidR="000234E5" w:rsidRPr="000234E5" w:rsidRDefault="000234E5" w:rsidP="000234E5">
      <w:pPr>
        <w:spacing w:after="0" w:line="276" w:lineRule="auto"/>
        <w:jc w:val="both"/>
        <w:rPr>
          <w:rFonts w:eastAsia="Times New Roman" w:cs="Times New Roman"/>
          <w:szCs w:val="28"/>
          <w:lang w:val="uk-UA" w:eastAsia="ru-RU"/>
        </w:rPr>
      </w:pPr>
      <w:r w:rsidRPr="000234E5">
        <w:rPr>
          <w:rFonts w:eastAsia="Times New Roman" w:cs="Times New Roman"/>
          <w:szCs w:val="28"/>
          <w:lang w:val="uk-UA" w:eastAsia="ru-RU"/>
        </w:rPr>
        <w:t xml:space="preserve">            </w:t>
      </w:r>
      <w:r w:rsidR="003A7132">
        <w:rPr>
          <w:rFonts w:eastAsia="Times New Roman" w:cs="Times New Roman"/>
          <w:szCs w:val="28"/>
          <w:lang w:val="uk-UA" w:eastAsia="ru-RU"/>
        </w:rPr>
        <w:t>4</w:t>
      </w:r>
      <w:r w:rsidRPr="000234E5">
        <w:rPr>
          <w:rFonts w:eastAsia="Times New Roman" w:cs="Times New Roman"/>
          <w:szCs w:val="28"/>
          <w:lang w:val="uk-UA" w:eastAsia="ru-RU"/>
        </w:rPr>
        <w:t>. Контроль за виконанням цього рішення покласти на начальника відділу житлово-комунального господарства, комунальної власності та благоустрою Новотроїцької селищної ради Олександра ЧЕРНЯЄВА.</w:t>
      </w:r>
    </w:p>
    <w:p w14:paraId="3DC4E96B" w14:textId="77777777" w:rsidR="000234E5" w:rsidRPr="000234E5" w:rsidRDefault="000234E5" w:rsidP="000234E5">
      <w:pPr>
        <w:spacing w:after="0" w:line="276" w:lineRule="auto"/>
        <w:rPr>
          <w:rFonts w:eastAsia="Times New Roman" w:cs="Times New Roman"/>
          <w:szCs w:val="28"/>
          <w:lang w:val="uk-UA" w:eastAsia="ru-RU"/>
        </w:rPr>
      </w:pPr>
    </w:p>
    <w:p w14:paraId="463B9366" w14:textId="77777777" w:rsidR="000234E5" w:rsidRPr="000234E5" w:rsidRDefault="000234E5" w:rsidP="000234E5">
      <w:pPr>
        <w:spacing w:after="0" w:line="276" w:lineRule="auto"/>
        <w:rPr>
          <w:rFonts w:eastAsia="Times New Roman" w:cs="Times New Roman"/>
          <w:szCs w:val="28"/>
          <w:lang w:val="uk-UA" w:eastAsia="ru-RU"/>
        </w:rPr>
      </w:pPr>
    </w:p>
    <w:p w14:paraId="76928E9C" w14:textId="77777777" w:rsidR="000234E5" w:rsidRPr="000234E5" w:rsidRDefault="000234E5" w:rsidP="000234E5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0234E5">
        <w:rPr>
          <w:rFonts w:eastAsia="Times New Roman" w:cs="Times New Roman"/>
          <w:szCs w:val="28"/>
          <w:lang w:val="uk-UA" w:eastAsia="ru-RU"/>
        </w:rPr>
        <w:t xml:space="preserve">  </w:t>
      </w:r>
    </w:p>
    <w:p w14:paraId="6F75FFB7" w14:textId="748A7EE9" w:rsidR="000234E5" w:rsidRPr="000234E5" w:rsidRDefault="000234E5" w:rsidP="000234E5">
      <w:pPr>
        <w:tabs>
          <w:tab w:val="left" w:pos="5664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0234E5">
        <w:rPr>
          <w:rFonts w:eastAsia="Times New Roman" w:cs="Times New Roman"/>
          <w:szCs w:val="28"/>
          <w:lang w:val="uk-UA" w:eastAsia="ru-RU"/>
        </w:rPr>
        <w:t xml:space="preserve">   </w:t>
      </w:r>
      <w:proofErr w:type="spellStart"/>
      <w:r w:rsidRPr="000234E5">
        <w:rPr>
          <w:rFonts w:eastAsia="Times New Roman" w:cs="Times New Roman"/>
          <w:szCs w:val="28"/>
          <w:lang w:eastAsia="ru-RU"/>
        </w:rPr>
        <w:t>Селищний</w:t>
      </w:r>
      <w:proofErr w:type="spellEnd"/>
      <w:r w:rsidRPr="000234E5">
        <w:rPr>
          <w:rFonts w:eastAsia="Times New Roman" w:cs="Times New Roman"/>
          <w:szCs w:val="28"/>
          <w:lang w:eastAsia="ru-RU"/>
        </w:rPr>
        <w:t xml:space="preserve"> голова</w:t>
      </w:r>
      <w:r w:rsidRPr="000234E5">
        <w:rPr>
          <w:rFonts w:eastAsia="Times New Roman" w:cs="Times New Roman"/>
          <w:szCs w:val="28"/>
          <w:lang w:val="uk-UA" w:eastAsia="ru-RU"/>
        </w:rPr>
        <w:tab/>
        <w:t xml:space="preserve">        Петро ЗБАРОВСЬКИЙ</w:t>
      </w:r>
    </w:p>
    <w:p w14:paraId="1CDFF1DD" w14:textId="77777777" w:rsidR="000234E5" w:rsidRPr="000234E5" w:rsidRDefault="000234E5" w:rsidP="000234E5">
      <w:pPr>
        <w:spacing w:after="0"/>
        <w:rPr>
          <w:rFonts w:eastAsia="Times New Roman" w:cs="Times New Roman"/>
          <w:szCs w:val="28"/>
          <w:lang w:eastAsia="ru-RU"/>
        </w:rPr>
      </w:pPr>
    </w:p>
    <w:p w14:paraId="564E71CB" w14:textId="77777777" w:rsidR="000234E5" w:rsidRPr="000234E5" w:rsidRDefault="000234E5" w:rsidP="000234E5">
      <w:pPr>
        <w:spacing w:after="0"/>
        <w:rPr>
          <w:rFonts w:eastAsia="Times New Roman" w:cs="Times New Roman"/>
          <w:szCs w:val="28"/>
          <w:lang w:eastAsia="ru-RU"/>
        </w:rPr>
      </w:pPr>
    </w:p>
    <w:p w14:paraId="76A9D212" w14:textId="77777777" w:rsidR="00F12C76" w:rsidRDefault="00F12C76" w:rsidP="006C0B77">
      <w:pPr>
        <w:spacing w:after="0"/>
        <w:ind w:firstLine="709"/>
        <w:jc w:val="both"/>
      </w:pPr>
    </w:p>
    <w:sectPr w:rsidR="00F12C76" w:rsidSect="000234E5">
      <w:pgSz w:w="11906" w:h="16838" w:code="9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E6EE1" w14:textId="77777777" w:rsidR="00D37F82" w:rsidRDefault="00D37F82" w:rsidP="00D37F82">
      <w:pPr>
        <w:spacing w:after="0"/>
      </w:pPr>
      <w:r>
        <w:separator/>
      </w:r>
    </w:p>
  </w:endnote>
  <w:endnote w:type="continuationSeparator" w:id="0">
    <w:p w14:paraId="58AD4B18" w14:textId="77777777" w:rsidR="00D37F82" w:rsidRDefault="00D37F82" w:rsidP="00D37F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46049C" w14:textId="77777777" w:rsidR="00D37F82" w:rsidRDefault="00D37F82" w:rsidP="00D37F82">
      <w:pPr>
        <w:spacing w:after="0"/>
      </w:pPr>
      <w:r>
        <w:separator/>
      </w:r>
    </w:p>
  </w:footnote>
  <w:footnote w:type="continuationSeparator" w:id="0">
    <w:p w14:paraId="78ECB31F" w14:textId="77777777" w:rsidR="00D37F82" w:rsidRDefault="00D37F82" w:rsidP="00D37F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EFD"/>
    <w:rsid w:val="000234E5"/>
    <w:rsid w:val="00174B82"/>
    <w:rsid w:val="00356BC6"/>
    <w:rsid w:val="003A7132"/>
    <w:rsid w:val="00425BE5"/>
    <w:rsid w:val="006C0B77"/>
    <w:rsid w:val="00722395"/>
    <w:rsid w:val="008242FF"/>
    <w:rsid w:val="00870751"/>
    <w:rsid w:val="00922C48"/>
    <w:rsid w:val="00986EB8"/>
    <w:rsid w:val="00B915B7"/>
    <w:rsid w:val="00D37F82"/>
    <w:rsid w:val="00E13E1B"/>
    <w:rsid w:val="00EA59DF"/>
    <w:rsid w:val="00EC7EFD"/>
    <w:rsid w:val="00EE4070"/>
    <w:rsid w:val="00F12C76"/>
    <w:rsid w:val="00F6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7A0B"/>
  <w15:chartTrackingRefBased/>
  <w15:docId w15:val="{04BE2CB8-3AAC-4B16-96AE-88945EC3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39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37F82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D37F8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D37F82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D37F82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D37F8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37F82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356B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4</cp:revision>
  <cp:lastPrinted>2021-11-22T12:41:00Z</cp:lastPrinted>
  <dcterms:created xsi:type="dcterms:W3CDTF">2021-11-19T11:37:00Z</dcterms:created>
  <dcterms:modified xsi:type="dcterms:W3CDTF">2021-11-22T12:41:00Z</dcterms:modified>
</cp:coreProperties>
</file>