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F2C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766B459" wp14:editId="4A219093">
            <wp:simplePos x="0" y="0"/>
            <wp:positionH relativeFrom="page">
              <wp:posOffset>3611245</wp:posOffset>
            </wp:positionH>
            <wp:positionV relativeFrom="paragraph">
              <wp:posOffset>-83185</wp:posOffset>
            </wp:positionV>
            <wp:extent cx="917121" cy="620486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</w:p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</w:p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</w:pPr>
      <w:r w:rsidRPr="009F2CDA">
        <w:rPr>
          <w:rFonts w:ascii="Times New Roman" w:eastAsia="Calibri" w:hAnsi="Times New Roman" w:cs="Times New Roman"/>
          <w:b/>
          <w:sz w:val="36"/>
          <w:szCs w:val="36"/>
          <w:lang w:val="uk-UA"/>
        </w:rPr>
        <w:t>УКРАЇНА</w:t>
      </w:r>
    </w:p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</w:pPr>
      <w:r w:rsidRPr="009F2CDA"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</w:pPr>
      <w:r w:rsidRPr="009F2CDA"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9F2CDA">
        <w:rPr>
          <w:rFonts w:ascii="Times New Roman" w:eastAsia="Calibri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9F2CDA" w:rsidRPr="009F2CDA" w:rsidRDefault="009F2CDA" w:rsidP="009F2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9F2CDA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9F2CDA">
        <w:rPr>
          <w:rFonts w:ascii="Times New Roman" w:eastAsia="Calibri" w:hAnsi="Times New Roman" w:cs="Times New Roman"/>
          <w:b/>
          <w:sz w:val="36"/>
          <w:szCs w:val="36"/>
          <w:lang w:val="uk-UA"/>
        </w:rPr>
        <w:t>Н</w:t>
      </w:r>
      <w:proofErr w:type="spellEnd"/>
      <w:r w:rsidRPr="009F2CDA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Я</w:t>
      </w:r>
    </w:p>
    <w:p w:rsidR="009F2CDA" w:rsidRPr="009F2CDA" w:rsidRDefault="009F2CDA" w:rsidP="009F2C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F2CDA" w:rsidRPr="009F2CDA" w:rsidRDefault="009F2CDA" w:rsidP="009F2C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5A7FE7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355B1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.2021 р. № </w:t>
      </w:r>
      <w:r w:rsidR="005A7FE7">
        <w:rPr>
          <w:rFonts w:ascii="Times New Roman" w:eastAsia="Calibri" w:hAnsi="Times New Roman" w:cs="Times New Roman"/>
          <w:sz w:val="28"/>
          <w:szCs w:val="28"/>
          <w:lang w:val="uk-UA"/>
        </w:rPr>
        <w:t>575</w:t>
      </w:r>
    </w:p>
    <w:p w:rsidR="009F2CDA" w:rsidRPr="009F2CDA" w:rsidRDefault="009F2CDA" w:rsidP="009F2C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смт Новотроїцьке</w:t>
      </w:r>
    </w:p>
    <w:p w:rsidR="009F2CDA" w:rsidRPr="009F2CDA" w:rsidRDefault="009F2CDA" w:rsidP="009F2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F2CDA" w:rsidRPr="009F2CDA" w:rsidRDefault="009F2CDA" w:rsidP="00355B13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висновку про</w:t>
      </w:r>
      <w:r w:rsidR="00355B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доцільність позбавлення батьківських прав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ОСТАПЧУК І.О.</w:t>
      </w:r>
    </w:p>
    <w:p w:rsidR="009F2CDA" w:rsidRPr="009F2CDA" w:rsidRDefault="009F2CDA" w:rsidP="009F2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F2CDA" w:rsidRPr="009F2CDA" w:rsidRDefault="009F2CDA" w:rsidP="009F2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</w:t>
      </w:r>
      <w:proofErr w:type="spellStart"/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4 п</w:t>
      </w:r>
      <w:r w:rsidR="00355B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«б» частини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1, статті 34, статті 40 Закону України «Про місцеве самоврядування в Україні», статей 11, 12, 15 Закону України «Про охорону дитинства», статей 19, 164,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180 Сімейного кодексу України,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розглянувши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подання старости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30.11.2021р.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2414/01-23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рішення</w:t>
      </w:r>
      <w:r w:rsidRPr="009F2C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комісії</w:t>
      </w:r>
      <w:r w:rsidRPr="009F2C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питань</w:t>
      </w:r>
      <w:r w:rsidRPr="009F2C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захисту</w:t>
      </w:r>
      <w:r w:rsidRPr="009F2C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прав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дитини</w:t>
      </w:r>
      <w:r w:rsidR="00293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при виконавчому комітеті Новотроїцької селищної ради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ід 08.12.2021</w:t>
      </w:r>
      <w:r w:rsidRPr="009F2C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р.</w:t>
      </w:r>
      <w:r w:rsidR="00293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</w:t>
      </w:r>
      <w:r w:rsidRPr="009F2C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протокол </w:t>
      </w:r>
      <w:r w:rsidRPr="009F2C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№ 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навчий комітет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 </w:t>
      </w:r>
    </w:p>
    <w:p w:rsidR="009F2CDA" w:rsidRPr="009F2CDA" w:rsidRDefault="009F2CDA" w:rsidP="009F2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F2CDA" w:rsidRPr="009F2CDA" w:rsidRDefault="00355B13" w:rsidP="009F2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И Р І Ш И В</w:t>
      </w:r>
      <w:r w:rsidR="009F2CDA"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9F2CDA" w:rsidRPr="009F2CDA" w:rsidRDefault="009F2CDA" w:rsidP="009F2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F2CDA" w:rsidRPr="009F2CDA" w:rsidRDefault="009F2CDA" w:rsidP="009F2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1. Затвердити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висновок комісії з питань захисту прав дитини </w:t>
      </w:r>
      <w:r w:rsidR="002934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виконавчому комітеті Новотроїцької селищної ради 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«Про доцільність позбавлення батьківськ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их прав громадянки ОСТАПЧУК Інни 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Олександрівн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а, 1995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по відношенню до 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дітей: ГОНЧАРОВА Андрія, 2014 </w:t>
      </w:r>
      <w:proofErr w:type="spellStart"/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р.н</w:t>
      </w:r>
      <w:proofErr w:type="spellEnd"/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ОСТАПЧУКА Тимофія, 2015 </w:t>
      </w:r>
      <w:proofErr w:type="spellStart"/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р.н</w:t>
      </w:r>
      <w:proofErr w:type="spellEnd"/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93462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ОСТАПЧУК Валерії,</w:t>
      </w:r>
      <w:r w:rsidR="002934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2017 </w:t>
      </w:r>
      <w:proofErr w:type="spellStart"/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р.н</w:t>
      </w:r>
      <w:proofErr w:type="spellEnd"/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(додається). </w:t>
      </w:r>
    </w:p>
    <w:p w:rsidR="009F2CDA" w:rsidRPr="009F2CDA" w:rsidRDefault="009F2CDA" w:rsidP="009F2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виконанням даного рішення покласти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Управління гуманітарної політики Новотроїцької селищної ради Олега СМІРНИХ. </w:t>
      </w:r>
    </w:p>
    <w:p w:rsidR="009F2CDA" w:rsidRPr="009F2CDA" w:rsidRDefault="009F2CDA" w:rsidP="009F2C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F2CDA" w:rsidRDefault="009F2CDA" w:rsidP="009F2C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Селищний 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Петро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Pr="009F2CDA">
        <w:rPr>
          <w:rFonts w:ascii="Times New Roman" w:eastAsia="Calibri" w:hAnsi="Times New Roman" w:cs="Times New Roman"/>
          <w:sz w:val="28"/>
          <w:szCs w:val="28"/>
          <w:lang w:val="uk-UA"/>
        </w:rPr>
        <w:t>БАРОВСЬКИЙ</w:t>
      </w:r>
    </w:p>
    <w:p w:rsidR="009F2CDA" w:rsidRPr="009F2CDA" w:rsidRDefault="009F2CDA" w:rsidP="009F2C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br w:type="column"/>
      </w:r>
    </w:p>
    <w:p w:rsidR="00EE6B55" w:rsidRPr="00355B13" w:rsidRDefault="00EE6B55" w:rsidP="00355B13">
      <w:pPr>
        <w:spacing w:after="0" w:line="240" w:lineRule="auto"/>
        <w:ind w:left="7080" w:hanging="843"/>
        <w:rPr>
          <w:rFonts w:ascii="Times New Roman" w:eastAsia="Times New Roman" w:hAnsi="Times New Roman" w:cs="Times New Roman"/>
          <w:noProof/>
          <w:vanish/>
          <w:sz w:val="28"/>
          <w:szCs w:val="28"/>
          <w:lang w:eastAsia="ru-RU"/>
          <w:specVanish/>
        </w:rPr>
      </w:pPr>
      <w:r w:rsidRPr="00355B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ЗАТВЕРДЖЕНО</w:t>
      </w:r>
    </w:p>
    <w:p w:rsidR="00EE6B55" w:rsidRPr="00355B13" w:rsidRDefault="009F2CDA" w:rsidP="00355B13">
      <w:pPr>
        <w:spacing w:after="0" w:line="240" w:lineRule="auto"/>
        <w:ind w:left="6237" w:hanging="275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55B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E6B55" w:rsidRPr="00355B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Рішенням виконкому</w:t>
      </w:r>
    </w:p>
    <w:p w:rsidR="0066796E" w:rsidRPr="00355B13" w:rsidRDefault="00884E2F" w:rsidP="008157E5">
      <w:pPr>
        <w:spacing w:after="0" w:line="240" w:lineRule="auto"/>
        <w:ind w:left="6237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55B1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</w:t>
      </w:r>
      <w:r w:rsidR="00355B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ід </w:t>
      </w:r>
      <w:r w:rsidR="008157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22</w:t>
      </w:r>
      <w:r w:rsidR="00355B1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.12.2021р. </w:t>
      </w:r>
      <w:r w:rsidR="00EE6B55" w:rsidRPr="00355B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 w:rsidR="008157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575</w:t>
      </w:r>
      <w:bookmarkStart w:id="0" w:name="_GoBack"/>
      <w:bookmarkEnd w:id="0"/>
    </w:p>
    <w:p w:rsidR="00EE6B55" w:rsidRPr="00C9146D" w:rsidRDefault="00EE6B55" w:rsidP="00BF14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C914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ВИСНОВОК</w:t>
      </w:r>
    </w:p>
    <w:p w:rsidR="00C9146D" w:rsidRPr="006B1FD3" w:rsidRDefault="00C9146D" w:rsidP="00BF14F9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6B1FD3">
        <w:rPr>
          <w:rFonts w:ascii="Times New Roman" w:hAnsi="Times New Roman" w:cs="Times New Roman"/>
          <w:sz w:val="28"/>
          <w:szCs w:val="28"/>
          <w:lang w:val="uk-UA"/>
        </w:rPr>
        <w:t>доцільність</w:t>
      </w:r>
      <w:r w:rsidR="00BF14F9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позбавлення батьківських прав ОСТАПЧУК 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>Інни Олександрівни</w:t>
      </w:r>
      <w:r>
        <w:rPr>
          <w:rFonts w:ascii="Times New Roman" w:hAnsi="Times New Roman" w:cs="Times New Roman"/>
          <w:sz w:val="28"/>
          <w:szCs w:val="28"/>
          <w:lang w:val="uk-UA"/>
        </w:rPr>
        <w:t>, 1995</w:t>
      </w:r>
      <w:r w:rsidR="00BF14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4F9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BF14F9">
        <w:rPr>
          <w:rFonts w:ascii="Times New Roman" w:hAnsi="Times New Roman" w:cs="Times New Roman"/>
          <w:sz w:val="28"/>
          <w:szCs w:val="28"/>
          <w:lang w:val="uk-UA"/>
        </w:rPr>
        <w:t>., по відношенню до д</w:t>
      </w:r>
      <w:r w:rsidR="00DF32FD">
        <w:rPr>
          <w:rFonts w:ascii="Times New Roman" w:hAnsi="Times New Roman" w:cs="Times New Roman"/>
          <w:sz w:val="28"/>
          <w:szCs w:val="28"/>
          <w:lang w:val="uk-UA"/>
        </w:rPr>
        <w:t xml:space="preserve">ітей: ГОНЧАРОВА Андрія, 2014 </w:t>
      </w:r>
      <w:proofErr w:type="spellStart"/>
      <w:r w:rsidR="00DF32F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DF32FD">
        <w:rPr>
          <w:rFonts w:ascii="Times New Roman" w:hAnsi="Times New Roman" w:cs="Times New Roman"/>
          <w:sz w:val="28"/>
          <w:szCs w:val="28"/>
          <w:lang w:val="uk-UA"/>
        </w:rPr>
        <w:t xml:space="preserve">., ОСТАПЧУКА Тимофія, 2015 </w:t>
      </w:r>
      <w:proofErr w:type="spellStart"/>
      <w:r w:rsidR="00DF32F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DF32FD">
        <w:rPr>
          <w:rFonts w:ascii="Times New Roman" w:hAnsi="Times New Roman" w:cs="Times New Roman"/>
          <w:sz w:val="28"/>
          <w:szCs w:val="28"/>
          <w:lang w:val="uk-UA"/>
        </w:rPr>
        <w:t xml:space="preserve">. та ОСТАПЧУК Валерії, 2017 </w:t>
      </w:r>
      <w:proofErr w:type="spellStart"/>
      <w:r w:rsidR="00DF32F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DF32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6B55" w:rsidRPr="000F6389" w:rsidRDefault="00EE6B55" w:rsidP="00EE6B5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</w:p>
    <w:p w:rsidR="00844FC1" w:rsidRDefault="009F2CDA" w:rsidP="00FC0DE1">
      <w:pPr>
        <w:tabs>
          <w:tab w:val="left" w:pos="2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C0DE1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обліку Новотро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їцької селищної ради перебувають</w:t>
      </w:r>
      <w:r w:rsidR="00FC0DE1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діти </w:t>
      </w:r>
      <w:r w:rsidR="00844F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гр. </w:t>
      </w:r>
      <w:r w:rsidR="00FC0DE1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Остапчук </w:t>
      </w:r>
    </w:p>
    <w:p w:rsidR="009E1E31" w:rsidRDefault="00FC0DE1" w:rsidP="00FC0DE1">
      <w:pPr>
        <w:tabs>
          <w:tab w:val="left" w:pos="2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Інни Олександрівни,18.03.1995 року народження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Гончаров Андрій, 31.01.2014 </w:t>
      </w:r>
      <w:proofErr w:type="spellStart"/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Остапчук Тимофій, 03.07.2015 </w:t>
      </w:r>
      <w:proofErr w:type="spellStart"/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та Ос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тапчук Валерія, 01.07.2017 </w:t>
      </w:r>
      <w:proofErr w:type="spellStart"/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 такі що опинилися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складних життєвих обставинах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внаслідок ухиляння їх матір’ю від виконан</w:t>
      </w:r>
      <w:r w:rsidR="009E1E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ня своїх батьківських обов’язків. </w:t>
      </w:r>
    </w:p>
    <w:p w:rsidR="00FC0DE1" w:rsidRDefault="009F2CDA" w:rsidP="00FC0DE1">
      <w:pPr>
        <w:tabs>
          <w:tab w:val="left" w:pos="2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C2141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Мати</w:t>
      </w:r>
      <w:r w:rsidR="009E1E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дітьми проживає за </w:t>
      </w:r>
      <w:proofErr w:type="spellStart"/>
      <w:r w:rsidR="009E1E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="009E1E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293462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Молодіжна, 30, </w:t>
      </w:r>
      <w:r w:rsidR="009E1E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с. </w:t>
      </w:r>
      <w:proofErr w:type="spellStart"/>
      <w:r w:rsidR="009E1E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Федорівка</w:t>
      </w:r>
      <w:proofErr w:type="spellEnd"/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C0DE1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1E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C3BDB" w:rsidRPr="006545CE" w:rsidRDefault="009F2CDA" w:rsidP="009F2CDA">
      <w:pPr>
        <w:tabs>
          <w:tab w:val="left" w:pos="210"/>
        </w:tabs>
        <w:spacing w:after="0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C3BDB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виконання батьківських обов’язків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гр. Остапчук І.О. неодноразово </w:t>
      </w:r>
      <w:r w:rsidR="005C3BDB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розглядалися на засіданнях </w:t>
      </w:r>
      <w:r w:rsidR="00A85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комісії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питань </w:t>
      </w:r>
      <w:r w:rsidR="00A85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захисту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 </w:t>
      </w:r>
      <w:r w:rsidR="00A85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дитини</w:t>
      </w:r>
      <w:r w:rsidR="005C3BDB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виконкомі Новотроїцької селищної ради.</w:t>
      </w:r>
    </w:p>
    <w:p w:rsidR="009F2CDA" w:rsidRDefault="00A85733" w:rsidP="009F2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 грудня</w:t>
      </w:r>
      <w:r w:rsidR="009D7734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="00DA7BD2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 w:rsidR="00016C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засідання комісії </w:t>
      </w:r>
      <w:r w:rsidR="009D7734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жінка не з’явила</w:t>
      </w:r>
      <w:r w:rsidR="00FA64C6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9D7734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я,</w:t>
      </w:r>
      <w:r w:rsidR="00FA64C6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хоча і була попереджена</w:t>
      </w:r>
      <w:r w:rsidR="00DD2D1C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A7BD2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D2D1C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r w:rsidR="00090AE1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ньому буде слухатися </w:t>
      </w:r>
      <w:r w:rsidR="00DD2D1C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</w:t>
      </w:r>
      <w:r w:rsidR="00090AE1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нею батьківських обов’язків. Член</w:t>
      </w:r>
      <w:r w:rsidR="00802065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16C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комісії з 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питань </w:t>
      </w:r>
      <w:r w:rsidR="00016C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захисту 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 </w:t>
      </w:r>
      <w:r w:rsidR="00016C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дитини</w:t>
      </w:r>
      <w:r w:rsidR="00FA64C6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2065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 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попередити 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 xml:space="preserve">про адміністративну та кримінальну відповідальність за невиконання батьківських </w:t>
      </w:r>
      <w:r w:rsidR="00016C4A" w:rsidRPr="00016C4A">
        <w:rPr>
          <w:rFonts w:ascii="Times New Roman" w:hAnsi="Times New Roman" w:cs="Times New Roman"/>
          <w:sz w:val="28"/>
          <w:szCs w:val="28"/>
          <w:lang w:val="uk-UA"/>
        </w:rPr>
        <w:t xml:space="preserve">обов’язків та подати 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 xml:space="preserve">позовну заяву про позбавлення батьківських прав даної </w:t>
      </w:r>
      <w:r w:rsidR="00016C4A" w:rsidRPr="00016C4A">
        <w:rPr>
          <w:rFonts w:ascii="Times New Roman" w:hAnsi="Times New Roman" w:cs="Times New Roman"/>
          <w:sz w:val="28"/>
          <w:szCs w:val="28"/>
          <w:lang w:val="uk-UA"/>
        </w:rPr>
        <w:t>громадянки.</w:t>
      </w:r>
    </w:p>
    <w:p w:rsidR="009F2CDA" w:rsidRDefault="00EE52F5" w:rsidP="009F2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належного виконання батьківських обов’язків 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гр. Остапчук І.О. двічі слухалися на засіданнях опікунської ради у 2019 році та двічі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2020 році. Однак, мати лише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обіцяла виправитися, навести лад у помешканні та дбати про своїх дітей, натомість - ситуація в сім’ї не лише не виправлялася, а навпаки – погіршу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валася, що призвело до подачі позовної заяви про позбавлення батьківських прав органом опіки та піклування Новотроїцької р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айонної державної адміністрації.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Новотроїцького районного суду громадянка Остапчук І.О. була поз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бавлена батьківських прав, але Херсонським апеляційним судом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дане рішення було скасоване.</w:t>
      </w:r>
    </w:p>
    <w:p w:rsidR="009F2CDA" w:rsidRDefault="009F2CDA" w:rsidP="009F2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скас</w:t>
      </w:r>
      <w:r w:rsidR="00EE52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ування рішення про позбавлення батьк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івських прав гр. Остапчук Інни </w:t>
      </w:r>
      <w:r w:rsidR="00EE52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Олександрівни ситуація не змінилася на краще. Діти не доглянуті, старші хлопці пропускають школу без поважних причин, дівчинка не розмовляє, до лікарні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обстеження 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з’являлася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хоча </w:t>
      </w:r>
      <w:r w:rsidR="00EE52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їй неодноразо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 про це наголошували фахівці </w:t>
      </w:r>
      <w:r w:rsidR="00EE52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Центру і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нтегрованих соціальних служб 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13DE5" w:rsidRPr="009F2CDA" w:rsidRDefault="00096C59" w:rsidP="009F2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E6D5E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ході щотижневих відвідувань сім’ї </w:t>
      </w:r>
      <w:r w:rsidR="00D13D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старостатом с. </w:t>
      </w:r>
      <w:proofErr w:type="spellStart"/>
      <w:r w:rsidR="00D13D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Федорівка</w:t>
      </w:r>
      <w:proofErr w:type="spellEnd"/>
      <w:r w:rsidR="00D13D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E6D5E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упродовж </w:t>
      </w:r>
      <w:r w:rsidR="00D13D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2021 року </w:t>
      </w:r>
      <w:r w:rsidR="008E6D5E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спостерігалася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майже </w:t>
      </w:r>
      <w:r w:rsidR="008E6D5E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одна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та ж </w:t>
      </w:r>
      <w:r w:rsidR="008E6D5E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картина: в помешканні не прибрано, готових страв майже немає, діти брудні, недоглянуті, самі по собі, а мати</w:t>
      </w:r>
      <w:r w:rsidR="00C90A84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E6D5E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доволі часто</w:t>
      </w:r>
      <w:r w:rsidR="00C90A84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8E6D5E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вдома відсутня.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Жінку неодноразово попереджали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про правові наслідки безвідповідальног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батьківства</w:t>
      </w:r>
      <w:r w:rsidR="00293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F2C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давали термін на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виправлення ситуації у сім’ї. </w:t>
      </w:r>
    </w:p>
    <w:p w:rsidR="003F72B4" w:rsidRPr="006545CE" w:rsidRDefault="003F72B4" w:rsidP="0029346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5CE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вищезазначеного,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комісія з питань захисту прав дитини</w:t>
      </w:r>
      <w:r w:rsidR="00293462"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виконавчому комітеті</w:t>
      </w:r>
      <w:r w:rsidRPr="006545CE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</w:t>
      </w:r>
      <w:r w:rsidR="00293462">
        <w:rPr>
          <w:rFonts w:ascii="Times New Roman" w:hAnsi="Times New Roman" w:cs="Times New Roman"/>
          <w:sz w:val="28"/>
          <w:szCs w:val="28"/>
          <w:lang w:val="uk-UA"/>
        </w:rPr>
        <w:t>ї селищної ради дійшла висновку</w:t>
      </w:r>
      <w:r w:rsidRPr="006545CE">
        <w:rPr>
          <w:rFonts w:ascii="Times New Roman" w:hAnsi="Times New Roman" w:cs="Times New Roman"/>
          <w:sz w:val="28"/>
          <w:szCs w:val="28"/>
          <w:lang w:val="uk-UA"/>
        </w:rPr>
        <w:t xml:space="preserve"> про доцільність позбавлення батьківських прав гр. Остапчук Інни Олександрі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 xml:space="preserve">вни,18.03.1995 року народження </w:t>
      </w:r>
      <w:r w:rsidRPr="006545CE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Pr="006545CE">
        <w:rPr>
          <w:rFonts w:ascii="Times New Roman" w:hAnsi="Times New Roman" w:cs="Times New Roman"/>
          <w:sz w:val="28"/>
          <w:szCs w:val="28"/>
          <w:lang w:val="uk-UA"/>
        </w:rPr>
        <w:t xml:space="preserve"> Гончарова Андрія, 31.01.2014 </w:t>
      </w:r>
      <w:proofErr w:type="spellStart"/>
      <w:r w:rsidRPr="006545CE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545CE">
        <w:rPr>
          <w:rFonts w:ascii="Times New Roman" w:hAnsi="Times New Roman" w:cs="Times New Roman"/>
          <w:sz w:val="28"/>
          <w:szCs w:val="28"/>
          <w:lang w:val="uk-UA"/>
        </w:rPr>
        <w:t xml:space="preserve">., Остапчука Тимофія, 03.07.2015 </w:t>
      </w:r>
      <w:proofErr w:type="spellStart"/>
      <w:r w:rsidRPr="006545CE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545CE">
        <w:rPr>
          <w:rFonts w:ascii="Times New Roman" w:hAnsi="Times New Roman" w:cs="Times New Roman"/>
          <w:sz w:val="28"/>
          <w:szCs w:val="28"/>
          <w:lang w:val="uk-UA"/>
        </w:rPr>
        <w:t xml:space="preserve">., та Остапчук Валерії, 01.07.2017 </w:t>
      </w:r>
      <w:proofErr w:type="spellStart"/>
      <w:r w:rsidRPr="006545CE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545CE">
        <w:rPr>
          <w:rFonts w:ascii="Times New Roman" w:hAnsi="Times New Roman" w:cs="Times New Roman"/>
          <w:sz w:val="28"/>
          <w:szCs w:val="28"/>
          <w:lang w:val="uk-UA"/>
        </w:rPr>
        <w:t>. у зв’язку з тим, що їх мати злісно ухиляється від виконання своїх</w:t>
      </w:r>
      <w:r w:rsidR="00293462">
        <w:rPr>
          <w:rFonts w:ascii="Times New Roman" w:hAnsi="Times New Roman" w:cs="Times New Roman"/>
          <w:sz w:val="28"/>
          <w:szCs w:val="28"/>
          <w:lang w:val="uk-UA"/>
        </w:rPr>
        <w:t xml:space="preserve"> батьківських обов’язків,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 xml:space="preserve"> веде </w:t>
      </w:r>
      <w:r w:rsidRPr="006545CE">
        <w:rPr>
          <w:rFonts w:ascii="Times New Roman" w:hAnsi="Times New Roman" w:cs="Times New Roman"/>
          <w:sz w:val="28"/>
          <w:szCs w:val="28"/>
          <w:lang w:val="uk-UA"/>
        </w:rPr>
        <w:t>неупорядкований спосіб життя, не створила належні умови для проживання дітей, не дбає про їх розвиток та виховання. Також було виріш</w:t>
      </w:r>
      <w:r>
        <w:rPr>
          <w:rFonts w:ascii="Times New Roman" w:hAnsi="Times New Roman" w:cs="Times New Roman"/>
          <w:sz w:val="28"/>
          <w:szCs w:val="28"/>
          <w:lang w:val="uk-UA"/>
        </w:rPr>
        <w:t>ено винести на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 xml:space="preserve"> розгляд виконавчого</w:t>
      </w:r>
      <w:r w:rsidRPr="00654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462">
        <w:rPr>
          <w:rFonts w:ascii="Times New Roman" w:hAnsi="Times New Roman" w:cs="Times New Roman"/>
          <w:sz w:val="28"/>
          <w:szCs w:val="28"/>
          <w:lang w:val="uk-UA"/>
        </w:rPr>
        <w:t>комітету Новотроїцької селищної ради в</w:t>
      </w:r>
      <w:r w:rsidRPr="006545CE">
        <w:rPr>
          <w:rFonts w:ascii="Times New Roman" w:hAnsi="Times New Roman" w:cs="Times New Roman"/>
          <w:sz w:val="28"/>
          <w:szCs w:val="28"/>
          <w:lang w:val="uk-UA"/>
        </w:rPr>
        <w:t>исновок про доцільність позбавлення батьківських прав громадянки Остапчук Інни Олександрівни.</w:t>
      </w:r>
    </w:p>
    <w:p w:rsidR="006545CE" w:rsidRDefault="006545CE" w:rsidP="006545CE">
      <w:pPr>
        <w:pStyle w:val="a5"/>
        <w:tabs>
          <w:tab w:val="left" w:pos="5931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44FC1" w:rsidRPr="002A3F10" w:rsidRDefault="00844FC1" w:rsidP="006545CE">
      <w:pPr>
        <w:pStyle w:val="a5"/>
        <w:tabs>
          <w:tab w:val="left" w:pos="5931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545CE" w:rsidRDefault="009F2CDA" w:rsidP="006545CE">
      <w:pPr>
        <w:pStyle w:val="a5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голови комісії</w:t>
      </w:r>
    </w:p>
    <w:p w:rsidR="0003381A" w:rsidRPr="005C3BDB" w:rsidRDefault="006545CE" w:rsidP="002A7A6E">
      <w:pPr>
        <w:pStyle w:val="a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>тань захисту прав дитини</w:t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2CDA"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  <w:r w:rsidR="009F2CDA">
        <w:rPr>
          <w:rFonts w:ascii="Times New Roman" w:hAnsi="Times New Roman" w:cs="Times New Roman"/>
          <w:sz w:val="24"/>
          <w:szCs w:val="24"/>
          <w:lang w:val="uk-UA"/>
        </w:rPr>
        <w:br w:type="column"/>
      </w:r>
    </w:p>
    <w:sectPr w:rsidR="0003381A" w:rsidRPr="005C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54"/>
    <w:rsid w:val="00016C4A"/>
    <w:rsid w:val="00022F94"/>
    <w:rsid w:val="0003381A"/>
    <w:rsid w:val="00090AE1"/>
    <w:rsid w:val="00096C59"/>
    <w:rsid w:val="000D4FA6"/>
    <w:rsid w:val="000F6389"/>
    <w:rsid w:val="00105446"/>
    <w:rsid w:val="00152B0E"/>
    <w:rsid w:val="001B58F3"/>
    <w:rsid w:val="00204C5A"/>
    <w:rsid w:val="00235EDB"/>
    <w:rsid w:val="00252E97"/>
    <w:rsid w:val="00257C13"/>
    <w:rsid w:val="00293462"/>
    <w:rsid w:val="002A0616"/>
    <w:rsid w:val="002A75D0"/>
    <w:rsid w:val="002A7A6E"/>
    <w:rsid w:val="00316714"/>
    <w:rsid w:val="00333217"/>
    <w:rsid w:val="00355B13"/>
    <w:rsid w:val="003D0D4F"/>
    <w:rsid w:val="003E1120"/>
    <w:rsid w:val="003F72B4"/>
    <w:rsid w:val="00491A44"/>
    <w:rsid w:val="00492A69"/>
    <w:rsid w:val="004C146E"/>
    <w:rsid w:val="004C6ED3"/>
    <w:rsid w:val="00502C6A"/>
    <w:rsid w:val="0052193F"/>
    <w:rsid w:val="00525CE7"/>
    <w:rsid w:val="00535F5E"/>
    <w:rsid w:val="00587D98"/>
    <w:rsid w:val="005966DE"/>
    <w:rsid w:val="005A7FE7"/>
    <w:rsid w:val="005C083D"/>
    <w:rsid w:val="005C3BDB"/>
    <w:rsid w:val="005D10C8"/>
    <w:rsid w:val="006113C6"/>
    <w:rsid w:val="006515A6"/>
    <w:rsid w:val="006545CE"/>
    <w:rsid w:val="0066796E"/>
    <w:rsid w:val="00693620"/>
    <w:rsid w:val="00703D87"/>
    <w:rsid w:val="00707DBE"/>
    <w:rsid w:val="00734ED1"/>
    <w:rsid w:val="00734FF3"/>
    <w:rsid w:val="0073720B"/>
    <w:rsid w:val="00785BB0"/>
    <w:rsid w:val="00802065"/>
    <w:rsid w:val="008106CB"/>
    <w:rsid w:val="008157E5"/>
    <w:rsid w:val="00844FC1"/>
    <w:rsid w:val="00853003"/>
    <w:rsid w:val="00884E2F"/>
    <w:rsid w:val="008A3CD8"/>
    <w:rsid w:val="008A5066"/>
    <w:rsid w:val="008B6F9E"/>
    <w:rsid w:val="008E5B5C"/>
    <w:rsid w:val="008E6D5E"/>
    <w:rsid w:val="00914B64"/>
    <w:rsid w:val="00932766"/>
    <w:rsid w:val="009358D3"/>
    <w:rsid w:val="009A72FC"/>
    <w:rsid w:val="009C2200"/>
    <w:rsid w:val="009C5A7E"/>
    <w:rsid w:val="009D7734"/>
    <w:rsid w:val="009E1E31"/>
    <w:rsid w:val="009E3ECC"/>
    <w:rsid w:val="009F2CDA"/>
    <w:rsid w:val="00A63ACF"/>
    <w:rsid w:val="00A73BE3"/>
    <w:rsid w:val="00A85733"/>
    <w:rsid w:val="00AA4F41"/>
    <w:rsid w:val="00AA78D6"/>
    <w:rsid w:val="00AB0D99"/>
    <w:rsid w:val="00AB7297"/>
    <w:rsid w:val="00AC5F54"/>
    <w:rsid w:val="00B430D2"/>
    <w:rsid w:val="00B53E6C"/>
    <w:rsid w:val="00BC2141"/>
    <w:rsid w:val="00BF14F9"/>
    <w:rsid w:val="00C2305D"/>
    <w:rsid w:val="00C90A84"/>
    <w:rsid w:val="00C9146D"/>
    <w:rsid w:val="00CF3EFF"/>
    <w:rsid w:val="00D03CE8"/>
    <w:rsid w:val="00D13DE5"/>
    <w:rsid w:val="00D3578F"/>
    <w:rsid w:val="00D427BE"/>
    <w:rsid w:val="00D868EF"/>
    <w:rsid w:val="00DA3BCB"/>
    <w:rsid w:val="00DA7BD2"/>
    <w:rsid w:val="00DD2D1C"/>
    <w:rsid w:val="00DF32FD"/>
    <w:rsid w:val="00E533F1"/>
    <w:rsid w:val="00E541B2"/>
    <w:rsid w:val="00EB589D"/>
    <w:rsid w:val="00EE52F5"/>
    <w:rsid w:val="00EE6B55"/>
    <w:rsid w:val="00F65A94"/>
    <w:rsid w:val="00FA64C6"/>
    <w:rsid w:val="00FC0DE1"/>
    <w:rsid w:val="00FC7675"/>
    <w:rsid w:val="00FF2FA3"/>
    <w:rsid w:val="00FF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FC518-89C3-436E-8426-EA861233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146D"/>
    <w:pPr>
      <w:spacing w:after="0" w:line="240" w:lineRule="auto"/>
    </w:pPr>
  </w:style>
  <w:style w:type="table" w:styleId="a6">
    <w:name w:val="Table Grid"/>
    <w:basedOn w:val="a1"/>
    <w:uiPriority w:val="39"/>
    <w:rsid w:val="009F2CD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74</cp:revision>
  <cp:lastPrinted>2021-12-22T12:14:00Z</cp:lastPrinted>
  <dcterms:created xsi:type="dcterms:W3CDTF">2019-11-26T13:06:00Z</dcterms:created>
  <dcterms:modified xsi:type="dcterms:W3CDTF">2021-12-22T12:14:00Z</dcterms:modified>
</cp:coreProperties>
</file>