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B57818" w14:textId="77777777" w:rsidR="00AD0631" w:rsidRPr="00A16B13" w:rsidRDefault="007409FB" w:rsidP="00444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16B13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935" distR="114935" simplePos="0" relativeHeight="251657216" behindDoc="0" locked="0" layoutInCell="1" allowOverlap="1" wp14:anchorId="0C1D9229" wp14:editId="657CE1C5">
            <wp:simplePos x="0" y="0"/>
            <wp:positionH relativeFrom="page">
              <wp:posOffset>3528060</wp:posOffset>
            </wp:positionH>
            <wp:positionV relativeFrom="paragraph">
              <wp:posOffset>4445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CD3019" w14:textId="77777777" w:rsidR="007409FB" w:rsidRPr="00A16B13" w:rsidRDefault="007409FB" w:rsidP="00444EF4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</w:pPr>
    </w:p>
    <w:p w14:paraId="55BB00D4" w14:textId="77777777" w:rsidR="007409FB" w:rsidRPr="00A16B13" w:rsidRDefault="007409FB" w:rsidP="00444EF4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</w:pPr>
    </w:p>
    <w:p w14:paraId="021BA561" w14:textId="77777777" w:rsidR="007409FB" w:rsidRPr="00A16B13" w:rsidRDefault="007409FB" w:rsidP="00444EF4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eastAsia="ar-SA"/>
        </w:rPr>
      </w:pPr>
      <w:r w:rsidRPr="00A16B13"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  <w:t>УКРАЇНА</w:t>
      </w:r>
    </w:p>
    <w:p w14:paraId="79A41DFA" w14:textId="77777777" w:rsidR="007409FB" w:rsidRPr="00A16B13" w:rsidRDefault="007409FB" w:rsidP="00444EF4">
      <w:pPr>
        <w:keepNext/>
        <w:tabs>
          <w:tab w:val="num" w:pos="432"/>
        </w:tabs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</w:pPr>
      <w:r w:rsidRPr="00A16B1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14:paraId="281EF251" w14:textId="77777777" w:rsidR="007409FB" w:rsidRPr="00A16B13" w:rsidRDefault="007409FB" w:rsidP="00444EF4">
      <w:pPr>
        <w:keepNext/>
        <w:tabs>
          <w:tab w:val="num" w:pos="432"/>
        </w:tabs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eastAsia="ar-SA"/>
        </w:rPr>
      </w:pPr>
      <w:r w:rsidRPr="00A16B1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14:paraId="4642C699" w14:textId="77777777" w:rsidR="007409FB" w:rsidRPr="00A16B13" w:rsidRDefault="007409FB" w:rsidP="00444EF4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16B13">
        <w:rPr>
          <w:rFonts w:ascii="Times New Roman" w:hAnsi="Times New Roman"/>
          <w:b/>
          <w:sz w:val="36"/>
          <w:szCs w:val="36"/>
        </w:rPr>
        <w:t>ВИКОНАВЧИЙ КОМІТЕТ</w:t>
      </w:r>
    </w:p>
    <w:p w14:paraId="0AC9A5C4" w14:textId="77777777" w:rsidR="007409FB" w:rsidRPr="00A16B13" w:rsidRDefault="007409FB" w:rsidP="00444EF4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16B13">
        <w:rPr>
          <w:rFonts w:ascii="Times New Roman" w:hAnsi="Times New Roman"/>
          <w:b/>
          <w:sz w:val="36"/>
          <w:szCs w:val="36"/>
        </w:rPr>
        <w:t xml:space="preserve">Р І Ш Е Н </w:t>
      </w:r>
      <w:proofErr w:type="spellStart"/>
      <w:r w:rsidRPr="00A16B13">
        <w:rPr>
          <w:rFonts w:ascii="Times New Roman" w:hAnsi="Times New Roman"/>
          <w:b/>
          <w:sz w:val="36"/>
          <w:szCs w:val="36"/>
        </w:rPr>
        <w:t>Н</w:t>
      </w:r>
      <w:proofErr w:type="spellEnd"/>
      <w:r w:rsidRPr="00A16B13">
        <w:rPr>
          <w:rFonts w:ascii="Times New Roman" w:hAnsi="Times New Roman"/>
          <w:b/>
          <w:sz w:val="36"/>
          <w:szCs w:val="36"/>
        </w:rPr>
        <w:t xml:space="preserve"> Я</w:t>
      </w:r>
    </w:p>
    <w:p w14:paraId="74E8FCEF" w14:textId="77777777" w:rsidR="007409FB" w:rsidRPr="00A16B13" w:rsidRDefault="007409FB" w:rsidP="00444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93C4786" w14:textId="76ACBF67" w:rsidR="00AD0631" w:rsidRPr="004F6638" w:rsidRDefault="00F040D3" w:rsidP="00444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66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="00AD0631" w:rsidRPr="004F66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</w:t>
      </w:r>
      <w:proofErr w:type="spellEnd"/>
      <w:r w:rsidR="0053128D" w:rsidRPr="004F66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AB0B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22</w:t>
      </w:r>
      <w:r w:rsidR="004F6638" w:rsidRPr="004F66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.1</w:t>
      </w:r>
      <w:r w:rsidR="00AD72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="00AD0631" w:rsidRPr="004F6638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53128D" w:rsidRPr="004F6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21р. </w:t>
      </w:r>
      <w:r w:rsidR="00AD0631" w:rsidRPr="004F66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</w:t>
      </w:r>
      <w:r w:rsidR="0053128D" w:rsidRPr="004F66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AB0B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577</w:t>
      </w:r>
    </w:p>
    <w:p w14:paraId="0890AC56" w14:textId="77777777" w:rsidR="00AD0631" w:rsidRPr="004F6638" w:rsidRDefault="00AD0631" w:rsidP="00444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638">
        <w:rPr>
          <w:rFonts w:ascii="Times New Roman" w:eastAsia="Times New Roman" w:hAnsi="Times New Roman" w:cs="Times New Roman"/>
          <w:sz w:val="28"/>
          <w:szCs w:val="28"/>
          <w:lang w:eastAsia="ru-RU"/>
        </w:rPr>
        <w:t>смт</w:t>
      </w:r>
      <w:r w:rsidR="00F040D3" w:rsidRPr="004F6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663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Новотроїцьке</w:t>
      </w:r>
    </w:p>
    <w:p w14:paraId="31300BC0" w14:textId="77777777" w:rsidR="00AD0631" w:rsidRPr="004F6638" w:rsidRDefault="00AD0631" w:rsidP="00444EF4">
      <w:pPr>
        <w:tabs>
          <w:tab w:val="left" w:pos="279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AD61AD" w14:textId="3EBA8228" w:rsidR="00AD0631" w:rsidRPr="00F943F8" w:rsidRDefault="00F93E81" w:rsidP="00F943F8">
      <w:pPr>
        <w:spacing w:line="240" w:lineRule="auto"/>
        <w:ind w:right="46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r w:rsidR="00F94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затвердження Порядку </w:t>
      </w:r>
      <w:r w:rsidR="007448EF" w:rsidRPr="007448E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</w:t>
      </w:r>
      <w:r w:rsidR="00566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истання коштів, передбачених у </w:t>
      </w:r>
      <w:r w:rsidR="007448EF" w:rsidRPr="00744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бюджеті Новотроїцької селищної територіальної громади на придбання медикаментів та виробів медичного призначення </w:t>
      </w:r>
      <w:r w:rsidR="008C7FC8" w:rsidRPr="008C7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пільговими рецептами </w:t>
      </w:r>
      <w:r w:rsidR="007448EF" w:rsidRPr="007448E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окремих категорій громадян у разі амбулаторного лікування та за певними категоріями захворювань</w:t>
      </w:r>
    </w:p>
    <w:p w14:paraId="148463A4" w14:textId="77777777" w:rsidR="00566D70" w:rsidRDefault="00464363" w:rsidP="00566D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</w:t>
      </w:r>
      <w:r w:rsidR="009A054B" w:rsidRPr="009A054B">
        <w:rPr>
          <w:rFonts w:ascii="Times New Roman" w:eastAsia="Times New Roman" w:hAnsi="Times New Roman" w:cs="Times New Roman"/>
          <w:sz w:val="28"/>
          <w:szCs w:val="28"/>
          <w:lang w:eastAsia="ru-RU"/>
        </w:rPr>
        <w:t>пп.3 п. «б» статті 32</w:t>
      </w:r>
      <w:r w:rsidR="002779C6" w:rsidRPr="009A05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A054B" w:rsidRPr="009A0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статтею </w:t>
      </w:r>
      <w:r w:rsidR="002779C6" w:rsidRPr="009A054B">
        <w:rPr>
          <w:rFonts w:ascii="Times New Roman" w:eastAsia="Times New Roman" w:hAnsi="Times New Roman" w:cs="Times New Roman"/>
          <w:sz w:val="28"/>
          <w:szCs w:val="28"/>
          <w:lang w:eastAsia="ru-RU"/>
        </w:rPr>
        <w:t>59</w:t>
      </w:r>
      <w:r w:rsidR="0053128D" w:rsidRPr="009A0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Закону </w:t>
      </w:r>
      <w:r w:rsidR="00AD0631" w:rsidRPr="009A054B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 «Про місцеве самоврядування</w:t>
      </w:r>
      <w:r w:rsidR="00492929" w:rsidRPr="009A0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Україні</w:t>
      </w:r>
      <w:r w:rsidR="00AD0631" w:rsidRPr="009A054B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9A054B" w:rsidRPr="009A0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054B" w:rsidRPr="00C603E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 підставі </w:t>
      </w:r>
      <w:r w:rsidR="00A66C46" w:rsidRPr="00C603E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постанов</w:t>
      </w:r>
      <w:r w:rsidR="009A054B" w:rsidRPr="00C603E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Кабінету Міністрів Ук</w:t>
      </w:r>
      <w:r w:rsidR="008E0BEB" w:rsidRPr="00C603E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раїни від 17.08.1998 р. № 1303 «</w:t>
      </w:r>
      <w:r w:rsidR="009A054B" w:rsidRPr="00C603E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</w:t>
      </w:r>
      <w:r w:rsidR="008E0BEB" w:rsidRPr="00C603E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Pr="00C603E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6F5BD7" w:rsidRPr="00C603E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66C46" w:rsidRPr="00C603E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від</w:t>
      </w:r>
      <w:r w:rsidR="00A66C46" w:rsidRPr="00C60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03.12.2009 р. № 1301 «</w:t>
      </w:r>
      <w:r w:rsidR="006F5BD7" w:rsidRPr="00C603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затвердження Порядку забезпечення осіб з</w:t>
      </w:r>
      <w:r w:rsidR="006F5BD7" w:rsidRPr="006F5B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інвалідністю, дітей з інвалідністю, інших окремих категорій населення медичними виробами та іншими засобами</w:t>
      </w:r>
      <w:r w:rsidR="00A66C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»,</w:t>
      </w:r>
      <w:r w:rsidRPr="008E0B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A054B" w:rsidRPr="008E0B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</w:t>
      </w:r>
      <w:r w:rsidR="00907E22" w:rsidRPr="008E0B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A054B" w:rsidRPr="008E0B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метою забезпечення раціонального використання бюджетних коштів, встановлення єдиного прозорого порядку безоплатного і пільгового відпуску лікарських засобів </w:t>
      </w:r>
      <w:r w:rsidR="00F956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та виробів медичного призначення </w:t>
      </w:r>
      <w:r w:rsidR="009A054B" w:rsidRPr="008E0B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 разі амбулаторного лікування окремих груп населення Новотроїцької селищної територіальної громади та за певними категоріями захворювань</w:t>
      </w:r>
      <w:r w:rsidR="00566D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907E22" w:rsidRPr="008E0B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D0631" w:rsidRPr="009A054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</w:t>
      </w:r>
      <w:r w:rsidR="0053128D" w:rsidRPr="009A054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авчий</w:t>
      </w:r>
      <w:r w:rsidR="007409FB" w:rsidRPr="009A0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комітет</w:t>
      </w:r>
      <w:r w:rsidR="00AD0631" w:rsidRPr="009A0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селищної ради</w:t>
      </w:r>
      <w:r w:rsidR="00AD0631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B42FCDA" w14:textId="35EF5967" w:rsidR="00AD0631" w:rsidRDefault="00AD0631" w:rsidP="00566D7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09FB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09FB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409FB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7409FB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7409FB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09FB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В:</w:t>
      </w:r>
    </w:p>
    <w:p w14:paraId="1A545BF1" w14:textId="2D14E7BD" w:rsidR="00907E22" w:rsidRPr="00F943F8" w:rsidRDefault="008E7E0D" w:rsidP="00F943F8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Затвердити Порядо</w:t>
      </w:r>
      <w:r w:rsidR="009A054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використання коштів, передбачених у </w:t>
      </w:r>
      <w:r w:rsidR="00F943F8" w:rsidRPr="00F94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бюджеті Новотроїцької селищної територіальної громади на придбання медикаментів </w:t>
      </w:r>
      <w:r w:rsidR="005F0C79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="005F0C79" w:rsidRPr="00F94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виробів медичного призначення</w:t>
      </w:r>
      <w:r w:rsidR="005F0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3F8" w:rsidRPr="00F943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пільговими рецептами</w:t>
      </w:r>
      <w:r w:rsidR="00F94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3F8" w:rsidRPr="00F943F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окремих категорій громадян у разі амбулаторного лікування та за певними категоріями захворювань</w:t>
      </w:r>
      <w:r w:rsidR="00610340" w:rsidRPr="00F94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D0540" w:rsidRPr="00F943F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додається</w:t>
      </w:r>
      <w:r w:rsidR="00610340" w:rsidRPr="00F943F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93E81" w:rsidRPr="00F943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CD0AE4" w14:textId="59B19C8E" w:rsidR="00954F8E" w:rsidRPr="00A16B13" w:rsidRDefault="00954F8E" w:rsidP="00F943F8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виконанням цього рішення покласти на </w:t>
      </w:r>
      <w:r w:rsidR="002C169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 гуманітарної політики Новотроїцької селищної ради</w:t>
      </w: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27925D" w14:textId="77777777" w:rsidR="00037B06" w:rsidRPr="00A16B13" w:rsidRDefault="00037B06" w:rsidP="00444EF4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</w:p>
    <w:p w14:paraId="2C8D68D0" w14:textId="70A961AC" w:rsidR="00FC2F42" w:rsidRPr="00B510F4" w:rsidRDefault="00AD0631" w:rsidP="00B510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Селищний голова</w:t>
      </w:r>
      <w:r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66D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66D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66D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66D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66D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409FB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 ЗБАРОВСЬКИЙ</w:t>
      </w:r>
    </w:p>
    <w:p w14:paraId="11ABCCD1" w14:textId="5FC6D7D8" w:rsidR="00A633E4" w:rsidRPr="00A16B13" w:rsidRDefault="00A633E4" w:rsidP="00444EF4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A16B13">
        <w:rPr>
          <w:rFonts w:ascii="Times New Roman" w:hAnsi="Times New Roman"/>
          <w:sz w:val="28"/>
          <w:szCs w:val="28"/>
        </w:rPr>
        <w:lastRenderedPageBreak/>
        <w:t>Додаток 1</w:t>
      </w:r>
    </w:p>
    <w:p w14:paraId="06DD2557" w14:textId="77777777" w:rsidR="00A633E4" w:rsidRPr="00A16B13" w:rsidRDefault="00A633E4" w:rsidP="00444EF4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A16B13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540AF780" w14:textId="4FFA1A04" w:rsidR="00784BD8" w:rsidRPr="00A16B13" w:rsidRDefault="00566D70" w:rsidP="00566D70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AB0B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22</w:t>
      </w:r>
      <w:r w:rsidR="00EC17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.1</w:t>
      </w:r>
      <w:r w:rsidR="004619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="00784BD8" w:rsidRPr="00A16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.2021р. </w:t>
      </w:r>
      <w:r w:rsidR="00784BD8" w:rsidRPr="00A16B1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№ </w:t>
      </w:r>
      <w:r w:rsidR="00AB0B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577</w:t>
      </w:r>
      <w:bookmarkStart w:id="0" w:name="_GoBack"/>
      <w:bookmarkEnd w:id="0"/>
    </w:p>
    <w:p w14:paraId="3519AA7B" w14:textId="022EAF62" w:rsidR="00A633E4" w:rsidRPr="00A16B13" w:rsidRDefault="00A633E4" w:rsidP="00444E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A1F1A34" w14:textId="640C6C7C" w:rsidR="00A633E4" w:rsidRPr="00A16B13" w:rsidRDefault="00A633E4" w:rsidP="00444EF4">
      <w:pPr>
        <w:pStyle w:val="2"/>
        <w:spacing w:before="197" w:line="322" w:lineRule="exact"/>
        <w:jc w:val="center"/>
      </w:pPr>
      <w:r w:rsidRPr="00A16B13">
        <w:t>ПОРЯДОК</w:t>
      </w:r>
    </w:p>
    <w:p w14:paraId="45E91EFB" w14:textId="3519BCAA" w:rsidR="00F57616" w:rsidRDefault="00F57616" w:rsidP="00F57616">
      <w:pPr>
        <w:pStyle w:val="a3"/>
        <w:widowControl w:val="0"/>
        <w:tabs>
          <w:tab w:val="left" w:pos="0"/>
        </w:tabs>
        <w:autoSpaceDE w:val="0"/>
        <w:autoSpaceDN w:val="0"/>
        <w:spacing w:before="201"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61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 коштів, передба</w:t>
      </w:r>
      <w:r w:rsidR="00566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чених 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бюджеті </w:t>
      </w:r>
      <w:r w:rsidRPr="00F57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Новотроїцької селищної територіальної громади на придбання медикаментів</w:t>
      </w:r>
      <w:r w:rsidR="00122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</w:t>
      </w:r>
      <w:r w:rsidR="001220CB" w:rsidRPr="00F94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виробів медичного призначення</w:t>
      </w:r>
      <w:r w:rsidRPr="00F5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пільговими рецептами для окремих категорій громадян у разі амбулаторного лікування та за певними категоріями захворювань</w:t>
      </w:r>
    </w:p>
    <w:p w14:paraId="5C4EFD42" w14:textId="1B5669D7" w:rsidR="00F97D35" w:rsidRPr="00A16B13" w:rsidRDefault="00A633E4" w:rsidP="00F57616">
      <w:pPr>
        <w:pStyle w:val="a3"/>
        <w:widowControl w:val="0"/>
        <w:tabs>
          <w:tab w:val="left" w:pos="3798"/>
        </w:tabs>
        <w:autoSpaceDE w:val="0"/>
        <w:autoSpaceDN w:val="0"/>
        <w:spacing w:before="201" w:after="0" w:line="240" w:lineRule="auto"/>
        <w:ind w:left="3798"/>
        <w:rPr>
          <w:rFonts w:ascii="Times New Roman" w:hAnsi="Times New Roman" w:cs="Times New Roman"/>
          <w:b/>
          <w:sz w:val="28"/>
          <w:szCs w:val="28"/>
        </w:rPr>
      </w:pPr>
      <w:r w:rsidRPr="00A16B13">
        <w:rPr>
          <w:rFonts w:ascii="Times New Roman" w:hAnsi="Times New Roman" w:cs="Times New Roman"/>
          <w:b/>
          <w:sz w:val="28"/>
          <w:szCs w:val="28"/>
        </w:rPr>
        <w:t>Загальні</w:t>
      </w:r>
      <w:r w:rsidRPr="00A16B13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A16B13">
        <w:rPr>
          <w:rFonts w:ascii="Times New Roman" w:hAnsi="Times New Roman" w:cs="Times New Roman"/>
          <w:b/>
          <w:sz w:val="28"/>
          <w:szCs w:val="28"/>
        </w:rPr>
        <w:t>положення</w:t>
      </w:r>
    </w:p>
    <w:p w14:paraId="7728C47B" w14:textId="77777777" w:rsidR="00DD1471" w:rsidRPr="00A16B13" w:rsidRDefault="00DD1471" w:rsidP="00DD1471">
      <w:pPr>
        <w:pStyle w:val="a3"/>
        <w:widowControl w:val="0"/>
        <w:tabs>
          <w:tab w:val="left" w:pos="3798"/>
        </w:tabs>
        <w:autoSpaceDE w:val="0"/>
        <w:autoSpaceDN w:val="0"/>
        <w:spacing w:before="201" w:after="0" w:line="240" w:lineRule="auto"/>
        <w:ind w:left="3798"/>
        <w:rPr>
          <w:rFonts w:ascii="Times New Roman" w:hAnsi="Times New Roman" w:cs="Times New Roman"/>
          <w:b/>
          <w:sz w:val="28"/>
          <w:szCs w:val="28"/>
        </w:rPr>
      </w:pPr>
    </w:p>
    <w:p w14:paraId="79D7C47A" w14:textId="649DB842" w:rsidR="00615F0E" w:rsidRPr="00C23F05" w:rsidRDefault="00615F0E" w:rsidP="00D10261">
      <w:pPr>
        <w:pStyle w:val="ac"/>
        <w:numPr>
          <w:ilvl w:val="1"/>
          <w:numId w:val="12"/>
        </w:numPr>
        <w:ind w:firstLine="633"/>
        <w:rPr>
          <w:lang w:eastAsia="ru-RU"/>
        </w:rPr>
      </w:pPr>
      <w:r w:rsidRPr="00615F0E">
        <w:t>Порядок</w:t>
      </w:r>
      <w:r w:rsidRPr="00615F0E">
        <w:rPr>
          <w:spacing w:val="1"/>
        </w:rPr>
        <w:t xml:space="preserve"> </w:t>
      </w:r>
      <w:r w:rsidR="00D10261" w:rsidRPr="00D10261">
        <w:rPr>
          <w:lang w:eastAsia="ru-RU"/>
        </w:rPr>
        <w:t>викор</w:t>
      </w:r>
      <w:r w:rsidR="00566D70">
        <w:rPr>
          <w:lang w:eastAsia="ru-RU"/>
        </w:rPr>
        <w:t xml:space="preserve">истання коштів, передбачених у </w:t>
      </w:r>
      <w:r w:rsidR="00D10261" w:rsidRPr="00D10261">
        <w:rPr>
          <w:lang w:eastAsia="ru-RU"/>
        </w:rPr>
        <w:t>бюджеті Новотроїцької селищної територіальної громади на придбання медикаментів</w:t>
      </w:r>
      <w:r w:rsidR="001220CB" w:rsidRPr="001220CB">
        <w:rPr>
          <w:lang w:eastAsia="ru-RU"/>
        </w:rPr>
        <w:t xml:space="preserve"> </w:t>
      </w:r>
      <w:r w:rsidR="001220CB">
        <w:rPr>
          <w:lang w:eastAsia="ru-RU"/>
        </w:rPr>
        <w:t>та</w:t>
      </w:r>
      <w:r w:rsidR="001220CB" w:rsidRPr="00F943F8">
        <w:rPr>
          <w:lang w:eastAsia="ru-RU"/>
        </w:rPr>
        <w:t xml:space="preserve"> виробів медичного призначення</w:t>
      </w:r>
      <w:r w:rsidR="00D10261" w:rsidRPr="00D10261">
        <w:rPr>
          <w:lang w:eastAsia="ru-RU"/>
        </w:rPr>
        <w:t xml:space="preserve"> за пільговими рецептами для окремих категорій громадян у разі амбулаторного лікування та за певними категоріями захворювань</w:t>
      </w:r>
      <w:r w:rsidR="00D10261">
        <w:rPr>
          <w:lang w:eastAsia="ru-RU"/>
        </w:rPr>
        <w:t xml:space="preserve"> </w:t>
      </w:r>
      <w:r w:rsidR="00C23F05">
        <w:rPr>
          <w:lang w:eastAsia="ru-RU"/>
        </w:rPr>
        <w:t xml:space="preserve">(далі – Порядок) </w:t>
      </w:r>
      <w:r w:rsidRPr="00C23F05">
        <w:t>визначає</w:t>
      </w:r>
      <w:r w:rsidRPr="00D10261">
        <w:rPr>
          <w:spacing w:val="1"/>
        </w:rPr>
        <w:t xml:space="preserve"> </w:t>
      </w:r>
      <w:r w:rsidRPr="00C23F05">
        <w:t>механізм</w:t>
      </w:r>
      <w:r w:rsidRPr="00D10261">
        <w:rPr>
          <w:spacing w:val="1"/>
        </w:rPr>
        <w:t xml:space="preserve"> </w:t>
      </w:r>
      <w:r w:rsidRPr="00C23F05">
        <w:t>безкоштовного</w:t>
      </w:r>
      <w:r w:rsidRPr="00D10261">
        <w:rPr>
          <w:spacing w:val="1"/>
        </w:rPr>
        <w:t xml:space="preserve"> </w:t>
      </w:r>
      <w:r w:rsidRPr="00C23F05">
        <w:t>та</w:t>
      </w:r>
      <w:r w:rsidRPr="00D10261">
        <w:rPr>
          <w:spacing w:val="1"/>
        </w:rPr>
        <w:t xml:space="preserve"> </w:t>
      </w:r>
      <w:r w:rsidRPr="00C23F05">
        <w:t>пільгового</w:t>
      </w:r>
      <w:r w:rsidRPr="00D10261">
        <w:rPr>
          <w:spacing w:val="1"/>
        </w:rPr>
        <w:t xml:space="preserve"> </w:t>
      </w:r>
      <w:r w:rsidRPr="00C23F05">
        <w:t xml:space="preserve">забезпечення мешканців Новотроїцької селищної територіальної громади лікарськими засобами </w:t>
      </w:r>
      <w:r w:rsidR="00D86B0E">
        <w:t>та виробами медичного призначення</w:t>
      </w:r>
      <w:r w:rsidR="00D86B0E" w:rsidRPr="00C23F05">
        <w:t xml:space="preserve"> </w:t>
      </w:r>
      <w:r w:rsidRPr="00C23F05">
        <w:t>за рецептами лікарів</w:t>
      </w:r>
      <w:r w:rsidR="00CB1C58">
        <w:t xml:space="preserve"> </w:t>
      </w:r>
      <w:r w:rsidRPr="00C23F05">
        <w:t>у</w:t>
      </w:r>
      <w:r w:rsidRPr="00D10261">
        <w:rPr>
          <w:spacing w:val="1"/>
        </w:rPr>
        <w:t xml:space="preserve"> </w:t>
      </w:r>
      <w:r w:rsidRPr="00C23F05">
        <w:t>разі</w:t>
      </w:r>
      <w:r w:rsidRPr="00D10261">
        <w:rPr>
          <w:spacing w:val="1"/>
        </w:rPr>
        <w:t xml:space="preserve"> </w:t>
      </w:r>
      <w:r w:rsidRPr="00C23F05">
        <w:t>амбулаторного</w:t>
      </w:r>
      <w:r w:rsidRPr="00D10261">
        <w:rPr>
          <w:spacing w:val="1"/>
        </w:rPr>
        <w:t xml:space="preserve"> </w:t>
      </w:r>
      <w:r w:rsidRPr="00C23F05">
        <w:t>лікування</w:t>
      </w:r>
      <w:r w:rsidRPr="00D10261">
        <w:rPr>
          <w:spacing w:val="1"/>
        </w:rPr>
        <w:t xml:space="preserve"> </w:t>
      </w:r>
      <w:r w:rsidRPr="00C23F05">
        <w:t>окремих</w:t>
      </w:r>
      <w:r w:rsidRPr="00D10261">
        <w:rPr>
          <w:spacing w:val="1"/>
        </w:rPr>
        <w:t xml:space="preserve"> </w:t>
      </w:r>
      <w:r w:rsidRPr="00C23F05">
        <w:t>груп</w:t>
      </w:r>
      <w:r w:rsidRPr="00D10261">
        <w:rPr>
          <w:spacing w:val="1"/>
        </w:rPr>
        <w:t xml:space="preserve"> </w:t>
      </w:r>
      <w:r w:rsidRPr="00C23F05">
        <w:t>населення</w:t>
      </w:r>
      <w:r w:rsidRPr="00D10261">
        <w:rPr>
          <w:spacing w:val="1"/>
        </w:rPr>
        <w:t xml:space="preserve"> </w:t>
      </w:r>
      <w:r w:rsidRPr="00C23F05">
        <w:t>та</w:t>
      </w:r>
      <w:r w:rsidRPr="00D10261">
        <w:rPr>
          <w:spacing w:val="1"/>
        </w:rPr>
        <w:t xml:space="preserve"> </w:t>
      </w:r>
      <w:r w:rsidRPr="00C23F05">
        <w:t>за</w:t>
      </w:r>
      <w:r w:rsidRPr="00D10261">
        <w:rPr>
          <w:spacing w:val="1"/>
        </w:rPr>
        <w:t xml:space="preserve"> </w:t>
      </w:r>
      <w:r w:rsidRPr="00C23F05">
        <w:t>певними</w:t>
      </w:r>
      <w:r w:rsidRPr="00D10261">
        <w:rPr>
          <w:spacing w:val="1"/>
        </w:rPr>
        <w:t xml:space="preserve"> </w:t>
      </w:r>
      <w:r w:rsidRPr="00C23F05">
        <w:t>категоріями зах</w:t>
      </w:r>
      <w:r w:rsidR="00D10261">
        <w:t>ворювань відповідно до постанов</w:t>
      </w:r>
      <w:r w:rsidRPr="00C23F05">
        <w:t xml:space="preserve"> Кабінету Міністрів України</w:t>
      </w:r>
      <w:r w:rsidRPr="00D10261">
        <w:rPr>
          <w:spacing w:val="1"/>
        </w:rPr>
        <w:t xml:space="preserve"> </w:t>
      </w:r>
      <w:r w:rsidRPr="00C23F05">
        <w:t>від</w:t>
      </w:r>
      <w:r w:rsidRPr="00D10261">
        <w:rPr>
          <w:spacing w:val="1"/>
        </w:rPr>
        <w:t xml:space="preserve"> </w:t>
      </w:r>
      <w:r w:rsidRPr="00C23F05">
        <w:t>17.08.1998</w:t>
      </w:r>
      <w:r w:rsidRPr="00D10261">
        <w:rPr>
          <w:spacing w:val="1"/>
        </w:rPr>
        <w:t xml:space="preserve"> </w:t>
      </w:r>
      <w:r w:rsidRPr="00C23F05">
        <w:t>р.</w:t>
      </w:r>
      <w:r w:rsidRPr="00D10261">
        <w:rPr>
          <w:spacing w:val="1"/>
        </w:rPr>
        <w:t xml:space="preserve"> </w:t>
      </w:r>
      <w:r w:rsidRPr="00C23F05">
        <w:t>№1303</w:t>
      </w:r>
      <w:r w:rsidR="00254971">
        <w:rPr>
          <w:color w:val="000000" w:themeColor="text1"/>
          <w:shd w:val="clear" w:color="auto" w:fill="F7F6F4"/>
        </w:rPr>
        <w:t>«</w:t>
      </w:r>
      <w:r w:rsidR="00254971" w:rsidRPr="008E0BEB">
        <w:rPr>
          <w:color w:val="000000" w:themeColor="text1"/>
          <w:shd w:val="clear" w:color="auto" w:fill="F7F6F4"/>
        </w:rPr>
        <w:t>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</w:t>
      </w:r>
      <w:r w:rsidR="00254971">
        <w:rPr>
          <w:color w:val="000000" w:themeColor="text1"/>
          <w:shd w:val="clear" w:color="auto" w:fill="F7F6F4"/>
        </w:rPr>
        <w:t>»</w:t>
      </w:r>
      <w:r w:rsidR="00D10261">
        <w:t xml:space="preserve"> та </w:t>
      </w:r>
      <w:r w:rsidR="00D10261" w:rsidRPr="00D10261">
        <w:t>від 03.12.2009 р. № 1301 «Про затвердження Порядку забезпечення осіб з інвалідністю, дітей з інвалідністю, інших окремих категорій населення медичними виробами та іншими засобами»</w:t>
      </w:r>
      <w:r w:rsidR="00254971">
        <w:t>,</w:t>
      </w:r>
      <w:r w:rsidRPr="00D10261">
        <w:rPr>
          <w:spacing w:val="1"/>
        </w:rPr>
        <w:t xml:space="preserve"> </w:t>
      </w:r>
      <w:r w:rsidRPr="00C23F05">
        <w:t xml:space="preserve">на виконання заходів селищної програми поліпшення життєзабезпечення, реабілітації, соціального захисту осіб з інвалідністю та окремих категорій громадян </w:t>
      </w:r>
      <w:r w:rsidR="00C23F05">
        <w:t xml:space="preserve">(далі – Програми) </w:t>
      </w:r>
      <w:r w:rsidRPr="00C23F05">
        <w:t>н</w:t>
      </w:r>
      <w:r w:rsidR="002A5FBB">
        <w:t>а відповідний бюджетний період у</w:t>
      </w:r>
      <w:r w:rsidRPr="00D10261">
        <w:rPr>
          <w:spacing w:val="1"/>
        </w:rPr>
        <w:t xml:space="preserve"> </w:t>
      </w:r>
      <w:r w:rsidRPr="00C23F05">
        <w:t>разі</w:t>
      </w:r>
      <w:r w:rsidRPr="00D10261">
        <w:rPr>
          <w:spacing w:val="1"/>
        </w:rPr>
        <w:t xml:space="preserve"> </w:t>
      </w:r>
      <w:r w:rsidRPr="00C23F05">
        <w:t>їх</w:t>
      </w:r>
      <w:r w:rsidRPr="00D10261">
        <w:rPr>
          <w:spacing w:val="1"/>
        </w:rPr>
        <w:t xml:space="preserve"> </w:t>
      </w:r>
      <w:r w:rsidRPr="00C23F05">
        <w:t>незабезпечення</w:t>
      </w:r>
      <w:r w:rsidRPr="00D10261">
        <w:rPr>
          <w:spacing w:val="1"/>
        </w:rPr>
        <w:t xml:space="preserve"> </w:t>
      </w:r>
      <w:r w:rsidRPr="00C23F05">
        <w:t>за</w:t>
      </w:r>
      <w:r w:rsidRPr="00D10261">
        <w:rPr>
          <w:spacing w:val="1"/>
        </w:rPr>
        <w:t xml:space="preserve"> </w:t>
      </w:r>
      <w:r w:rsidRPr="00C23F05">
        <w:t>рахунок</w:t>
      </w:r>
      <w:r w:rsidRPr="00D10261">
        <w:rPr>
          <w:spacing w:val="1"/>
        </w:rPr>
        <w:t xml:space="preserve"> </w:t>
      </w:r>
      <w:r w:rsidRPr="00C23F05">
        <w:t>коштів</w:t>
      </w:r>
      <w:r w:rsidRPr="00D10261">
        <w:rPr>
          <w:spacing w:val="1"/>
        </w:rPr>
        <w:t xml:space="preserve"> </w:t>
      </w:r>
      <w:r w:rsidRPr="00C23F05">
        <w:t>державного бюджету.</w:t>
      </w:r>
    </w:p>
    <w:p w14:paraId="22F5E610" w14:textId="44590418" w:rsidR="00615F0E" w:rsidRDefault="00615F0E" w:rsidP="00C23F05">
      <w:pPr>
        <w:pStyle w:val="a3"/>
        <w:widowControl w:val="0"/>
        <w:numPr>
          <w:ilvl w:val="1"/>
          <w:numId w:val="12"/>
        </w:numPr>
        <w:tabs>
          <w:tab w:val="left" w:pos="1282"/>
        </w:tabs>
        <w:autoSpaceDE w:val="0"/>
        <w:autoSpaceDN w:val="0"/>
        <w:spacing w:after="0" w:line="240" w:lineRule="auto"/>
        <w:ind w:right="111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C23F05">
        <w:rPr>
          <w:rFonts w:ascii="Times New Roman" w:hAnsi="Times New Roman" w:cs="Times New Roman"/>
          <w:sz w:val="28"/>
          <w:szCs w:val="28"/>
        </w:rPr>
        <w:t>Головним</w:t>
      </w:r>
      <w:r w:rsidRPr="00C23F05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C23F05">
        <w:rPr>
          <w:rFonts w:ascii="Times New Roman" w:hAnsi="Times New Roman" w:cs="Times New Roman"/>
          <w:sz w:val="28"/>
          <w:szCs w:val="28"/>
        </w:rPr>
        <w:t>розпорядником</w:t>
      </w:r>
      <w:r w:rsidRPr="00C23F05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C23F05">
        <w:rPr>
          <w:rFonts w:ascii="Times New Roman" w:hAnsi="Times New Roman" w:cs="Times New Roman"/>
          <w:sz w:val="28"/>
          <w:szCs w:val="28"/>
        </w:rPr>
        <w:t>бюджетних</w:t>
      </w:r>
      <w:r w:rsidRPr="00C23F05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="00C23F05">
        <w:rPr>
          <w:rFonts w:ascii="Times New Roman" w:hAnsi="Times New Roman" w:cs="Times New Roman"/>
          <w:sz w:val="28"/>
          <w:szCs w:val="28"/>
        </w:rPr>
        <w:t xml:space="preserve">коштів та виконавцем заходів Програми є </w:t>
      </w:r>
      <w:r w:rsidR="00C23F05" w:rsidRPr="00C23F05">
        <w:rPr>
          <w:rFonts w:ascii="Times New Roman" w:hAnsi="Times New Roman" w:cs="Times New Roman"/>
          <w:sz w:val="28"/>
          <w:szCs w:val="28"/>
        </w:rPr>
        <w:t>Управління гуманітарної політики Новотроїцької селищної</w:t>
      </w:r>
      <w:r w:rsidRPr="00C23F0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3F05">
        <w:rPr>
          <w:rFonts w:ascii="Times New Roman" w:hAnsi="Times New Roman" w:cs="Times New Roman"/>
          <w:sz w:val="28"/>
          <w:szCs w:val="28"/>
        </w:rPr>
        <w:t>ради.</w:t>
      </w:r>
    </w:p>
    <w:p w14:paraId="421899C8" w14:textId="0102B4DD" w:rsidR="00615F0E" w:rsidRPr="00C351F9" w:rsidRDefault="00615F0E" w:rsidP="00D86B0E">
      <w:pPr>
        <w:pStyle w:val="1"/>
        <w:spacing w:line="240" w:lineRule="auto"/>
        <w:ind w:left="851" w:right="311" w:firstLine="30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351F9">
        <w:rPr>
          <w:rFonts w:ascii="Times New Roman" w:hAnsi="Times New Roman" w:cs="Times New Roman"/>
          <w:b/>
          <w:color w:val="auto"/>
          <w:sz w:val="28"/>
          <w:szCs w:val="28"/>
        </w:rPr>
        <w:t>ІІ. Призначення та відпуск лікарських засобів</w:t>
      </w:r>
      <w:r w:rsidR="00D86B0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C351F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D86B0E">
        <w:rPr>
          <w:rFonts w:ascii="Times New Roman" w:hAnsi="Times New Roman" w:cs="Times New Roman"/>
          <w:b/>
          <w:color w:val="auto"/>
          <w:sz w:val="28"/>
          <w:szCs w:val="28"/>
        </w:rPr>
        <w:t xml:space="preserve">та виробів </w:t>
      </w:r>
      <w:r w:rsidR="00D86B0E" w:rsidRPr="00D86B0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медичного призначення </w:t>
      </w:r>
      <w:r w:rsidRPr="00C351F9">
        <w:rPr>
          <w:rFonts w:ascii="Times New Roman" w:hAnsi="Times New Roman" w:cs="Times New Roman"/>
          <w:b/>
          <w:color w:val="auto"/>
          <w:sz w:val="28"/>
          <w:szCs w:val="28"/>
        </w:rPr>
        <w:t>за безкоштовними та</w:t>
      </w:r>
      <w:r w:rsidRPr="00C351F9">
        <w:rPr>
          <w:rFonts w:ascii="Times New Roman" w:hAnsi="Times New Roman" w:cs="Times New Roman"/>
          <w:b/>
          <w:color w:val="auto"/>
          <w:spacing w:val="-67"/>
          <w:sz w:val="28"/>
          <w:szCs w:val="28"/>
        </w:rPr>
        <w:t xml:space="preserve"> </w:t>
      </w:r>
      <w:r w:rsidRPr="00C351F9">
        <w:rPr>
          <w:rFonts w:ascii="Times New Roman" w:hAnsi="Times New Roman" w:cs="Times New Roman"/>
          <w:b/>
          <w:color w:val="auto"/>
          <w:sz w:val="28"/>
          <w:szCs w:val="28"/>
        </w:rPr>
        <w:t>пільговими</w:t>
      </w:r>
      <w:r w:rsidR="00D86B0E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Pr="00C351F9">
        <w:rPr>
          <w:rFonts w:ascii="Times New Roman" w:hAnsi="Times New Roman" w:cs="Times New Roman"/>
          <w:b/>
          <w:color w:val="auto"/>
          <w:sz w:val="28"/>
          <w:szCs w:val="28"/>
        </w:rPr>
        <w:t>рецептами</w:t>
      </w:r>
    </w:p>
    <w:p w14:paraId="44D06A31" w14:textId="77777777" w:rsidR="00615F0E" w:rsidRPr="00615F0E" w:rsidRDefault="00615F0E" w:rsidP="00D86B0E">
      <w:pPr>
        <w:pStyle w:val="ac"/>
        <w:spacing w:before="6"/>
        <w:ind w:left="1701" w:hanging="820"/>
        <w:contextualSpacing/>
        <w:jc w:val="center"/>
        <w:rPr>
          <w:b/>
        </w:rPr>
      </w:pPr>
    </w:p>
    <w:p w14:paraId="0A86C028" w14:textId="23EA9D6C" w:rsidR="00615F0E" w:rsidRPr="003F2B8C" w:rsidRDefault="00615F0E" w:rsidP="003F2B8C">
      <w:pPr>
        <w:pStyle w:val="a3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284" w:right="10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B8C">
        <w:rPr>
          <w:rFonts w:ascii="Times New Roman" w:hAnsi="Times New Roman" w:cs="Times New Roman"/>
          <w:sz w:val="28"/>
          <w:szCs w:val="28"/>
        </w:rPr>
        <w:t>Безкоштовні та пільгові лікарські засоби</w:t>
      </w:r>
      <w:r w:rsidR="00F47051">
        <w:rPr>
          <w:rFonts w:ascii="Times New Roman" w:hAnsi="Times New Roman" w:cs="Times New Roman"/>
          <w:sz w:val="28"/>
          <w:szCs w:val="28"/>
        </w:rPr>
        <w:t xml:space="preserve"> ( медикаменти та вироби медичного призначення)</w:t>
      </w:r>
      <w:r w:rsidRPr="003F2B8C">
        <w:rPr>
          <w:rFonts w:ascii="Times New Roman" w:hAnsi="Times New Roman" w:cs="Times New Roman"/>
          <w:sz w:val="28"/>
          <w:szCs w:val="28"/>
        </w:rPr>
        <w:t>, що зареєстровані в Україні в</w:t>
      </w:r>
      <w:r w:rsidRPr="003F2B8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2B8C">
        <w:rPr>
          <w:rFonts w:ascii="Times New Roman" w:hAnsi="Times New Roman" w:cs="Times New Roman"/>
          <w:sz w:val="28"/>
          <w:szCs w:val="28"/>
        </w:rPr>
        <w:t>установленому порядку та включені до галузевих стандартів у сфері охорони</w:t>
      </w:r>
      <w:r w:rsidRPr="003F2B8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2B8C">
        <w:rPr>
          <w:rFonts w:ascii="Times New Roman" w:hAnsi="Times New Roman" w:cs="Times New Roman"/>
          <w:sz w:val="28"/>
          <w:szCs w:val="28"/>
        </w:rPr>
        <w:t>здоров’я,</w:t>
      </w:r>
      <w:r w:rsidRPr="003F2B8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2B8C">
        <w:rPr>
          <w:rFonts w:ascii="Times New Roman" w:hAnsi="Times New Roman" w:cs="Times New Roman"/>
          <w:sz w:val="28"/>
          <w:szCs w:val="28"/>
        </w:rPr>
        <w:t>надаються</w:t>
      </w:r>
      <w:r w:rsidRPr="003F2B8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23F05" w:rsidRPr="003F2B8C">
        <w:rPr>
          <w:rFonts w:ascii="Times New Roman" w:hAnsi="Times New Roman" w:cs="Times New Roman"/>
          <w:spacing w:val="1"/>
          <w:sz w:val="28"/>
          <w:szCs w:val="28"/>
        </w:rPr>
        <w:t>мешканцям Новотроїцької селищної територіальної громади</w:t>
      </w:r>
      <w:r w:rsidRPr="003F2B8C">
        <w:rPr>
          <w:rFonts w:ascii="Times New Roman" w:hAnsi="Times New Roman" w:cs="Times New Roman"/>
          <w:sz w:val="28"/>
          <w:szCs w:val="28"/>
        </w:rPr>
        <w:t>,</w:t>
      </w:r>
      <w:r w:rsidRPr="003F2B8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2B8C">
        <w:rPr>
          <w:rFonts w:ascii="Times New Roman" w:hAnsi="Times New Roman" w:cs="Times New Roman"/>
          <w:sz w:val="28"/>
          <w:szCs w:val="28"/>
        </w:rPr>
        <w:t>які</w:t>
      </w:r>
      <w:r w:rsidRPr="003F2B8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2B8C">
        <w:rPr>
          <w:rFonts w:ascii="Times New Roman" w:hAnsi="Times New Roman" w:cs="Times New Roman"/>
          <w:sz w:val="28"/>
          <w:szCs w:val="28"/>
        </w:rPr>
        <w:t>належать</w:t>
      </w:r>
      <w:r w:rsidRPr="003F2B8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2B8C">
        <w:rPr>
          <w:rFonts w:ascii="Times New Roman" w:hAnsi="Times New Roman" w:cs="Times New Roman"/>
          <w:sz w:val="28"/>
          <w:szCs w:val="28"/>
        </w:rPr>
        <w:t>до</w:t>
      </w:r>
      <w:r w:rsidRPr="003F2B8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2B8C">
        <w:rPr>
          <w:rFonts w:ascii="Times New Roman" w:hAnsi="Times New Roman" w:cs="Times New Roman"/>
          <w:sz w:val="28"/>
          <w:szCs w:val="28"/>
        </w:rPr>
        <w:t>окремих</w:t>
      </w:r>
      <w:r w:rsidRPr="003F2B8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2B8C">
        <w:rPr>
          <w:rFonts w:ascii="Times New Roman" w:hAnsi="Times New Roman" w:cs="Times New Roman"/>
          <w:sz w:val="28"/>
          <w:szCs w:val="28"/>
        </w:rPr>
        <w:t>груп</w:t>
      </w:r>
      <w:r w:rsidRPr="003F2B8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2B8C">
        <w:rPr>
          <w:rFonts w:ascii="Times New Roman" w:hAnsi="Times New Roman" w:cs="Times New Roman"/>
          <w:sz w:val="28"/>
          <w:szCs w:val="28"/>
        </w:rPr>
        <w:t>населення</w:t>
      </w:r>
      <w:r w:rsidRPr="003F2B8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2B8C">
        <w:rPr>
          <w:rFonts w:ascii="Times New Roman" w:hAnsi="Times New Roman" w:cs="Times New Roman"/>
          <w:sz w:val="28"/>
          <w:szCs w:val="28"/>
        </w:rPr>
        <w:t>та</w:t>
      </w:r>
      <w:r w:rsidRPr="003F2B8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2B8C">
        <w:rPr>
          <w:rFonts w:ascii="Times New Roman" w:hAnsi="Times New Roman" w:cs="Times New Roman"/>
          <w:sz w:val="28"/>
          <w:szCs w:val="28"/>
        </w:rPr>
        <w:t>за</w:t>
      </w:r>
      <w:r w:rsidRPr="003F2B8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2B8C">
        <w:rPr>
          <w:rFonts w:ascii="Times New Roman" w:hAnsi="Times New Roman" w:cs="Times New Roman"/>
          <w:sz w:val="28"/>
          <w:szCs w:val="28"/>
        </w:rPr>
        <w:t>певними</w:t>
      </w:r>
      <w:r w:rsidRPr="003F2B8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2B8C">
        <w:rPr>
          <w:rFonts w:ascii="Times New Roman" w:hAnsi="Times New Roman" w:cs="Times New Roman"/>
          <w:sz w:val="28"/>
          <w:szCs w:val="28"/>
        </w:rPr>
        <w:t>категоріями</w:t>
      </w:r>
      <w:r w:rsidRPr="003F2B8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2B8C">
        <w:rPr>
          <w:rFonts w:ascii="Times New Roman" w:hAnsi="Times New Roman" w:cs="Times New Roman"/>
          <w:sz w:val="28"/>
          <w:szCs w:val="28"/>
        </w:rPr>
        <w:t>захворювань</w:t>
      </w:r>
      <w:r w:rsidR="0068354E">
        <w:rPr>
          <w:rFonts w:ascii="Times New Roman" w:hAnsi="Times New Roman" w:cs="Times New Roman"/>
          <w:spacing w:val="1"/>
          <w:sz w:val="28"/>
          <w:szCs w:val="28"/>
        </w:rPr>
        <w:t xml:space="preserve"> визначеними</w:t>
      </w:r>
      <w:r w:rsidR="0068354E">
        <w:rPr>
          <w:rFonts w:ascii="Times New Roman" w:hAnsi="Times New Roman" w:cs="Times New Roman"/>
          <w:sz w:val="28"/>
          <w:szCs w:val="28"/>
        </w:rPr>
        <w:t xml:space="preserve"> постановою</w:t>
      </w:r>
      <w:r w:rsidR="0068354E" w:rsidRPr="0068354E">
        <w:rPr>
          <w:rFonts w:ascii="Times New Roman" w:hAnsi="Times New Roman" w:cs="Times New Roman"/>
          <w:sz w:val="28"/>
          <w:szCs w:val="28"/>
        </w:rPr>
        <w:t xml:space="preserve"> Кабінету Міністрів України</w:t>
      </w:r>
      <w:r w:rsidR="0068354E" w:rsidRPr="0068354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354E" w:rsidRPr="0068354E">
        <w:rPr>
          <w:rFonts w:ascii="Times New Roman" w:hAnsi="Times New Roman" w:cs="Times New Roman"/>
          <w:sz w:val="28"/>
          <w:szCs w:val="28"/>
        </w:rPr>
        <w:t>від</w:t>
      </w:r>
      <w:r w:rsidR="0068354E" w:rsidRPr="0068354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354E" w:rsidRPr="0068354E">
        <w:rPr>
          <w:rFonts w:ascii="Times New Roman" w:hAnsi="Times New Roman" w:cs="Times New Roman"/>
          <w:sz w:val="28"/>
          <w:szCs w:val="28"/>
        </w:rPr>
        <w:t>17.08.1998</w:t>
      </w:r>
      <w:r w:rsidR="0068354E" w:rsidRPr="0068354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354E" w:rsidRPr="0068354E">
        <w:rPr>
          <w:rFonts w:ascii="Times New Roman" w:hAnsi="Times New Roman" w:cs="Times New Roman"/>
          <w:sz w:val="28"/>
          <w:szCs w:val="28"/>
        </w:rPr>
        <w:t>р.</w:t>
      </w:r>
      <w:r w:rsidR="0068354E" w:rsidRPr="0068354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354E" w:rsidRPr="0068354E">
        <w:rPr>
          <w:rFonts w:ascii="Times New Roman" w:hAnsi="Times New Roman" w:cs="Times New Roman"/>
          <w:sz w:val="28"/>
          <w:szCs w:val="28"/>
        </w:rPr>
        <w:t>№1303</w:t>
      </w:r>
      <w:r w:rsidRPr="0068354E">
        <w:rPr>
          <w:rFonts w:ascii="Times New Roman" w:hAnsi="Times New Roman" w:cs="Times New Roman"/>
          <w:sz w:val="28"/>
          <w:szCs w:val="28"/>
        </w:rPr>
        <w:t>,</w:t>
      </w:r>
      <w:r w:rsidRPr="003F2B8C">
        <w:rPr>
          <w:rFonts w:ascii="Times New Roman" w:hAnsi="Times New Roman" w:cs="Times New Roman"/>
          <w:sz w:val="28"/>
          <w:szCs w:val="28"/>
        </w:rPr>
        <w:t xml:space="preserve"> у разі амбулаторного</w:t>
      </w:r>
      <w:r w:rsidRPr="003F2B8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2B8C">
        <w:rPr>
          <w:rFonts w:ascii="Times New Roman" w:hAnsi="Times New Roman" w:cs="Times New Roman"/>
          <w:sz w:val="28"/>
          <w:szCs w:val="28"/>
        </w:rPr>
        <w:t>лікування,</w:t>
      </w:r>
      <w:r w:rsidRPr="003F2B8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2B8C">
        <w:rPr>
          <w:rFonts w:ascii="Times New Roman" w:hAnsi="Times New Roman" w:cs="Times New Roman"/>
          <w:sz w:val="28"/>
          <w:szCs w:val="28"/>
        </w:rPr>
        <w:t>відповідно</w:t>
      </w:r>
      <w:r w:rsidRPr="003F2B8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2B8C">
        <w:rPr>
          <w:rFonts w:ascii="Times New Roman" w:hAnsi="Times New Roman" w:cs="Times New Roman"/>
          <w:sz w:val="28"/>
          <w:szCs w:val="28"/>
        </w:rPr>
        <w:t>до</w:t>
      </w:r>
      <w:r w:rsidRPr="003F2B8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2B8C">
        <w:rPr>
          <w:rFonts w:ascii="Times New Roman" w:hAnsi="Times New Roman" w:cs="Times New Roman"/>
          <w:sz w:val="28"/>
          <w:szCs w:val="28"/>
        </w:rPr>
        <w:t>медичних</w:t>
      </w:r>
      <w:r w:rsidRPr="003F2B8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2B8C">
        <w:rPr>
          <w:rFonts w:ascii="Times New Roman" w:hAnsi="Times New Roman" w:cs="Times New Roman"/>
          <w:sz w:val="28"/>
          <w:szCs w:val="28"/>
        </w:rPr>
        <w:t>показів</w:t>
      </w:r>
      <w:r w:rsidRPr="003F2B8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2B8C">
        <w:rPr>
          <w:rFonts w:ascii="Times New Roman" w:hAnsi="Times New Roman" w:cs="Times New Roman"/>
          <w:sz w:val="28"/>
          <w:szCs w:val="28"/>
        </w:rPr>
        <w:t>та</w:t>
      </w:r>
      <w:r w:rsidRPr="003F2B8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2B8C">
        <w:rPr>
          <w:rFonts w:ascii="Times New Roman" w:hAnsi="Times New Roman" w:cs="Times New Roman"/>
          <w:sz w:val="28"/>
          <w:szCs w:val="28"/>
        </w:rPr>
        <w:t>протоколів</w:t>
      </w:r>
      <w:r w:rsidRPr="003F2B8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2B8C">
        <w:rPr>
          <w:rFonts w:ascii="Times New Roman" w:hAnsi="Times New Roman" w:cs="Times New Roman"/>
          <w:sz w:val="28"/>
          <w:szCs w:val="28"/>
        </w:rPr>
        <w:t>надання</w:t>
      </w:r>
      <w:r w:rsidRPr="003F2B8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F2B8C">
        <w:rPr>
          <w:rFonts w:ascii="Times New Roman" w:hAnsi="Times New Roman" w:cs="Times New Roman"/>
          <w:sz w:val="28"/>
          <w:szCs w:val="28"/>
        </w:rPr>
        <w:t>медичної</w:t>
      </w:r>
      <w:r w:rsidRPr="003F2B8C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C23F05" w:rsidRPr="003F2B8C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3F2B8C">
        <w:rPr>
          <w:rFonts w:ascii="Times New Roman" w:hAnsi="Times New Roman" w:cs="Times New Roman"/>
          <w:sz w:val="28"/>
          <w:szCs w:val="28"/>
        </w:rPr>
        <w:t>допомоги.</w:t>
      </w:r>
    </w:p>
    <w:p w14:paraId="2F898F55" w14:textId="593EB9E7" w:rsidR="00D63487" w:rsidRPr="00CC46A0" w:rsidRDefault="00C23F05" w:rsidP="00CC46A0">
      <w:pPr>
        <w:pStyle w:val="a3"/>
        <w:widowControl w:val="0"/>
        <w:numPr>
          <w:ilvl w:val="1"/>
          <w:numId w:val="2"/>
        </w:numPr>
        <w:tabs>
          <w:tab w:val="left" w:pos="1418"/>
          <w:tab w:val="left" w:pos="1701"/>
        </w:tabs>
        <w:autoSpaceDE w:val="0"/>
        <w:autoSpaceDN w:val="0"/>
        <w:spacing w:after="0" w:line="240" w:lineRule="auto"/>
        <w:ind w:left="284" w:right="10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615F0E" w:rsidRPr="00615F0E">
        <w:rPr>
          <w:rFonts w:ascii="Times New Roman" w:hAnsi="Times New Roman" w:cs="Times New Roman"/>
          <w:sz w:val="28"/>
          <w:szCs w:val="28"/>
        </w:rPr>
        <w:t>ільги</w:t>
      </w:r>
      <w:r w:rsidR="003F2B8C">
        <w:rPr>
          <w:rFonts w:ascii="Times New Roman" w:hAnsi="Times New Roman" w:cs="Times New Roman"/>
          <w:sz w:val="28"/>
          <w:szCs w:val="28"/>
        </w:rPr>
        <w:t xml:space="preserve"> </w:t>
      </w:r>
      <w:r w:rsidR="00615F0E" w:rsidRPr="00615F0E">
        <w:rPr>
          <w:rFonts w:ascii="Times New Roman" w:hAnsi="Times New Roman" w:cs="Times New Roman"/>
          <w:sz w:val="28"/>
          <w:szCs w:val="28"/>
        </w:rPr>
        <w:t>надаються за рахунок</w:t>
      </w:r>
      <w:r w:rsidR="00615F0E" w:rsidRPr="00615F0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15F0E" w:rsidRPr="00615F0E">
        <w:rPr>
          <w:rFonts w:ascii="Times New Roman" w:hAnsi="Times New Roman" w:cs="Times New Roman"/>
          <w:sz w:val="28"/>
          <w:szCs w:val="28"/>
        </w:rPr>
        <w:t>коштів</w:t>
      </w:r>
      <w:r w:rsidR="00615F0E" w:rsidRPr="00615F0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15F0E" w:rsidRPr="00615F0E">
        <w:rPr>
          <w:rFonts w:ascii="Times New Roman" w:hAnsi="Times New Roman" w:cs="Times New Roman"/>
          <w:sz w:val="28"/>
          <w:szCs w:val="28"/>
        </w:rPr>
        <w:t>бюджету</w:t>
      </w:r>
      <w:r w:rsidR="003F2B8C">
        <w:rPr>
          <w:rFonts w:ascii="Times New Roman" w:hAnsi="Times New Roman" w:cs="Times New Roman"/>
          <w:sz w:val="28"/>
          <w:szCs w:val="28"/>
        </w:rPr>
        <w:t xml:space="preserve"> селищної територіальної громади</w:t>
      </w:r>
      <w:r w:rsidR="00615F0E" w:rsidRPr="00615F0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15F0E" w:rsidRPr="00615F0E">
        <w:rPr>
          <w:rFonts w:ascii="Times New Roman" w:hAnsi="Times New Roman" w:cs="Times New Roman"/>
          <w:sz w:val="28"/>
          <w:szCs w:val="28"/>
        </w:rPr>
        <w:t>в</w:t>
      </w:r>
      <w:r w:rsidR="00615F0E" w:rsidRPr="00615F0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15F0E" w:rsidRPr="00615F0E">
        <w:rPr>
          <w:rFonts w:ascii="Times New Roman" w:hAnsi="Times New Roman" w:cs="Times New Roman"/>
          <w:sz w:val="28"/>
          <w:szCs w:val="28"/>
        </w:rPr>
        <w:t>разі</w:t>
      </w:r>
      <w:r w:rsidR="00615F0E" w:rsidRPr="00615F0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15F0E" w:rsidRPr="00615F0E">
        <w:rPr>
          <w:rFonts w:ascii="Times New Roman" w:hAnsi="Times New Roman" w:cs="Times New Roman"/>
          <w:sz w:val="28"/>
          <w:szCs w:val="28"/>
        </w:rPr>
        <w:t>незабезпечення</w:t>
      </w:r>
      <w:r w:rsidR="00615F0E" w:rsidRPr="00615F0E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="00615F0E" w:rsidRPr="00615F0E">
        <w:rPr>
          <w:rFonts w:ascii="Times New Roman" w:hAnsi="Times New Roman" w:cs="Times New Roman"/>
          <w:sz w:val="28"/>
          <w:szCs w:val="28"/>
        </w:rPr>
        <w:t>або</w:t>
      </w:r>
      <w:r w:rsidR="00615F0E" w:rsidRPr="00615F0E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="00615F0E" w:rsidRPr="00615F0E">
        <w:rPr>
          <w:rFonts w:ascii="Times New Roman" w:hAnsi="Times New Roman" w:cs="Times New Roman"/>
          <w:sz w:val="28"/>
          <w:szCs w:val="28"/>
        </w:rPr>
        <w:t>недостатнього</w:t>
      </w:r>
      <w:r w:rsidR="00615F0E" w:rsidRPr="00615F0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15F0E" w:rsidRPr="00615F0E">
        <w:rPr>
          <w:rFonts w:ascii="Times New Roman" w:hAnsi="Times New Roman" w:cs="Times New Roman"/>
          <w:sz w:val="28"/>
          <w:szCs w:val="28"/>
        </w:rPr>
        <w:t>забезпечення зазначених хворих за рахунок коштів державного бюджету або</w:t>
      </w:r>
      <w:r w:rsidR="00615F0E" w:rsidRPr="00615F0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15F0E" w:rsidRPr="00615F0E">
        <w:rPr>
          <w:rFonts w:ascii="Times New Roman" w:hAnsi="Times New Roman" w:cs="Times New Roman"/>
          <w:sz w:val="28"/>
          <w:szCs w:val="28"/>
        </w:rPr>
        <w:t>інших джерел</w:t>
      </w:r>
      <w:r w:rsidR="00615F0E" w:rsidRPr="00615F0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63487">
        <w:rPr>
          <w:rFonts w:ascii="Times New Roman" w:hAnsi="Times New Roman" w:cs="Times New Roman"/>
          <w:sz w:val="28"/>
          <w:szCs w:val="28"/>
        </w:rPr>
        <w:t>фінансування таким категоріям громадян:</w:t>
      </w:r>
    </w:p>
    <w:p w14:paraId="4B4C7809" w14:textId="2251D200" w:rsidR="00D63487" w:rsidRPr="00D63487" w:rsidRDefault="00A63384" w:rsidP="00D63487">
      <w:pPr>
        <w:pStyle w:val="a3"/>
        <w:widowControl w:val="0"/>
        <w:numPr>
          <w:ilvl w:val="0"/>
          <w:numId w:val="18"/>
        </w:numPr>
        <w:tabs>
          <w:tab w:val="left" w:pos="1418"/>
          <w:tab w:val="left" w:pos="1701"/>
        </w:tabs>
        <w:autoSpaceDE w:val="0"/>
        <w:autoSpaceDN w:val="0"/>
        <w:spacing w:after="0" w:line="240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дітям з інвалідністю;</w:t>
      </w:r>
    </w:p>
    <w:p w14:paraId="4FA5C809" w14:textId="06FFE71C" w:rsidR="00D63487" w:rsidRPr="00D63487" w:rsidRDefault="00D63487" w:rsidP="00D63487">
      <w:pPr>
        <w:pStyle w:val="a3"/>
        <w:widowControl w:val="0"/>
        <w:numPr>
          <w:ilvl w:val="0"/>
          <w:numId w:val="18"/>
        </w:numPr>
        <w:tabs>
          <w:tab w:val="left" w:pos="1418"/>
          <w:tab w:val="left" w:pos="1701"/>
        </w:tabs>
        <w:autoSpaceDE w:val="0"/>
        <w:autoSpaceDN w:val="0"/>
        <w:spacing w:after="0" w:line="240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інвалідам</w:t>
      </w:r>
      <w:r w:rsidRPr="00D63487">
        <w:rPr>
          <w:rFonts w:ascii="Times New Roman" w:hAnsi="Times New Roman" w:cs="Times New Roman"/>
          <w:sz w:val="28"/>
          <w:szCs w:val="28"/>
        </w:rPr>
        <w:t xml:space="preserve"> з дитинства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88AD7C4" w14:textId="5827259B" w:rsidR="00D63487" w:rsidRPr="00CC46A0" w:rsidRDefault="00D63487" w:rsidP="00CC46A0">
      <w:pPr>
        <w:pStyle w:val="a3"/>
        <w:widowControl w:val="0"/>
        <w:numPr>
          <w:ilvl w:val="0"/>
          <w:numId w:val="18"/>
        </w:numPr>
        <w:tabs>
          <w:tab w:val="left" w:pos="1418"/>
          <w:tab w:val="left" w:pos="1701"/>
        </w:tabs>
        <w:autoSpaceDE w:val="0"/>
        <w:autoSpaceDN w:val="0"/>
        <w:spacing w:after="0" w:line="240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учасникам</w:t>
      </w:r>
      <w:r w:rsidRPr="00D63487">
        <w:rPr>
          <w:rFonts w:ascii="Times New Roman" w:hAnsi="Times New Roman" w:cs="Times New Roman"/>
          <w:sz w:val="28"/>
          <w:szCs w:val="28"/>
        </w:rPr>
        <w:t xml:space="preserve"> бойових дій Другої світової війни</w:t>
      </w:r>
      <w:r w:rsidR="00CC46A0">
        <w:rPr>
          <w:rFonts w:ascii="Times New Roman" w:hAnsi="Times New Roman" w:cs="Times New Roman"/>
          <w:sz w:val="28"/>
          <w:szCs w:val="28"/>
        </w:rPr>
        <w:t>.</w:t>
      </w:r>
    </w:p>
    <w:p w14:paraId="06EF0735" w14:textId="55EBCD47" w:rsidR="00D63487" w:rsidRDefault="00D63487" w:rsidP="00D63487">
      <w:pPr>
        <w:widowControl w:val="0"/>
        <w:tabs>
          <w:tab w:val="left" w:pos="567"/>
          <w:tab w:val="left" w:pos="1701"/>
        </w:tabs>
        <w:autoSpaceDE w:val="0"/>
        <w:autoSpaceDN w:val="0"/>
        <w:spacing w:after="0" w:line="240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2.3. </w:t>
      </w:r>
      <w:r w:rsidRPr="00D63487">
        <w:rPr>
          <w:rFonts w:ascii="Times New Roman" w:hAnsi="Times New Roman" w:cs="Times New Roman"/>
          <w:sz w:val="28"/>
          <w:szCs w:val="28"/>
        </w:rPr>
        <w:t>Безоплатний відпуск лікарських засобів</w:t>
      </w:r>
      <w:r w:rsidR="00F47051">
        <w:rPr>
          <w:rFonts w:ascii="Times New Roman" w:hAnsi="Times New Roman" w:cs="Times New Roman"/>
          <w:sz w:val="28"/>
          <w:szCs w:val="28"/>
        </w:rPr>
        <w:t xml:space="preserve"> та виробів медичного призначення</w:t>
      </w:r>
      <w:r w:rsidRPr="00D63487">
        <w:rPr>
          <w:rFonts w:ascii="Times New Roman" w:hAnsi="Times New Roman" w:cs="Times New Roman"/>
          <w:sz w:val="28"/>
          <w:szCs w:val="28"/>
        </w:rPr>
        <w:t xml:space="preserve"> за переліченими категоріями</w:t>
      </w:r>
      <w:r>
        <w:rPr>
          <w:rFonts w:ascii="Times New Roman" w:hAnsi="Times New Roman" w:cs="Times New Roman"/>
          <w:sz w:val="28"/>
          <w:szCs w:val="28"/>
        </w:rPr>
        <w:t xml:space="preserve"> громадян</w:t>
      </w:r>
      <w:r w:rsidRPr="00D63487">
        <w:rPr>
          <w:rFonts w:ascii="Times New Roman" w:hAnsi="Times New Roman" w:cs="Times New Roman"/>
          <w:sz w:val="28"/>
          <w:szCs w:val="28"/>
        </w:rPr>
        <w:t xml:space="preserve"> провадиться лише у разі амбулаторного лікування основного захворювання, за яким хворим надано пільги в межах затверджених бюджетних призначень на підставі укладених договорів</w:t>
      </w:r>
      <w:r>
        <w:rPr>
          <w:rFonts w:ascii="Times New Roman" w:hAnsi="Times New Roman" w:cs="Times New Roman"/>
          <w:sz w:val="28"/>
          <w:szCs w:val="28"/>
        </w:rPr>
        <w:t xml:space="preserve"> із розрахунку не більше 5,</w:t>
      </w:r>
      <w:r w:rsidR="001A7A8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тис.</w:t>
      </w:r>
      <w:r w:rsidR="00566D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грн на одну особу</w:t>
      </w:r>
      <w:r w:rsidR="00F47051">
        <w:rPr>
          <w:rFonts w:ascii="Times New Roman" w:hAnsi="Times New Roman" w:cs="Times New Roman"/>
          <w:sz w:val="28"/>
          <w:szCs w:val="28"/>
        </w:rPr>
        <w:t xml:space="preserve"> на рік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234C652" w14:textId="55535829" w:rsidR="00B85EDA" w:rsidRDefault="00566D70" w:rsidP="00D63487">
      <w:pPr>
        <w:widowControl w:val="0"/>
        <w:tabs>
          <w:tab w:val="left" w:pos="567"/>
          <w:tab w:val="left" w:pos="1701"/>
        </w:tabs>
        <w:autoSpaceDE w:val="0"/>
        <w:autoSpaceDN w:val="0"/>
        <w:spacing w:after="0" w:line="240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63487">
        <w:rPr>
          <w:rFonts w:ascii="Times New Roman" w:hAnsi="Times New Roman" w:cs="Times New Roman"/>
          <w:sz w:val="28"/>
          <w:szCs w:val="28"/>
        </w:rPr>
        <w:t xml:space="preserve">2.4. </w:t>
      </w:r>
      <w:r w:rsidR="00807826" w:rsidRPr="00B85EDA">
        <w:rPr>
          <w:rFonts w:ascii="Times New Roman" w:hAnsi="Times New Roman" w:cs="Times New Roman"/>
          <w:sz w:val="28"/>
          <w:szCs w:val="28"/>
        </w:rPr>
        <w:t>Для</w:t>
      </w:r>
      <w:r w:rsidR="00807826" w:rsidRPr="00B85E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7826" w:rsidRPr="00B85EDA">
        <w:rPr>
          <w:rFonts w:ascii="Times New Roman" w:hAnsi="Times New Roman" w:cs="Times New Roman"/>
          <w:sz w:val="28"/>
          <w:szCs w:val="28"/>
        </w:rPr>
        <w:t>отримання</w:t>
      </w:r>
      <w:r w:rsidR="00807826" w:rsidRPr="00B85E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7826" w:rsidRPr="00B85EDA">
        <w:rPr>
          <w:rFonts w:ascii="Times New Roman" w:hAnsi="Times New Roman" w:cs="Times New Roman"/>
          <w:sz w:val="28"/>
          <w:szCs w:val="28"/>
        </w:rPr>
        <w:t>безкоштовного</w:t>
      </w:r>
      <w:r w:rsidR="00807826" w:rsidRPr="00B85E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7826" w:rsidRPr="00B85EDA">
        <w:rPr>
          <w:rFonts w:ascii="Times New Roman" w:hAnsi="Times New Roman" w:cs="Times New Roman"/>
          <w:sz w:val="28"/>
          <w:szCs w:val="28"/>
        </w:rPr>
        <w:t>або</w:t>
      </w:r>
      <w:r w:rsidR="00807826" w:rsidRPr="00B85E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7826" w:rsidRPr="00B85EDA">
        <w:rPr>
          <w:rFonts w:ascii="Times New Roman" w:hAnsi="Times New Roman" w:cs="Times New Roman"/>
          <w:sz w:val="28"/>
          <w:szCs w:val="28"/>
        </w:rPr>
        <w:t>пільгового</w:t>
      </w:r>
      <w:r w:rsidR="00807826" w:rsidRPr="00B85E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7826" w:rsidRPr="00B85EDA">
        <w:rPr>
          <w:rFonts w:ascii="Times New Roman" w:hAnsi="Times New Roman" w:cs="Times New Roman"/>
          <w:sz w:val="28"/>
          <w:szCs w:val="28"/>
        </w:rPr>
        <w:t>рецепта</w:t>
      </w:r>
      <w:r w:rsidR="00807826" w:rsidRPr="00B85E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7826" w:rsidRPr="00B85EDA">
        <w:rPr>
          <w:rFonts w:ascii="Times New Roman" w:hAnsi="Times New Roman" w:cs="Times New Roman"/>
          <w:sz w:val="28"/>
          <w:szCs w:val="28"/>
        </w:rPr>
        <w:t>мешканець</w:t>
      </w:r>
      <w:r w:rsidR="00807826" w:rsidRPr="00B85E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7826" w:rsidRPr="00B85EDA">
        <w:rPr>
          <w:rFonts w:ascii="Times New Roman" w:hAnsi="Times New Roman" w:cs="Times New Roman"/>
          <w:sz w:val="28"/>
          <w:szCs w:val="28"/>
        </w:rPr>
        <w:t>Новотроїцької селищної територіальної громади особисто звертається до уповноважених осіб</w:t>
      </w:r>
      <w:r w:rsidR="00807826" w:rsidRPr="00B85ED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07826" w:rsidRPr="00B85EDA">
        <w:rPr>
          <w:rFonts w:ascii="Times New Roman" w:hAnsi="Times New Roman" w:cs="Times New Roman"/>
          <w:sz w:val="28"/>
          <w:szCs w:val="28"/>
        </w:rPr>
        <w:t>за місцем</w:t>
      </w:r>
      <w:r w:rsidR="00807826" w:rsidRPr="00B85ED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07826" w:rsidRPr="00B85EDA">
        <w:rPr>
          <w:rFonts w:ascii="Times New Roman" w:hAnsi="Times New Roman" w:cs="Times New Roman"/>
          <w:sz w:val="28"/>
          <w:szCs w:val="28"/>
        </w:rPr>
        <w:t>укладення</w:t>
      </w:r>
      <w:r w:rsidR="00807826" w:rsidRPr="00B85ED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07826" w:rsidRPr="00B85EDA">
        <w:rPr>
          <w:rFonts w:ascii="Times New Roman" w:hAnsi="Times New Roman" w:cs="Times New Roman"/>
          <w:sz w:val="28"/>
          <w:szCs w:val="28"/>
        </w:rPr>
        <w:t>декларації.</w:t>
      </w:r>
    </w:p>
    <w:p w14:paraId="4AB512CC" w14:textId="41FB0496" w:rsidR="00B85EDA" w:rsidRDefault="00566D70" w:rsidP="00D63487">
      <w:pPr>
        <w:pStyle w:val="a3"/>
        <w:widowControl w:val="0"/>
        <w:tabs>
          <w:tab w:val="left" w:pos="0"/>
          <w:tab w:val="left" w:pos="709"/>
          <w:tab w:val="left" w:pos="1418"/>
        </w:tabs>
        <w:autoSpaceDE w:val="0"/>
        <w:autoSpaceDN w:val="0"/>
        <w:spacing w:after="0" w:line="240" w:lineRule="auto"/>
        <w:ind w:left="0" w:right="1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63487">
        <w:rPr>
          <w:rFonts w:ascii="Times New Roman" w:hAnsi="Times New Roman" w:cs="Times New Roman"/>
          <w:sz w:val="28"/>
          <w:szCs w:val="28"/>
        </w:rPr>
        <w:t>2.5.</w:t>
      </w:r>
      <w:r w:rsidR="00807826" w:rsidRPr="00B85EDA">
        <w:rPr>
          <w:rFonts w:ascii="Times New Roman" w:hAnsi="Times New Roman" w:cs="Times New Roman"/>
          <w:sz w:val="28"/>
          <w:szCs w:val="28"/>
        </w:rPr>
        <w:t>Рецепт хворому для отримання безкоштовних чи пільгових лікарських</w:t>
      </w:r>
      <w:r w:rsidR="00807826" w:rsidRPr="00B85E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7826" w:rsidRPr="00B85EDA">
        <w:rPr>
          <w:rFonts w:ascii="Times New Roman" w:hAnsi="Times New Roman" w:cs="Times New Roman"/>
          <w:sz w:val="28"/>
          <w:szCs w:val="28"/>
        </w:rPr>
        <w:t>засобів</w:t>
      </w:r>
      <w:r w:rsidR="00071252">
        <w:rPr>
          <w:rFonts w:ascii="Times New Roman" w:hAnsi="Times New Roman" w:cs="Times New Roman"/>
          <w:sz w:val="28"/>
          <w:szCs w:val="28"/>
        </w:rPr>
        <w:t xml:space="preserve"> та виробів медичного призначення</w:t>
      </w:r>
      <w:r w:rsidR="00807826" w:rsidRPr="00B85EDA">
        <w:rPr>
          <w:rFonts w:ascii="Times New Roman" w:hAnsi="Times New Roman" w:cs="Times New Roman"/>
          <w:sz w:val="28"/>
          <w:szCs w:val="28"/>
        </w:rPr>
        <w:t xml:space="preserve"> лікар, з яким укладено декларацію про медичне обслуговування,</w:t>
      </w:r>
      <w:r w:rsidR="00807826" w:rsidRPr="00B85E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7826" w:rsidRPr="00B85EDA">
        <w:rPr>
          <w:rFonts w:ascii="Times New Roman" w:hAnsi="Times New Roman" w:cs="Times New Roman"/>
          <w:sz w:val="28"/>
          <w:szCs w:val="28"/>
        </w:rPr>
        <w:t xml:space="preserve">виписує на рецептурному бланку затвердженої форми. </w:t>
      </w:r>
    </w:p>
    <w:p w14:paraId="5C4CDCFA" w14:textId="33ABE79E" w:rsidR="00B85EDA" w:rsidRPr="00D63487" w:rsidRDefault="00566D70" w:rsidP="00566D70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63487">
        <w:rPr>
          <w:rFonts w:ascii="Times New Roman" w:hAnsi="Times New Roman" w:cs="Times New Roman"/>
          <w:sz w:val="28"/>
          <w:szCs w:val="28"/>
        </w:rPr>
        <w:t>2.6.</w:t>
      </w:r>
      <w:r w:rsidR="00495BF1" w:rsidRPr="00D63487">
        <w:rPr>
          <w:rFonts w:ascii="Times New Roman" w:hAnsi="Times New Roman" w:cs="Times New Roman"/>
          <w:sz w:val="28"/>
          <w:szCs w:val="28"/>
        </w:rPr>
        <w:t>Медичні працівники, які мають право виписувати рецепти, є відповідальними за призначення хворим ліків</w:t>
      </w:r>
      <w:r w:rsidR="00071252">
        <w:rPr>
          <w:rFonts w:ascii="Times New Roman" w:hAnsi="Times New Roman" w:cs="Times New Roman"/>
          <w:sz w:val="28"/>
          <w:szCs w:val="28"/>
        </w:rPr>
        <w:t xml:space="preserve"> та виробів медичного призначення</w:t>
      </w:r>
      <w:r w:rsidR="00495BF1" w:rsidRPr="00D63487">
        <w:rPr>
          <w:rFonts w:ascii="Times New Roman" w:hAnsi="Times New Roman" w:cs="Times New Roman"/>
          <w:sz w:val="28"/>
          <w:szCs w:val="28"/>
        </w:rPr>
        <w:t xml:space="preserve"> відповідно до медико-технологічних документів Міністерства охорони здоров’я України та додержання правил виписування рецептів згідно з вимогами чинного законодавства та несуть цивільно-правову відповідальність під час</w:t>
      </w:r>
      <w:r w:rsidR="000B3C1C" w:rsidRPr="00D63487">
        <w:rPr>
          <w:rFonts w:ascii="Times New Roman" w:hAnsi="Times New Roman" w:cs="Times New Roman"/>
          <w:sz w:val="28"/>
          <w:szCs w:val="28"/>
        </w:rPr>
        <w:t xml:space="preserve"> виконання своїх службових обов</w:t>
      </w:r>
      <w:r w:rsidR="00495BF1" w:rsidRPr="00D63487">
        <w:rPr>
          <w:rFonts w:ascii="Times New Roman" w:hAnsi="Times New Roman" w:cs="Times New Roman"/>
          <w:sz w:val="28"/>
          <w:szCs w:val="28"/>
        </w:rPr>
        <w:t>’</w:t>
      </w:r>
      <w:r w:rsidR="000B3C1C" w:rsidRPr="00D63487">
        <w:rPr>
          <w:rFonts w:ascii="Times New Roman" w:hAnsi="Times New Roman" w:cs="Times New Roman"/>
          <w:sz w:val="28"/>
          <w:szCs w:val="28"/>
        </w:rPr>
        <w:t>я</w:t>
      </w:r>
      <w:r w:rsidR="00495BF1" w:rsidRPr="00D63487">
        <w:rPr>
          <w:rFonts w:ascii="Times New Roman" w:hAnsi="Times New Roman" w:cs="Times New Roman"/>
          <w:sz w:val="28"/>
          <w:szCs w:val="28"/>
        </w:rPr>
        <w:t>зків.</w:t>
      </w:r>
    </w:p>
    <w:p w14:paraId="62594646" w14:textId="12D1876A" w:rsidR="00B85EDA" w:rsidRPr="00E933DC" w:rsidRDefault="00566D70" w:rsidP="00566D70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933DC" w:rsidRPr="00071252">
        <w:rPr>
          <w:rFonts w:ascii="Times New Roman" w:hAnsi="Times New Roman" w:cs="Times New Roman"/>
          <w:sz w:val="28"/>
          <w:szCs w:val="28"/>
        </w:rPr>
        <w:t>2.7.</w:t>
      </w:r>
      <w:r w:rsidR="00807826" w:rsidRPr="00071252">
        <w:rPr>
          <w:rFonts w:ascii="Times New Roman" w:hAnsi="Times New Roman" w:cs="Times New Roman"/>
          <w:sz w:val="28"/>
          <w:szCs w:val="28"/>
        </w:rPr>
        <w:t>Відпуск</w:t>
      </w:r>
      <w:r w:rsidR="00807826" w:rsidRPr="0007125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7826" w:rsidRPr="00071252">
        <w:rPr>
          <w:rFonts w:ascii="Times New Roman" w:hAnsi="Times New Roman" w:cs="Times New Roman"/>
          <w:sz w:val="28"/>
          <w:szCs w:val="28"/>
        </w:rPr>
        <w:t>лікарських</w:t>
      </w:r>
      <w:r w:rsidR="00807826" w:rsidRPr="0007125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7826" w:rsidRPr="00071252">
        <w:rPr>
          <w:rFonts w:ascii="Times New Roman" w:hAnsi="Times New Roman" w:cs="Times New Roman"/>
          <w:sz w:val="28"/>
          <w:szCs w:val="28"/>
        </w:rPr>
        <w:t>засобів</w:t>
      </w:r>
      <w:r w:rsidR="00807826" w:rsidRPr="0007125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7826" w:rsidRPr="00071252">
        <w:rPr>
          <w:rFonts w:ascii="Times New Roman" w:hAnsi="Times New Roman" w:cs="Times New Roman"/>
          <w:sz w:val="28"/>
          <w:szCs w:val="28"/>
        </w:rPr>
        <w:t>здійснюється</w:t>
      </w:r>
      <w:r w:rsidR="00807826" w:rsidRPr="0007125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807826" w:rsidRPr="00071252">
        <w:rPr>
          <w:rFonts w:ascii="Times New Roman" w:hAnsi="Times New Roman" w:cs="Times New Roman"/>
          <w:sz w:val="28"/>
          <w:szCs w:val="28"/>
        </w:rPr>
        <w:t>Федорівською</w:t>
      </w:r>
      <w:proofErr w:type="spellEnd"/>
      <w:r w:rsidR="00807826" w:rsidRPr="00071252">
        <w:rPr>
          <w:rFonts w:ascii="Times New Roman" w:hAnsi="Times New Roman" w:cs="Times New Roman"/>
          <w:sz w:val="28"/>
          <w:szCs w:val="28"/>
        </w:rPr>
        <w:t xml:space="preserve"> приватною аптекою.</w:t>
      </w:r>
    </w:p>
    <w:p w14:paraId="621ED30B" w14:textId="5452139D" w:rsidR="00B85EDA" w:rsidRPr="00E933DC" w:rsidRDefault="00566D70" w:rsidP="00566D70">
      <w:pPr>
        <w:widowControl w:val="0"/>
        <w:tabs>
          <w:tab w:val="left" w:pos="709"/>
          <w:tab w:val="left" w:pos="1418"/>
        </w:tabs>
        <w:autoSpaceDE w:val="0"/>
        <w:autoSpaceDN w:val="0"/>
        <w:spacing w:after="0" w:line="240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933DC">
        <w:rPr>
          <w:rFonts w:ascii="Times New Roman" w:hAnsi="Times New Roman" w:cs="Times New Roman"/>
          <w:sz w:val="28"/>
          <w:szCs w:val="28"/>
        </w:rPr>
        <w:t>2.8.</w:t>
      </w:r>
      <w:r w:rsidR="00C23F05" w:rsidRPr="00E933DC">
        <w:rPr>
          <w:rFonts w:ascii="Times New Roman" w:hAnsi="Times New Roman" w:cs="Times New Roman"/>
          <w:sz w:val="28"/>
          <w:szCs w:val="28"/>
        </w:rPr>
        <w:t>Відпуск лікарських засобів</w:t>
      </w:r>
      <w:r w:rsidR="00454F19">
        <w:rPr>
          <w:rFonts w:ascii="Times New Roman" w:hAnsi="Times New Roman" w:cs="Times New Roman"/>
          <w:sz w:val="28"/>
          <w:szCs w:val="28"/>
        </w:rPr>
        <w:t xml:space="preserve"> та виробів медичного призначення</w:t>
      </w:r>
      <w:r w:rsidR="00C23F05" w:rsidRPr="00E933DC">
        <w:rPr>
          <w:rFonts w:ascii="Times New Roman" w:hAnsi="Times New Roman" w:cs="Times New Roman"/>
          <w:sz w:val="28"/>
          <w:szCs w:val="28"/>
        </w:rPr>
        <w:t xml:space="preserve"> здійснюється на підставі рецептів, виписаних лікарями</w:t>
      </w:r>
      <w:r w:rsidR="00807826" w:rsidRPr="00E933DC">
        <w:rPr>
          <w:rFonts w:ascii="Times New Roman" w:hAnsi="Times New Roman" w:cs="Times New Roman"/>
          <w:sz w:val="28"/>
          <w:szCs w:val="28"/>
        </w:rPr>
        <w:t xml:space="preserve"> </w:t>
      </w:r>
      <w:r w:rsidR="003F2B8C" w:rsidRPr="00E933DC">
        <w:rPr>
          <w:rFonts w:ascii="Times New Roman" w:hAnsi="Times New Roman" w:cs="Times New Roman"/>
          <w:sz w:val="28"/>
          <w:szCs w:val="28"/>
        </w:rPr>
        <w:t>к</w:t>
      </w:r>
      <w:r w:rsidR="00C23F05" w:rsidRPr="00E933DC">
        <w:rPr>
          <w:rFonts w:ascii="Times New Roman" w:hAnsi="Times New Roman" w:cs="Times New Roman"/>
          <w:sz w:val="28"/>
          <w:szCs w:val="28"/>
        </w:rPr>
        <w:t>омунального некомерційного підприємства «Центр первинної медичної допомоги»  Новотроїцької селищної ради Генічеського району Херсонської області</w:t>
      </w:r>
      <w:r w:rsidR="00807826" w:rsidRPr="00E933DC">
        <w:rPr>
          <w:rFonts w:ascii="Times New Roman" w:hAnsi="Times New Roman" w:cs="Times New Roman"/>
          <w:sz w:val="28"/>
          <w:szCs w:val="28"/>
        </w:rPr>
        <w:t>.</w:t>
      </w:r>
    </w:p>
    <w:p w14:paraId="7A4A6A0D" w14:textId="4C1A94BB" w:rsidR="00B85EDA" w:rsidRPr="00E933DC" w:rsidRDefault="00566D70" w:rsidP="00566D70">
      <w:pPr>
        <w:widowControl w:val="0"/>
        <w:tabs>
          <w:tab w:val="left" w:pos="567"/>
          <w:tab w:val="left" w:pos="1418"/>
        </w:tabs>
        <w:autoSpaceDE w:val="0"/>
        <w:autoSpaceDN w:val="0"/>
        <w:spacing w:after="0" w:line="240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933DC">
        <w:rPr>
          <w:rFonts w:ascii="Times New Roman" w:hAnsi="Times New Roman" w:cs="Times New Roman"/>
          <w:sz w:val="28"/>
          <w:szCs w:val="28"/>
        </w:rPr>
        <w:t>2.9.</w:t>
      </w:r>
      <w:r w:rsidR="00B85EDA" w:rsidRPr="00E933DC">
        <w:rPr>
          <w:rFonts w:ascii="Times New Roman" w:hAnsi="Times New Roman" w:cs="Times New Roman"/>
          <w:sz w:val="28"/>
          <w:szCs w:val="28"/>
        </w:rPr>
        <w:t>Контроль за правильністю забезпечення пацієнтів, які належать до</w:t>
      </w:r>
      <w:r w:rsidR="00B85EDA" w:rsidRPr="00E933D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85EDA" w:rsidRPr="00E933DC">
        <w:rPr>
          <w:rFonts w:ascii="Times New Roman" w:hAnsi="Times New Roman" w:cs="Times New Roman"/>
          <w:sz w:val="28"/>
          <w:szCs w:val="28"/>
        </w:rPr>
        <w:t>окремих груп населення та за певними категоріями захворювань відповідно до</w:t>
      </w:r>
      <w:r w:rsidR="00B85EDA" w:rsidRPr="00E933D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85EDA" w:rsidRPr="00E933DC">
        <w:rPr>
          <w:rFonts w:ascii="Times New Roman" w:hAnsi="Times New Roman" w:cs="Times New Roman"/>
          <w:sz w:val="28"/>
          <w:szCs w:val="28"/>
        </w:rPr>
        <w:t xml:space="preserve">цього Порядку, необхідними </w:t>
      </w:r>
      <w:r w:rsidR="00B85EDA" w:rsidRPr="00E933DC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B85EDA" w:rsidRPr="00E933DC">
        <w:rPr>
          <w:rFonts w:ascii="Times New Roman" w:hAnsi="Times New Roman" w:cs="Times New Roman"/>
          <w:sz w:val="28"/>
          <w:szCs w:val="28"/>
        </w:rPr>
        <w:t>лікарськими</w:t>
      </w:r>
      <w:r w:rsidR="00B85EDA" w:rsidRPr="00E933D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85EDA" w:rsidRPr="00E933DC">
        <w:rPr>
          <w:rFonts w:ascii="Times New Roman" w:hAnsi="Times New Roman" w:cs="Times New Roman"/>
          <w:sz w:val="28"/>
          <w:szCs w:val="28"/>
        </w:rPr>
        <w:t>засобами</w:t>
      </w:r>
      <w:r w:rsidR="00454F19">
        <w:rPr>
          <w:rFonts w:ascii="Times New Roman" w:hAnsi="Times New Roman" w:cs="Times New Roman"/>
          <w:sz w:val="28"/>
          <w:szCs w:val="28"/>
        </w:rPr>
        <w:t xml:space="preserve"> та виробами медичного призначення</w:t>
      </w:r>
      <w:r w:rsidR="00B85EDA" w:rsidRPr="00E933D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85EDA" w:rsidRPr="00E933DC">
        <w:rPr>
          <w:rFonts w:ascii="Times New Roman" w:hAnsi="Times New Roman" w:cs="Times New Roman"/>
          <w:sz w:val="28"/>
          <w:szCs w:val="28"/>
        </w:rPr>
        <w:t>за</w:t>
      </w:r>
      <w:r w:rsidR="00B85EDA" w:rsidRPr="00E933D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85EDA" w:rsidRPr="00E933DC">
        <w:rPr>
          <w:rFonts w:ascii="Times New Roman" w:hAnsi="Times New Roman" w:cs="Times New Roman"/>
          <w:sz w:val="28"/>
          <w:szCs w:val="28"/>
        </w:rPr>
        <w:t>безкоштовними</w:t>
      </w:r>
      <w:r w:rsidR="00B85EDA" w:rsidRPr="00E933D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85EDA" w:rsidRPr="00E933DC">
        <w:rPr>
          <w:rFonts w:ascii="Times New Roman" w:hAnsi="Times New Roman" w:cs="Times New Roman"/>
          <w:sz w:val="28"/>
          <w:szCs w:val="28"/>
        </w:rPr>
        <w:t>чи</w:t>
      </w:r>
      <w:r w:rsidR="00B85EDA" w:rsidRPr="00E933D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85EDA" w:rsidRPr="00E933DC">
        <w:rPr>
          <w:rFonts w:ascii="Times New Roman" w:hAnsi="Times New Roman" w:cs="Times New Roman"/>
          <w:sz w:val="28"/>
          <w:szCs w:val="28"/>
        </w:rPr>
        <w:t>пільговими</w:t>
      </w:r>
      <w:r w:rsidR="00B85EDA" w:rsidRPr="00E933D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85EDA" w:rsidRPr="00E933DC">
        <w:rPr>
          <w:rFonts w:ascii="Times New Roman" w:hAnsi="Times New Roman" w:cs="Times New Roman"/>
          <w:sz w:val="28"/>
          <w:szCs w:val="28"/>
        </w:rPr>
        <w:t>рецептами в межах сум укладених тристоронніх договорів,</w:t>
      </w:r>
      <w:r w:rsidR="00B85EDA" w:rsidRPr="00E933D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85EDA" w:rsidRPr="00E933DC">
        <w:rPr>
          <w:rFonts w:ascii="Times New Roman" w:hAnsi="Times New Roman" w:cs="Times New Roman"/>
          <w:sz w:val="28"/>
          <w:szCs w:val="28"/>
        </w:rPr>
        <w:t>здійснюється відповідальними особами та кер</w:t>
      </w:r>
      <w:r w:rsidR="002A5FBB" w:rsidRPr="00E933DC">
        <w:rPr>
          <w:rFonts w:ascii="Times New Roman" w:hAnsi="Times New Roman" w:cs="Times New Roman"/>
          <w:sz w:val="28"/>
          <w:szCs w:val="28"/>
        </w:rPr>
        <w:t xml:space="preserve">івником КНП </w:t>
      </w:r>
      <w:r w:rsidR="00454F19">
        <w:rPr>
          <w:rFonts w:ascii="Times New Roman" w:hAnsi="Times New Roman" w:cs="Times New Roman"/>
          <w:sz w:val="28"/>
          <w:szCs w:val="28"/>
        </w:rPr>
        <w:t>«</w:t>
      </w:r>
      <w:r w:rsidR="002A5FBB" w:rsidRPr="00E933DC">
        <w:rPr>
          <w:rFonts w:ascii="Times New Roman" w:hAnsi="Times New Roman" w:cs="Times New Roman"/>
          <w:sz w:val="28"/>
          <w:szCs w:val="28"/>
        </w:rPr>
        <w:t>Новотроїцький ЦПМД</w:t>
      </w:r>
      <w:r w:rsidR="00454F19">
        <w:rPr>
          <w:rFonts w:ascii="Times New Roman" w:hAnsi="Times New Roman" w:cs="Times New Roman"/>
          <w:sz w:val="28"/>
          <w:szCs w:val="28"/>
        </w:rPr>
        <w:t>»</w:t>
      </w:r>
      <w:r w:rsidR="002A5FBB" w:rsidRPr="00E933DC">
        <w:rPr>
          <w:rFonts w:ascii="Times New Roman" w:hAnsi="Times New Roman" w:cs="Times New Roman"/>
          <w:sz w:val="28"/>
          <w:szCs w:val="28"/>
        </w:rPr>
        <w:t>.</w:t>
      </w:r>
    </w:p>
    <w:p w14:paraId="5490ECF0" w14:textId="338C0048" w:rsidR="00615F0E" w:rsidRPr="00C351F9" w:rsidRDefault="00C351F9" w:rsidP="00C351F9">
      <w:pPr>
        <w:pStyle w:val="1"/>
        <w:spacing w:line="240" w:lineRule="auto"/>
        <w:ind w:right="47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351F9">
        <w:rPr>
          <w:rFonts w:ascii="Times New Roman" w:eastAsiaTheme="minorHAnsi" w:hAnsi="Times New Roman" w:cs="Times New Roman"/>
          <w:b/>
          <w:color w:val="auto"/>
          <w:sz w:val="28"/>
          <w:szCs w:val="28"/>
        </w:rPr>
        <w:t xml:space="preserve">ІІІ. </w:t>
      </w:r>
      <w:r w:rsidR="00615F0E" w:rsidRPr="00C351F9">
        <w:rPr>
          <w:rFonts w:ascii="Times New Roman" w:hAnsi="Times New Roman" w:cs="Times New Roman"/>
          <w:b/>
          <w:color w:val="auto"/>
          <w:sz w:val="28"/>
          <w:szCs w:val="28"/>
        </w:rPr>
        <w:t>Порядок</w:t>
      </w:r>
      <w:r w:rsidR="00615F0E" w:rsidRPr="00C351F9"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 w:rsidR="00615F0E" w:rsidRPr="00C351F9">
        <w:rPr>
          <w:rFonts w:ascii="Times New Roman" w:hAnsi="Times New Roman" w:cs="Times New Roman"/>
          <w:b/>
          <w:color w:val="auto"/>
          <w:sz w:val="28"/>
          <w:szCs w:val="28"/>
        </w:rPr>
        <w:t>відшкодування</w:t>
      </w:r>
      <w:r w:rsidR="00615F0E" w:rsidRPr="00C351F9"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 w:rsidR="00615F0E" w:rsidRPr="00C351F9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и</w:t>
      </w:r>
      <w:r w:rsidR="00615F0E" w:rsidRPr="00C351F9">
        <w:rPr>
          <w:rFonts w:ascii="Times New Roman" w:hAnsi="Times New Roman" w:cs="Times New Roman"/>
          <w:b/>
          <w:color w:val="auto"/>
          <w:sz w:val="28"/>
          <w:szCs w:val="28"/>
        </w:rPr>
        <w:t>трат</w:t>
      </w:r>
    </w:p>
    <w:p w14:paraId="563709D4" w14:textId="60FFEA0D" w:rsidR="00C351F9" w:rsidRDefault="00C351F9" w:rsidP="00B22BE3">
      <w:pPr>
        <w:pStyle w:val="a3"/>
        <w:widowControl w:val="0"/>
        <w:numPr>
          <w:ilvl w:val="1"/>
          <w:numId w:val="15"/>
        </w:numPr>
        <w:tabs>
          <w:tab w:val="left" w:pos="1276"/>
          <w:tab w:val="left" w:pos="1683"/>
        </w:tabs>
        <w:autoSpaceDE w:val="0"/>
        <w:autoSpaceDN w:val="0"/>
        <w:spacing w:before="183"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6D70">
        <w:rPr>
          <w:rFonts w:ascii="Times New Roman" w:hAnsi="Times New Roman" w:cs="Times New Roman"/>
          <w:sz w:val="28"/>
          <w:szCs w:val="28"/>
        </w:rPr>
        <w:t xml:space="preserve">Відшкодування </w:t>
      </w:r>
      <w:r w:rsidR="00615F0E" w:rsidRPr="00C351F9">
        <w:rPr>
          <w:rFonts w:ascii="Times New Roman" w:hAnsi="Times New Roman" w:cs="Times New Roman"/>
          <w:sz w:val="28"/>
          <w:szCs w:val="28"/>
        </w:rPr>
        <w:t>в</w:t>
      </w:r>
      <w:r w:rsidR="00AF227F" w:rsidRPr="00C351F9">
        <w:rPr>
          <w:rFonts w:ascii="Times New Roman" w:hAnsi="Times New Roman" w:cs="Times New Roman"/>
          <w:sz w:val="28"/>
          <w:szCs w:val="28"/>
        </w:rPr>
        <w:t>и</w:t>
      </w:r>
      <w:r w:rsidR="00566D70">
        <w:rPr>
          <w:rFonts w:ascii="Times New Roman" w:hAnsi="Times New Roman" w:cs="Times New Roman"/>
          <w:sz w:val="28"/>
          <w:szCs w:val="28"/>
        </w:rPr>
        <w:t xml:space="preserve">трат </w:t>
      </w:r>
      <w:proofErr w:type="spellStart"/>
      <w:r w:rsidR="00495BF1" w:rsidRPr="00C351F9">
        <w:rPr>
          <w:rFonts w:ascii="Times New Roman" w:hAnsi="Times New Roman" w:cs="Times New Roman"/>
          <w:sz w:val="28"/>
          <w:szCs w:val="28"/>
        </w:rPr>
        <w:t>Федорівської</w:t>
      </w:r>
      <w:proofErr w:type="spellEnd"/>
      <w:r w:rsidR="00495BF1" w:rsidRPr="00C351F9">
        <w:rPr>
          <w:rFonts w:ascii="Times New Roman" w:hAnsi="Times New Roman" w:cs="Times New Roman"/>
          <w:sz w:val="28"/>
          <w:szCs w:val="28"/>
        </w:rPr>
        <w:t xml:space="preserve"> приватної аптеки</w:t>
      </w:r>
      <w:r w:rsidR="00615F0E" w:rsidRPr="00C351F9">
        <w:rPr>
          <w:rFonts w:ascii="Times New Roman" w:hAnsi="Times New Roman" w:cs="Times New Roman"/>
          <w:sz w:val="28"/>
          <w:szCs w:val="28"/>
        </w:rPr>
        <w:t xml:space="preserve"> за відпущені лікарські засоби</w:t>
      </w:r>
      <w:r w:rsidR="00454F19">
        <w:rPr>
          <w:rFonts w:ascii="Times New Roman" w:hAnsi="Times New Roman" w:cs="Times New Roman"/>
          <w:sz w:val="28"/>
          <w:szCs w:val="28"/>
        </w:rPr>
        <w:t xml:space="preserve"> та вироби медичного призначення </w:t>
      </w:r>
      <w:r w:rsidR="00615F0E" w:rsidRPr="00C351F9">
        <w:rPr>
          <w:rFonts w:ascii="Times New Roman" w:hAnsi="Times New Roman" w:cs="Times New Roman"/>
          <w:sz w:val="28"/>
          <w:szCs w:val="28"/>
        </w:rPr>
        <w:t>за безкоштовними чи</w:t>
      </w:r>
      <w:r w:rsidR="00615F0E" w:rsidRPr="00C351F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15F0E" w:rsidRPr="00C351F9">
        <w:rPr>
          <w:rFonts w:ascii="Times New Roman" w:hAnsi="Times New Roman" w:cs="Times New Roman"/>
          <w:sz w:val="28"/>
          <w:szCs w:val="28"/>
        </w:rPr>
        <w:t>пільговими</w:t>
      </w:r>
      <w:r w:rsidR="00615F0E" w:rsidRPr="00C351F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15F0E" w:rsidRPr="00C351F9">
        <w:rPr>
          <w:rFonts w:ascii="Times New Roman" w:hAnsi="Times New Roman" w:cs="Times New Roman"/>
          <w:sz w:val="28"/>
          <w:szCs w:val="28"/>
        </w:rPr>
        <w:t>рецептами</w:t>
      </w:r>
      <w:r w:rsidR="00615F0E" w:rsidRPr="00C351F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15F0E" w:rsidRPr="00C351F9">
        <w:rPr>
          <w:rFonts w:ascii="Times New Roman" w:hAnsi="Times New Roman" w:cs="Times New Roman"/>
          <w:sz w:val="28"/>
          <w:szCs w:val="28"/>
        </w:rPr>
        <w:t>за</w:t>
      </w:r>
      <w:r w:rsidR="00615F0E" w:rsidRPr="00C351F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15F0E" w:rsidRPr="00C351F9">
        <w:rPr>
          <w:rFonts w:ascii="Times New Roman" w:hAnsi="Times New Roman" w:cs="Times New Roman"/>
          <w:sz w:val="28"/>
          <w:szCs w:val="28"/>
        </w:rPr>
        <w:t>рахунок</w:t>
      </w:r>
      <w:r w:rsidR="00615F0E" w:rsidRPr="00C351F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15F0E" w:rsidRPr="00C351F9">
        <w:rPr>
          <w:rFonts w:ascii="Times New Roman" w:hAnsi="Times New Roman" w:cs="Times New Roman"/>
          <w:sz w:val="28"/>
          <w:szCs w:val="28"/>
        </w:rPr>
        <w:t>коштів</w:t>
      </w:r>
      <w:r w:rsidR="00615F0E" w:rsidRPr="00C351F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15F0E" w:rsidRPr="00C351F9">
        <w:rPr>
          <w:rFonts w:ascii="Times New Roman" w:hAnsi="Times New Roman" w:cs="Times New Roman"/>
          <w:sz w:val="28"/>
          <w:szCs w:val="28"/>
        </w:rPr>
        <w:t>бюджету</w:t>
      </w:r>
      <w:r w:rsidR="00615F0E" w:rsidRPr="00C351F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95BF1" w:rsidRPr="00C351F9">
        <w:rPr>
          <w:rFonts w:ascii="Times New Roman" w:hAnsi="Times New Roman" w:cs="Times New Roman"/>
          <w:spacing w:val="1"/>
          <w:sz w:val="28"/>
          <w:szCs w:val="28"/>
        </w:rPr>
        <w:t xml:space="preserve">селищної територіальної громади </w:t>
      </w:r>
      <w:r w:rsidR="00615F0E" w:rsidRPr="00C351F9">
        <w:rPr>
          <w:rFonts w:ascii="Times New Roman" w:hAnsi="Times New Roman" w:cs="Times New Roman"/>
          <w:sz w:val="28"/>
          <w:szCs w:val="28"/>
        </w:rPr>
        <w:t>щомісячно</w:t>
      </w:r>
      <w:r w:rsidR="00615F0E" w:rsidRPr="00C351F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B3C1C">
        <w:rPr>
          <w:rFonts w:ascii="Times New Roman" w:hAnsi="Times New Roman" w:cs="Times New Roman"/>
          <w:sz w:val="28"/>
          <w:szCs w:val="28"/>
        </w:rPr>
        <w:t>здійснюється</w:t>
      </w:r>
      <w:r w:rsidR="00615F0E" w:rsidRPr="00C351F9">
        <w:rPr>
          <w:rFonts w:ascii="Times New Roman" w:hAnsi="Times New Roman" w:cs="Times New Roman"/>
          <w:sz w:val="28"/>
          <w:szCs w:val="28"/>
        </w:rPr>
        <w:t xml:space="preserve"> </w:t>
      </w:r>
      <w:r w:rsidR="00495BF1" w:rsidRPr="00C351F9">
        <w:rPr>
          <w:rFonts w:ascii="Times New Roman" w:hAnsi="Times New Roman" w:cs="Times New Roman"/>
          <w:sz w:val="28"/>
          <w:szCs w:val="28"/>
        </w:rPr>
        <w:t>Управлінням гуманітарної політики Новотроїцької селищної ради</w:t>
      </w:r>
      <w:r w:rsidR="00615F0E" w:rsidRPr="00C351F9">
        <w:rPr>
          <w:rFonts w:ascii="Times New Roman" w:hAnsi="Times New Roman" w:cs="Times New Roman"/>
          <w:sz w:val="28"/>
          <w:szCs w:val="28"/>
        </w:rPr>
        <w:t xml:space="preserve"> в межах </w:t>
      </w:r>
      <w:r w:rsidR="00AF227F" w:rsidRPr="00C351F9">
        <w:rPr>
          <w:rFonts w:ascii="Times New Roman" w:hAnsi="Times New Roman" w:cs="Times New Roman"/>
          <w:sz w:val="28"/>
          <w:szCs w:val="28"/>
        </w:rPr>
        <w:t>затверджених бюджетних асигнувань на підставі укладених договорів</w:t>
      </w:r>
      <w:r w:rsidR="00615F0E" w:rsidRPr="00C351F9">
        <w:rPr>
          <w:rFonts w:ascii="Times New Roman" w:hAnsi="Times New Roman" w:cs="Times New Roman"/>
          <w:sz w:val="28"/>
          <w:szCs w:val="28"/>
        </w:rPr>
        <w:t>.</w:t>
      </w:r>
    </w:p>
    <w:p w14:paraId="217B9371" w14:textId="4050A996" w:rsidR="00C351F9" w:rsidRPr="00454F19" w:rsidRDefault="000B3C1C" w:rsidP="00B22BE3">
      <w:pPr>
        <w:pStyle w:val="a3"/>
        <w:widowControl w:val="0"/>
        <w:numPr>
          <w:ilvl w:val="1"/>
          <w:numId w:val="15"/>
        </w:numPr>
        <w:tabs>
          <w:tab w:val="left" w:pos="1276"/>
          <w:tab w:val="left" w:pos="1683"/>
        </w:tabs>
        <w:autoSpaceDE w:val="0"/>
        <w:autoSpaceDN w:val="0"/>
        <w:spacing w:before="183"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227F" w:rsidRPr="00C351F9">
        <w:rPr>
          <w:rFonts w:ascii="Times New Roman" w:hAnsi="Times New Roman" w:cs="Times New Roman"/>
          <w:sz w:val="28"/>
          <w:szCs w:val="28"/>
        </w:rPr>
        <w:t>Аптечний заклад, який здійснює відпуск  лікарських засобів</w:t>
      </w:r>
      <w:r w:rsidR="00454F19">
        <w:rPr>
          <w:rFonts w:ascii="Times New Roman" w:hAnsi="Times New Roman" w:cs="Times New Roman"/>
          <w:sz w:val="28"/>
          <w:szCs w:val="28"/>
        </w:rPr>
        <w:t xml:space="preserve"> та виробів медичного призначення</w:t>
      </w:r>
      <w:r w:rsidR="00AF227F" w:rsidRPr="00C351F9">
        <w:rPr>
          <w:rFonts w:ascii="Times New Roman" w:hAnsi="Times New Roman" w:cs="Times New Roman"/>
          <w:sz w:val="28"/>
          <w:szCs w:val="28"/>
        </w:rPr>
        <w:t xml:space="preserve"> безоплатно або на пільгових умовах за </w:t>
      </w:r>
      <w:r w:rsidR="00AF227F" w:rsidRPr="00C351F9">
        <w:rPr>
          <w:rFonts w:ascii="Times New Roman" w:hAnsi="Times New Roman" w:cs="Times New Roman"/>
          <w:sz w:val="28"/>
          <w:szCs w:val="28"/>
        </w:rPr>
        <w:lastRenderedPageBreak/>
        <w:t xml:space="preserve">рецептами лікарів, відповідно до укладених договорів, складає </w:t>
      </w:r>
      <w:r w:rsidR="00AF227F" w:rsidRPr="00454F19">
        <w:rPr>
          <w:rFonts w:ascii="Times New Roman" w:hAnsi="Times New Roman" w:cs="Times New Roman"/>
          <w:sz w:val="28"/>
          <w:szCs w:val="28"/>
        </w:rPr>
        <w:t>реєстр  пільгових рецептів та формує реєстр пацієнтів, які отримують лікарські засоби</w:t>
      </w:r>
      <w:r w:rsidR="00E322DD">
        <w:rPr>
          <w:rFonts w:ascii="Times New Roman" w:hAnsi="Times New Roman" w:cs="Times New Roman"/>
          <w:sz w:val="28"/>
          <w:szCs w:val="28"/>
        </w:rPr>
        <w:t xml:space="preserve"> та вироби медичного призначення</w:t>
      </w:r>
      <w:r w:rsidR="00AF227F" w:rsidRPr="00454F19">
        <w:rPr>
          <w:rFonts w:ascii="Times New Roman" w:hAnsi="Times New Roman" w:cs="Times New Roman"/>
          <w:sz w:val="28"/>
          <w:szCs w:val="28"/>
        </w:rPr>
        <w:t xml:space="preserve"> на пільгових умовах з урахуванням вимог чинного законодавства.</w:t>
      </w:r>
    </w:p>
    <w:p w14:paraId="2A6C52C9" w14:textId="2682E5C3" w:rsidR="00FF6104" w:rsidRPr="00454F19" w:rsidRDefault="000B3C1C" w:rsidP="00B22BE3">
      <w:pPr>
        <w:pStyle w:val="a3"/>
        <w:widowControl w:val="0"/>
        <w:numPr>
          <w:ilvl w:val="1"/>
          <w:numId w:val="15"/>
        </w:numPr>
        <w:tabs>
          <w:tab w:val="left" w:pos="1276"/>
          <w:tab w:val="left" w:pos="1683"/>
        </w:tabs>
        <w:autoSpaceDE w:val="0"/>
        <w:autoSpaceDN w:val="0"/>
        <w:spacing w:before="183"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54F19">
        <w:rPr>
          <w:rFonts w:ascii="Times New Roman" w:hAnsi="Times New Roman" w:cs="Times New Roman"/>
          <w:sz w:val="28"/>
          <w:szCs w:val="28"/>
        </w:rPr>
        <w:t xml:space="preserve"> </w:t>
      </w:r>
      <w:r w:rsidR="00AF227F" w:rsidRPr="00454F19">
        <w:rPr>
          <w:rFonts w:ascii="Times New Roman" w:hAnsi="Times New Roman" w:cs="Times New Roman"/>
          <w:sz w:val="28"/>
          <w:szCs w:val="28"/>
        </w:rPr>
        <w:t>Не підлягають відшкодуванню лікарські засоби</w:t>
      </w:r>
      <w:r w:rsidR="00886029">
        <w:rPr>
          <w:rFonts w:ascii="Times New Roman" w:hAnsi="Times New Roman" w:cs="Times New Roman"/>
          <w:sz w:val="28"/>
          <w:szCs w:val="28"/>
        </w:rPr>
        <w:t xml:space="preserve"> та вироби медичного призначення</w:t>
      </w:r>
      <w:r w:rsidR="00AF227F" w:rsidRPr="00454F19">
        <w:rPr>
          <w:rFonts w:ascii="Times New Roman" w:hAnsi="Times New Roman" w:cs="Times New Roman"/>
          <w:sz w:val="28"/>
          <w:szCs w:val="28"/>
        </w:rPr>
        <w:t>, що відпущені суб’єктом господарювання з порушенням вимог нормативно-правових актів, що регламентують відпуск лікарських засобів</w:t>
      </w:r>
      <w:r w:rsidR="001F1873">
        <w:rPr>
          <w:rFonts w:ascii="Times New Roman" w:hAnsi="Times New Roman" w:cs="Times New Roman"/>
          <w:sz w:val="28"/>
          <w:szCs w:val="28"/>
        </w:rPr>
        <w:t xml:space="preserve"> та виробів</w:t>
      </w:r>
      <w:r w:rsidR="00AF227F" w:rsidRPr="00454F19">
        <w:rPr>
          <w:rFonts w:ascii="Times New Roman" w:hAnsi="Times New Roman" w:cs="Times New Roman"/>
          <w:sz w:val="28"/>
          <w:szCs w:val="28"/>
        </w:rPr>
        <w:t xml:space="preserve"> на пільгових умовах.</w:t>
      </w:r>
    </w:p>
    <w:p w14:paraId="397DAFA0" w14:textId="58C02FB0" w:rsidR="00FF6104" w:rsidRPr="00FF6104" w:rsidRDefault="00FF6104" w:rsidP="00A91DE1">
      <w:pPr>
        <w:pStyle w:val="a3"/>
        <w:widowControl w:val="0"/>
        <w:numPr>
          <w:ilvl w:val="1"/>
          <w:numId w:val="15"/>
        </w:numPr>
        <w:tabs>
          <w:tab w:val="left" w:pos="1134"/>
          <w:tab w:val="left" w:pos="1276"/>
          <w:tab w:val="left" w:pos="1683"/>
        </w:tabs>
        <w:autoSpaceDE w:val="0"/>
        <w:autoSpaceDN w:val="0"/>
        <w:spacing w:before="183"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54F19">
        <w:rPr>
          <w:rFonts w:ascii="Times New Roman" w:hAnsi="Times New Roman" w:cs="Times New Roman"/>
          <w:sz w:val="28"/>
          <w:szCs w:val="28"/>
        </w:rPr>
        <w:t xml:space="preserve"> Щомісячно, до 15 числа поточного місяця, Управління гуман</w:t>
      </w:r>
      <w:r w:rsidRPr="00FF6104">
        <w:rPr>
          <w:rFonts w:ascii="Times New Roman" w:hAnsi="Times New Roman" w:cs="Times New Roman"/>
          <w:sz w:val="28"/>
          <w:szCs w:val="28"/>
        </w:rPr>
        <w:t>ітарної політики надає фінансовому управлінню Новотроїцької селищної ради  сформовану</w:t>
      </w:r>
      <w:r w:rsidRPr="00FF610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6104">
        <w:rPr>
          <w:rFonts w:ascii="Times New Roman" w:hAnsi="Times New Roman" w:cs="Times New Roman"/>
          <w:sz w:val="28"/>
          <w:szCs w:val="28"/>
        </w:rPr>
        <w:t>заявку</w:t>
      </w:r>
      <w:r w:rsidRPr="00FF610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6104">
        <w:rPr>
          <w:rFonts w:ascii="Times New Roman" w:hAnsi="Times New Roman" w:cs="Times New Roman"/>
          <w:sz w:val="28"/>
          <w:szCs w:val="28"/>
        </w:rPr>
        <w:t>на</w:t>
      </w:r>
      <w:r w:rsidRPr="00FF610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6104">
        <w:rPr>
          <w:rFonts w:ascii="Times New Roman" w:hAnsi="Times New Roman" w:cs="Times New Roman"/>
          <w:sz w:val="28"/>
          <w:szCs w:val="28"/>
        </w:rPr>
        <w:t>фінансування</w:t>
      </w:r>
      <w:r w:rsidRPr="00FF610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6104">
        <w:rPr>
          <w:rFonts w:ascii="Times New Roman" w:hAnsi="Times New Roman" w:cs="Times New Roman"/>
          <w:sz w:val="28"/>
          <w:szCs w:val="28"/>
        </w:rPr>
        <w:t>за</w:t>
      </w:r>
      <w:r w:rsidRPr="00FF6104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FF6104">
        <w:rPr>
          <w:rFonts w:ascii="Times New Roman" w:hAnsi="Times New Roman" w:cs="Times New Roman"/>
          <w:sz w:val="28"/>
          <w:szCs w:val="28"/>
        </w:rPr>
        <w:t>рахунок</w:t>
      </w:r>
      <w:r w:rsidRPr="00FF610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6104">
        <w:rPr>
          <w:rFonts w:ascii="Times New Roman" w:hAnsi="Times New Roman" w:cs="Times New Roman"/>
          <w:sz w:val="28"/>
          <w:szCs w:val="28"/>
        </w:rPr>
        <w:t>коштів</w:t>
      </w:r>
      <w:r w:rsidRPr="00FF610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6104">
        <w:rPr>
          <w:rFonts w:ascii="Times New Roman" w:hAnsi="Times New Roman" w:cs="Times New Roman"/>
          <w:sz w:val="28"/>
          <w:szCs w:val="28"/>
        </w:rPr>
        <w:t>бюджету селищної територіальної громади</w:t>
      </w:r>
      <w:r w:rsidRPr="00FF610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6104">
        <w:rPr>
          <w:rFonts w:ascii="Times New Roman" w:hAnsi="Times New Roman" w:cs="Times New Roman"/>
          <w:sz w:val="28"/>
          <w:szCs w:val="28"/>
        </w:rPr>
        <w:t>видатків</w:t>
      </w:r>
      <w:r w:rsidRPr="00FF610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6104">
        <w:rPr>
          <w:rFonts w:ascii="Times New Roman" w:eastAsia="Times New Roman" w:hAnsi="Times New Roman" w:cs="Times New Roman"/>
          <w:sz w:val="28"/>
          <w:szCs w:val="28"/>
        </w:rPr>
        <w:t>на придбання медикаментів</w:t>
      </w:r>
      <w:r w:rsidR="00886029">
        <w:rPr>
          <w:rFonts w:ascii="Times New Roman" w:eastAsia="Times New Roman" w:hAnsi="Times New Roman" w:cs="Times New Roman"/>
          <w:sz w:val="28"/>
          <w:szCs w:val="28"/>
        </w:rPr>
        <w:t xml:space="preserve"> та виробів медичного призначення</w:t>
      </w:r>
      <w:r w:rsidRPr="00FF6104">
        <w:rPr>
          <w:rFonts w:ascii="Times New Roman" w:eastAsia="Times New Roman" w:hAnsi="Times New Roman" w:cs="Times New Roman"/>
          <w:sz w:val="28"/>
          <w:szCs w:val="28"/>
        </w:rPr>
        <w:t xml:space="preserve"> за пільговими рецептами для окремих категорій громадян</w:t>
      </w:r>
      <w:r w:rsidRPr="00FF6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разі амбулаторного лікування та за певними категоріями захворювань</w:t>
      </w:r>
      <w:r w:rsidRPr="00FF6104">
        <w:rPr>
          <w:rFonts w:ascii="Times New Roman" w:hAnsi="Times New Roman" w:cs="Times New Roman"/>
          <w:sz w:val="28"/>
          <w:szCs w:val="28"/>
        </w:rPr>
        <w:t>.</w:t>
      </w:r>
    </w:p>
    <w:p w14:paraId="38019ED7" w14:textId="0A3CAD79" w:rsidR="00C351F9" w:rsidRDefault="000B3C1C" w:rsidP="00A91DE1">
      <w:pPr>
        <w:pStyle w:val="a3"/>
        <w:widowControl w:val="0"/>
        <w:numPr>
          <w:ilvl w:val="1"/>
          <w:numId w:val="15"/>
        </w:numPr>
        <w:tabs>
          <w:tab w:val="left" w:pos="1134"/>
          <w:tab w:val="left" w:pos="1276"/>
          <w:tab w:val="left" w:pos="1683"/>
        </w:tabs>
        <w:autoSpaceDE w:val="0"/>
        <w:autoSpaceDN w:val="0"/>
        <w:spacing w:before="183"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227F" w:rsidRPr="00C351F9">
        <w:rPr>
          <w:rFonts w:ascii="Times New Roman" w:hAnsi="Times New Roman" w:cs="Times New Roman"/>
          <w:sz w:val="28"/>
          <w:szCs w:val="28"/>
        </w:rPr>
        <w:t>Аптечний заклад несе фінансову відповідальність відповідно до чинного  законодавства за достовірність наданих до оплати реєстрів рецептів, встановлення націнок на медикаменти</w:t>
      </w:r>
      <w:r w:rsidR="0040456C">
        <w:rPr>
          <w:rFonts w:ascii="Times New Roman" w:hAnsi="Times New Roman" w:cs="Times New Roman"/>
          <w:sz w:val="28"/>
          <w:szCs w:val="28"/>
        </w:rPr>
        <w:t xml:space="preserve"> та вироби медичного призначення</w:t>
      </w:r>
      <w:r w:rsidR="00AF227F" w:rsidRPr="00C351F9">
        <w:rPr>
          <w:rFonts w:ascii="Times New Roman" w:hAnsi="Times New Roman" w:cs="Times New Roman"/>
          <w:sz w:val="28"/>
          <w:szCs w:val="28"/>
        </w:rPr>
        <w:t>, які відпускаються безоплатно або на пільгових умовах за бюджетні кошти.</w:t>
      </w:r>
    </w:p>
    <w:p w14:paraId="243A9BD1" w14:textId="08E92D86" w:rsidR="00FF6104" w:rsidRPr="001A4B2B" w:rsidRDefault="00FF6104" w:rsidP="001F1873">
      <w:pPr>
        <w:pStyle w:val="1"/>
        <w:spacing w:line="240" w:lineRule="auto"/>
        <w:ind w:left="2127" w:right="1481" w:hanging="383"/>
        <w:contextualSpacing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351F9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IV</w:t>
      </w:r>
      <w:r w:rsidRPr="00C351F9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1A4B2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1A4B2B">
        <w:rPr>
          <w:rFonts w:ascii="Times New Roman" w:hAnsi="Times New Roman" w:cs="Times New Roman"/>
          <w:b/>
          <w:color w:val="auto"/>
          <w:sz w:val="28"/>
          <w:szCs w:val="28"/>
        </w:rPr>
        <w:t>Звітн</w:t>
      </w:r>
      <w:r w:rsidR="000B3C1C">
        <w:rPr>
          <w:rFonts w:ascii="Times New Roman" w:hAnsi="Times New Roman" w:cs="Times New Roman"/>
          <w:b/>
          <w:color w:val="auto"/>
          <w:sz w:val="28"/>
          <w:szCs w:val="28"/>
        </w:rPr>
        <w:t xml:space="preserve">ість про використання бюджетних </w:t>
      </w:r>
      <w:r w:rsidRPr="001A4B2B">
        <w:rPr>
          <w:rFonts w:ascii="Times New Roman" w:hAnsi="Times New Roman" w:cs="Times New Roman"/>
          <w:b/>
          <w:color w:val="auto"/>
          <w:sz w:val="28"/>
          <w:szCs w:val="28"/>
        </w:rPr>
        <w:t>коштів та</w:t>
      </w:r>
      <w:r w:rsidRPr="001A4B2B">
        <w:rPr>
          <w:rFonts w:ascii="Times New Roman" w:hAnsi="Times New Roman" w:cs="Times New Roman"/>
          <w:b/>
          <w:color w:val="auto"/>
          <w:spacing w:val="-67"/>
          <w:sz w:val="28"/>
          <w:szCs w:val="28"/>
        </w:rPr>
        <w:t xml:space="preserve"> </w:t>
      </w:r>
      <w:r w:rsidRPr="001A4B2B">
        <w:rPr>
          <w:rFonts w:ascii="Times New Roman" w:hAnsi="Times New Roman" w:cs="Times New Roman"/>
          <w:b/>
          <w:color w:val="auto"/>
          <w:sz w:val="28"/>
          <w:szCs w:val="28"/>
        </w:rPr>
        <w:t>контроль</w:t>
      </w:r>
      <w:r w:rsidRPr="001A4B2B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Pr="001A4B2B">
        <w:rPr>
          <w:rFonts w:ascii="Times New Roman" w:hAnsi="Times New Roman" w:cs="Times New Roman"/>
          <w:b/>
          <w:color w:val="auto"/>
          <w:sz w:val="28"/>
          <w:szCs w:val="28"/>
        </w:rPr>
        <w:t>за</w:t>
      </w:r>
      <w:r w:rsidRPr="001A4B2B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 w:rsidRPr="001A4B2B">
        <w:rPr>
          <w:rFonts w:ascii="Times New Roman" w:hAnsi="Times New Roman" w:cs="Times New Roman"/>
          <w:b/>
          <w:color w:val="auto"/>
          <w:sz w:val="28"/>
          <w:szCs w:val="28"/>
        </w:rPr>
        <w:t>їх</w:t>
      </w:r>
      <w:r w:rsidRPr="001A4B2B">
        <w:rPr>
          <w:rFonts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 w:rsidRPr="001A4B2B">
        <w:rPr>
          <w:rFonts w:ascii="Times New Roman" w:hAnsi="Times New Roman" w:cs="Times New Roman"/>
          <w:b/>
          <w:color w:val="auto"/>
          <w:sz w:val="28"/>
          <w:szCs w:val="28"/>
        </w:rPr>
        <w:t>витрачанням</w:t>
      </w:r>
    </w:p>
    <w:p w14:paraId="7778579F" w14:textId="77777777" w:rsidR="00FF6104" w:rsidRPr="00615F0E" w:rsidRDefault="00FF6104" w:rsidP="0040456C">
      <w:pPr>
        <w:pStyle w:val="ac"/>
        <w:spacing w:before="5"/>
        <w:contextualSpacing/>
        <w:jc w:val="left"/>
        <w:rPr>
          <w:b/>
        </w:rPr>
      </w:pPr>
    </w:p>
    <w:p w14:paraId="77564AA7" w14:textId="77777777" w:rsidR="00FF6104" w:rsidRDefault="00FF6104" w:rsidP="00A91DE1">
      <w:pPr>
        <w:pStyle w:val="a3"/>
        <w:widowControl w:val="0"/>
        <w:numPr>
          <w:ilvl w:val="1"/>
          <w:numId w:val="16"/>
        </w:numPr>
        <w:tabs>
          <w:tab w:val="left" w:pos="851"/>
        </w:tabs>
        <w:autoSpaceDE w:val="0"/>
        <w:autoSpaceDN w:val="0"/>
        <w:spacing w:before="1" w:after="0" w:line="240" w:lineRule="auto"/>
        <w:ind w:left="0" w:right="1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6104">
        <w:rPr>
          <w:rFonts w:ascii="Times New Roman" w:hAnsi="Times New Roman" w:cs="Times New Roman"/>
          <w:sz w:val="28"/>
          <w:szCs w:val="28"/>
        </w:rPr>
        <w:t>Складання</w:t>
      </w:r>
      <w:r w:rsidRPr="00FF610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6104">
        <w:rPr>
          <w:rFonts w:ascii="Times New Roman" w:hAnsi="Times New Roman" w:cs="Times New Roman"/>
          <w:sz w:val="28"/>
          <w:szCs w:val="28"/>
        </w:rPr>
        <w:t>та</w:t>
      </w:r>
      <w:r w:rsidRPr="00FF610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6104">
        <w:rPr>
          <w:rFonts w:ascii="Times New Roman" w:hAnsi="Times New Roman" w:cs="Times New Roman"/>
          <w:sz w:val="28"/>
          <w:szCs w:val="28"/>
        </w:rPr>
        <w:t>подання</w:t>
      </w:r>
      <w:r w:rsidRPr="00FF610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6104">
        <w:rPr>
          <w:rFonts w:ascii="Times New Roman" w:hAnsi="Times New Roman" w:cs="Times New Roman"/>
          <w:sz w:val="28"/>
          <w:szCs w:val="28"/>
        </w:rPr>
        <w:t>фінансової</w:t>
      </w:r>
      <w:r w:rsidRPr="00FF610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6104">
        <w:rPr>
          <w:rFonts w:ascii="Times New Roman" w:hAnsi="Times New Roman" w:cs="Times New Roman"/>
          <w:sz w:val="28"/>
          <w:szCs w:val="28"/>
        </w:rPr>
        <w:t>та</w:t>
      </w:r>
      <w:r w:rsidRPr="00FF610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6104">
        <w:rPr>
          <w:rFonts w:ascii="Times New Roman" w:hAnsi="Times New Roman" w:cs="Times New Roman"/>
          <w:sz w:val="28"/>
          <w:szCs w:val="28"/>
        </w:rPr>
        <w:t>бюджетної</w:t>
      </w:r>
      <w:r w:rsidRPr="00FF610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6104">
        <w:rPr>
          <w:rFonts w:ascii="Times New Roman" w:hAnsi="Times New Roman" w:cs="Times New Roman"/>
          <w:sz w:val="28"/>
          <w:szCs w:val="28"/>
        </w:rPr>
        <w:t>звітності</w:t>
      </w:r>
      <w:r w:rsidRPr="00FF610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6104">
        <w:rPr>
          <w:rFonts w:ascii="Times New Roman" w:hAnsi="Times New Roman" w:cs="Times New Roman"/>
          <w:sz w:val="28"/>
          <w:szCs w:val="28"/>
        </w:rPr>
        <w:t>про</w:t>
      </w:r>
      <w:r w:rsidRPr="00FF610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6104">
        <w:rPr>
          <w:rFonts w:ascii="Times New Roman" w:hAnsi="Times New Roman" w:cs="Times New Roman"/>
          <w:sz w:val="28"/>
          <w:szCs w:val="28"/>
        </w:rPr>
        <w:t>використання</w:t>
      </w:r>
      <w:r w:rsidRPr="00FF610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6104">
        <w:rPr>
          <w:rFonts w:ascii="Times New Roman" w:hAnsi="Times New Roman" w:cs="Times New Roman"/>
          <w:sz w:val="28"/>
          <w:szCs w:val="28"/>
        </w:rPr>
        <w:t>бюджетних</w:t>
      </w:r>
      <w:r w:rsidRPr="00FF610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6104">
        <w:rPr>
          <w:rFonts w:ascii="Times New Roman" w:hAnsi="Times New Roman" w:cs="Times New Roman"/>
          <w:sz w:val="28"/>
          <w:szCs w:val="28"/>
        </w:rPr>
        <w:t>коштів,</w:t>
      </w:r>
      <w:r w:rsidRPr="00FF610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6104">
        <w:rPr>
          <w:rFonts w:ascii="Times New Roman" w:hAnsi="Times New Roman" w:cs="Times New Roman"/>
          <w:sz w:val="28"/>
          <w:szCs w:val="28"/>
        </w:rPr>
        <w:t>а</w:t>
      </w:r>
      <w:r w:rsidRPr="00FF610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6104">
        <w:rPr>
          <w:rFonts w:ascii="Times New Roman" w:hAnsi="Times New Roman" w:cs="Times New Roman"/>
          <w:sz w:val="28"/>
          <w:szCs w:val="28"/>
        </w:rPr>
        <w:t>також</w:t>
      </w:r>
      <w:r w:rsidRPr="00FF610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6104">
        <w:rPr>
          <w:rFonts w:ascii="Times New Roman" w:hAnsi="Times New Roman" w:cs="Times New Roman"/>
          <w:sz w:val="28"/>
          <w:szCs w:val="28"/>
        </w:rPr>
        <w:t>контроль</w:t>
      </w:r>
      <w:r w:rsidRPr="00FF610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6104">
        <w:rPr>
          <w:rFonts w:ascii="Times New Roman" w:hAnsi="Times New Roman" w:cs="Times New Roman"/>
          <w:sz w:val="28"/>
          <w:szCs w:val="28"/>
        </w:rPr>
        <w:t>за</w:t>
      </w:r>
      <w:r w:rsidRPr="00FF610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6104">
        <w:rPr>
          <w:rFonts w:ascii="Times New Roman" w:hAnsi="Times New Roman" w:cs="Times New Roman"/>
          <w:sz w:val="28"/>
          <w:szCs w:val="28"/>
        </w:rPr>
        <w:t>їх</w:t>
      </w:r>
      <w:r w:rsidRPr="00FF610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6104">
        <w:rPr>
          <w:rFonts w:ascii="Times New Roman" w:hAnsi="Times New Roman" w:cs="Times New Roman"/>
          <w:sz w:val="28"/>
          <w:szCs w:val="28"/>
        </w:rPr>
        <w:t>цільовим</w:t>
      </w:r>
      <w:r w:rsidRPr="00FF610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6104">
        <w:rPr>
          <w:rFonts w:ascii="Times New Roman" w:hAnsi="Times New Roman" w:cs="Times New Roman"/>
          <w:sz w:val="28"/>
          <w:szCs w:val="28"/>
        </w:rPr>
        <w:t>та</w:t>
      </w:r>
      <w:r w:rsidRPr="00FF610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6104">
        <w:rPr>
          <w:rFonts w:ascii="Times New Roman" w:hAnsi="Times New Roman" w:cs="Times New Roman"/>
          <w:sz w:val="28"/>
          <w:szCs w:val="28"/>
        </w:rPr>
        <w:t>ефективним</w:t>
      </w:r>
      <w:r w:rsidRPr="00FF610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6104">
        <w:rPr>
          <w:rFonts w:ascii="Times New Roman" w:hAnsi="Times New Roman" w:cs="Times New Roman"/>
          <w:sz w:val="28"/>
          <w:szCs w:val="28"/>
        </w:rPr>
        <w:t>використанням</w:t>
      </w:r>
      <w:r w:rsidRPr="00FF610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6104">
        <w:rPr>
          <w:rFonts w:ascii="Times New Roman" w:hAnsi="Times New Roman" w:cs="Times New Roman"/>
          <w:sz w:val="28"/>
          <w:szCs w:val="28"/>
        </w:rPr>
        <w:t>здійснюється</w:t>
      </w:r>
      <w:r w:rsidRPr="00FF610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6104">
        <w:rPr>
          <w:rFonts w:ascii="Times New Roman" w:hAnsi="Times New Roman" w:cs="Times New Roman"/>
          <w:sz w:val="28"/>
          <w:szCs w:val="28"/>
        </w:rPr>
        <w:t>в</w:t>
      </w:r>
      <w:r w:rsidRPr="00FF610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6104">
        <w:rPr>
          <w:rFonts w:ascii="Times New Roman" w:hAnsi="Times New Roman" w:cs="Times New Roman"/>
          <w:sz w:val="28"/>
          <w:szCs w:val="28"/>
        </w:rPr>
        <w:t>установленому</w:t>
      </w:r>
      <w:r w:rsidRPr="00FF610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6104">
        <w:rPr>
          <w:rFonts w:ascii="Times New Roman" w:hAnsi="Times New Roman" w:cs="Times New Roman"/>
          <w:sz w:val="28"/>
          <w:szCs w:val="28"/>
        </w:rPr>
        <w:t>законодавством</w:t>
      </w:r>
      <w:r w:rsidRPr="00FF610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6104">
        <w:rPr>
          <w:rFonts w:ascii="Times New Roman" w:hAnsi="Times New Roman" w:cs="Times New Roman"/>
          <w:sz w:val="28"/>
          <w:szCs w:val="28"/>
        </w:rPr>
        <w:t>порядку.</w:t>
      </w:r>
    </w:p>
    <w:p w14:paraId="2030B234" w14:textId="35B83858" w:rsidR="00FF6104" w:rsidRPr="00FF6104" w:rsidRDefault="00FF6104" w:rsidP="00A91DE1">
      <w:pPr>
        <w:pStyle w:val="a3"/>
        <w:widowControl w:val="0"/>
        <w:numPr>
          <w:ilvl w:val="1"/>
          <w:numId w:val="16"/>
        </w:numPr>
        <w:tabs>
          <w:tab w:val="left" w:pos="851"/>
        </w:tabs>
        <w:autoSpaceDE w:val="0"/>
        <w:autoSpaceDN w:val="0"/>
        <w:spacing w:before="1" w:after="0" w:line="240" w:lineRule="auto"/>
        <w:ind w:left="0" w:right="1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6104">
        <w:rPr>
          <w:rFonts w:ascii="Times New Roman" w:hAnsi="Times New Roman" w:cs="Times New Roman"/>
          <w:sz w:val="28"/>
          <w:szCs w:val="28"/>
        </w:rPr>
        <w:t>Відповідальність</w:t>
      </w:r>
      <w:r w:rsidRPr="00FF610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6104">
        <w:rPr>
          <w:rFonts w:ascii="Times New Roman" w:hAnsi="Times New Roman" w:cs="Times New Roman"/>
          <w:sz w:val="28"/>
          <w:szCs w:val="28"/>
        </w:rPr>
        <w:t>за</w:t>
      </w:r>
      <w:r w:rsidRPr="00FF610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6104">
        <w:rPr>
          <w:rFonts w:ascii="Times New Roman" w:hAnsi="Times New Roman" w:cs="Times New Roman"/>
          <w:sz w:val="28"/>
          <w:szCs w:val="28"/>
        </w:rPr>
        <w:t>правильність</w:t>
      </w:r>
      <w:r w:rsidRPr="00FF610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6104">
        <w:rPr>
          <w:rFonts w:ascii="Times New Roman" w:hAnsi="Times New Roman" w:cs="Times New Roman"/>
          <w:sz w:val="28"/>
          <w:szCs w:val="28"/>
        </w:rPr>
        <w:t>використання</w:t>
      </w:r>
      <w:r w:rsidRPr="00FF610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6104">
        <w:rPr>
          <w:rFonts w:ascii="Times New Roman" w:hAnsi="Times New Roman" w:cs="Times New Roman"/>
          <w:sz w:val="28"/>
          <w:szCs w:val="28"/>
        </w:rPr>
        <w:t>бюджетних</w:t>
      </w:r>
      <w:r w:rsidRPr="00FF610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6104">
        <w:rPr>
          <w:rFonts w:ascii="Times New Roman" w:hAnsi="Times New Roman" w:cs="Times New Roman"/>
          <w:sz w:val="28"/>
          <w:szCs w:val="28"/>
        </w:rPr>
        <w:t>коштів</w:t>
      </w:r>
      <w:r w:rsidRPr="00FF610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6104">
        <w:rPr>
          <w:rFonts w:ascii="Times New Roman" w:hAnsi="Times New Roman" w:cs="Times New Roman"/>
          <w:sz w:val="28"/>
          <w:szCs w:val="28"/>
        </w:rPr>
        <w:t>покладається</w:t>
      </w:r>
      <w:r w:rsidRPr="00FF610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F6104">
        <w:rPr>
          <w:rFonts w:ascii="Times New Roman" w:hAnsi="Times New Roman" w:cs="Times New Roman"/>
          <w:sz w:val="28"/>
          <w:szCs w:val="28"/>
        </w:rPr>
        <w:t>на</w:t>
      </w:r>
      <w:r w:rsidRPr="00FF610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F6104">
        <w:rPr>
          <w:rFonts w:ascii="Times New Roman" w:hAnsi="Times New Roman" w:cs="Times New Roman"/>
          <w:sz w:val="28"/>
          <w:szCs w:val="28"/>
        </w:rPr>
        <w:t>головного</w:t>
      </w:r>
      <w:r w:rsidRPr="00FF610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F6104">
        <w:rPr>
          <w:rFonts w:ascii="Times New Roman" w:hAnsi="Times New Roman" w:cs="Times New Roman"/>
          <w:sz w:val="28"/>
          <w:szCs w:val="28"/>
        </w:rPr>
        <w:t>розпорядника</w:t>
      </w:r>
      <w:r w:rsidRPr="00FF610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F6104">
        <w:rPr>
          <w:rFonts w:ascii="Times New Roman" w:hAnsi="Times New Roman" w:cs="Times New Roman"/>
          <w:sz w:val="28"/>
          <w:szCs w:val="28"/>
        </w:rPr>
        <w:t>бюджетних</w:t>
      </w:r>
      <w:r w:rsidRPr="00FF610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F6104">
        <w:rPr>
          <w:rFonts w:ascii="Times New Roman" w:hAnsi="Times New Roman" w:cs="Times New Roman"/>
          <w:sz w:val="28"/>
          <w:szCs w:val="28"/>
        </w:rPr>
        <w:t>коштів.</w:t>
      </w:r>
    </w:p>
    <w:p w14:paraId="790EC9BF" w14:textId="77777777" w:rsidR="00FF6104" w:rsidRPr="00615F0E" w:rsidRDefault="00FF6104" w:rsidP="000B3C1C">
      <w:pPr>
        <w:pStyle w:val="a3"/>
        <w:widowControl w:val="0"/>
        <w:tabs>
          <w:tab w:val="left" w:pos="1368"/>
        </w:tabs>
        <w:autoSpaceDE w:val="0"/>
        <w:autoSpaceDN w:val="0"/>
        <w:spacing w:after="0" w:line="240" w:lineRule="auto"/>
        <w:ind w:left="784" w:right="110"/>
        <w:jc w:val="both"/>
        <w:rPr>
          <w:rFonts w:ascii="Times New Roman" w:hAnsi="Times New Roman" w:cs="Times New Roman"/>
          <w:sz w:val="28"/>
          <w:szCs w:val="28"/>
        </w:rPr>
      </w:pPr>
    </w:p>
    <w:p w14:paraId="5D317C65" w14:textId="678ADB4C" w:rsidR="00C351F9" w:rsidRDefault="00FF6104" w:rsidP="00566D70">
      <w:pPr>
        <w:pStyle w:val="a3"/>
        <w:widowControl w:val="0"/>
        <w:tabs>
          <w:tab w:val="left" w:pos="1134"/>
          <w:tab w:val="left" w:pos="1276"/>
          <w:tab w:val="left" w:pos="1683"/>
        </w:tabs>
        <w:autoSpaceDE w:val="0"/>
        <w:autoSpaceDN w:val="0"/>
        <w:spacing w:before="183" w:after="0" w:line="240" w:lineRule="auto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B2B">
        <w:rPr>
          <w:rFonts w:ascii="Times New Roman" w:hAnsi="Times New Roman" w:cs="Times New Roman"/>
          <w:b/>
          <w:sz w:val="28"/>
          <w:szCs w:val="28"/>
        </w:rPr>
        <w:t>V.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51F9" w:rsidRPr="00C351F9">
        <w:rPr>
          <w:rFonts w:ascii="Times New Roman" w:hAnsi="Times New Roman" w:cs="Times New Roman"/>
          <w:b/>
          <w:sz w:val="28"/>
          <w:szCs w:val="28"/>
        </w:rPr>
        <w:t>Інші умови</w:t>
      </w:r>
    </w:p>
    <w:p w14:paraId="166ABCAE" w14:textId="77777777" w:rsidR="00C351F9" w:rsidRPr="00C351F9" w:rsidRDefault="00C351F9" w:rsidP="00C351F9">
      <w:pPr>
        <w:pStyle w:val="a3"/>
        <w:widowControl w:val="0"/>
        <w:tabs>
          <w:tab w:val="left" w:pos="1134"/>
          <w:tab w:val="left" w:pos="1276"/>
          <w:tab w:val="left" w:pos="1683"/>
        </w:tabs>
        <w:autoSpaceDE w:val="0"/>
        <w:autoSpaceDN w:val="0"/>
        <w:spacing w:before="183" w:after="0" w:line="240" w:lineRule="auto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224E4F" w14:textId="77777777" w:rsidR="001A4B2B" w:rsidRDefault="00C351F9" w:rsidP="000B3C1C">
      <w:pPr>
        <w:pStyle w:val="a3"/>
        <w:numPr>
          <w:ilvl w:val="1"/>
          <w:numId w:val="17"/>
        </w:numPr>
        <w:spacing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B2B">
        <w:rPr>
          <w:rFonts w:ascii="Times New Roman" w:hAnsi="Times New Roman" w:cs="Times New Roman"/>
          <w:sz w:val="28"/>
          <w:szCs w:val="28"/>
        </w:rPr>
        <w:t>Внесення змін, доповнень до Порядку проводиться шляхом прийняття відповідного рішення виконавчим коміте</w:t>
      </w:r>
      <w:r w:rsidR="001A4B2B">
        <w:rPr>
          <w:rFonts w:ascii="Times New Roman" w:hAnsi="Times New Roman" w:cs="Times New Roman"/>
          <w:sz w:val="28"/>
          <w:szCs w:val="28"/>
        </w:rPr>
        <w:t>том Новотроїцької селищної ради.</w:t>
      </w:r>
    </w:p>
    <w:p w14:paraId="1C7CC02E" w14:textId="13B47CBE" w:rsidR="001A4B2B" w:rsidRPr="001A4B2B" w:rsidRDefault="00B85EDA" w:rsidP="000B3C1C">
      <w:pPr>
        <w:pStyle w:val="a3"/>
        <w:numPr>
          <w:ilvl w:val="1"/>
          <w:numId w:val="17"/>
        </w:numPr>
        <w:spacing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B2B">
        <w:rPr>
          <w:rFonts w:ascii="Times New Roman" w:hAnsi="Times New Roman" w:cs="Times New Roman"/>
          <w:sz w:val="28"/>
          <w:szCs w:val="28"/>
        </w:rPr>
        <w:t>Питання, не регламентовані цим Порядком, вирішуються відповідно до чинного законодавства України.</w:t>
      </w:r>
      <w:r w:rsidR="001A4B2B" w:rsidRPr="001A4B2B">
        <w:rPr>
          <w:sz w:val="28"/>
          <w:szCs w:val="28"/>
        </w:rPr>
        <w:t xml:space="preserve"> </w:t>
      </w:r>
    </w:p>
    <w:p w14:paraId="160F8617" w14:textId="77777777" w:rsidR="001A4B2B" w:rsidRDefault="001A4B2B" w:rsidP="001A4B2B">
      <w:pPr>
        <w:pStyle w:val="ab"/>
        <w:contextualSpacing/>
        <w:rPr>
          <w:sz w:val="28"/>
          <w:szCs w:val="28"/>
          <w:lang w:val="uk-UA"/>
        </w:rPr>
      </w:pPr>
    </w:p>
    <w:p w14:paraId="1755E7AD" w14:textId="77777777" w:rsidR="001A4B2B" w:rsidRDefault="001A4B2B" w:rsidP="001A4B2B">
      <w:pPr>
        <w:pStyle w:val="ab"/>
        <w:contextualSpacing/>
        <w:rPr>
          <w:sz w:val="28"/>
          <w:szCs w:val="28"/>
          <w:lang w:val="uk-UA"/>
        </w:rPr>
      </w:pPr>
    </w:p>
    <w:p w14:paraId="20402B8C" w14:textId="1E8B49C2" w:rsidR="001A4B2B" w:rsidRPr="00A16B13" w:rsidRDefault="001A4B2B" w:rsidP="001A4B2B">
      <w:pPr>
        <w:pStyle w:val="ab"/>
        <w:contextualSpacing/>
        <w:rPr>
          <w:sz w:val="28"/>
          <w:szCs w:val="28"/>
          <w:lang w:val="uk-UA"/>
        </w:rPr>
      </w:pPr>
      <w:r w:rsidRPr="00A16B13">
        <w:rPr>
          <w:sz w:val="28"/>
          <w:szCs w:val="28"/>
          <w:lang w:val="uk-UA"/>
        </w:rPr>
        <w:t>Керуючий справами</w:t>
      </w:r>
    </w:p>
    <w:p w14:paraId="58D365B0" w14:textId="0006A8BD" w:rsidR="001A4B2B" w:rsidRDefault="001A4B2B" w:rsidP="00566D70">
      <w:pPr>
        <w:pStyle w:val="ab"/>
        <w:contextualSpacing/>
        <w:rPr>
          <w:sz w:val="28"/>
          <w:szCs w:val="28"/>
          <w:lang w:val="uk-UA"/>
        </w:rPr>
      </w:pPr>
      <w:r w:rsidRPr="00A16B13">
        <w:rPr>
          <w:sz w:val="28"/>
          <w:szCs w:val="28"/>
          <w:lang w:val="uk-UA"/>
        </w:rPr>
        <w:t xml:space="preserve">виконавчого комітету </w:t>
      </w:r>
      <w:r w:rsidR="00566D70">
        <w:rPr>
          <w:sz w:val="28"/>
          <w:szCs w:val="28"/>
          <w:lang w:val="uk-UA"/>
        </w:rPr>
        <w:tab/>
      </w:r>
      <w:r w:rsidR="00566D70">
        <w:rPr>
          <w:sz w:val="28"/>
          <w:szCs w:val="28"/>
          <w:lang w:val="uk-UA"/>
        </w:rPr>
        <w:tab/>
      </w:r>
      <w:r w:rsidR="00566D70">
        <w:rPr>
          <w:sz w:val="28"/>
          <w:szCs w:val="28"/>
          <w:lang w:val="uk-UA"/>
        </w:rPr>
        <w:tab/>
      </w:r>
      <w:r w:rsidR="00566D70">
        <w:rPr>
          <w:sz w:val="28"/>
          <w:szCs w:val="28"/>
          <w:lang w:val="uk-UA"/>
        </w:rPr>
        <w:tab/>
      </w:r>
      <w:r w:rsidR="00566D70">
        <w:rPr>
          <w:sz w:val="28"/>
          <w:szCs w:val="28"/>
          <w:lang w:val="uk-UA"/>
        </w:rPr>
        <w:tab/>
      </w:r>
      <w:r w:rsidR="00566D70">
        <w:rPr>
          <w:sz w:val="28"/>
          <w:szCs w:val="28"/>
          <w:lang w:val="uk-UA"/>
        </w:rPr>
        <w:tab/>
      </w:r>
      <w:r w:rsidR="00566D70">
        <w:rPr>
          <w:sz w:val="28"/>
          <w:szCs w:val="28"/>
          <w:lang w:val="uk-UA"/>
        </w:rPr>
        <w:tab/>
      </w:r>
      <w:r w:rsidRPr="00A16B13">
        <w:rPr>
          <w:sz w:val="28"/>
          <w:szCs w:val="28"/>
          <w:lang w:val="uk-UA"/>
        </w:rPr>
        <w:t>Тетяна ЛЕВОШИЧ</w:t>
      </w:r>
    </w:p>
    <w:p w14:paraId="0612D187" w14:textId="1AFCDD52" w:rsidR="000B0D2D" w:rsidRDefault="000B0D2D" w:rsidP="001A4B2B">
      <w:pPr>
        <w:pStyle w:val="ab"/>
        <w:contextualSpacing/>
        <w:jc w:val="center"/>
        <w:rPr>
          <w:sz w:val="28"/>
          <w:szCs w:val="28"/>
          <w:lang w:val="uk-UA"/>
        </w:rPr>
      </w:pPr>
    </w:p>
    <w:p w14:paraId="2420507C" w14:textId="06BC7DC4" w:rsidR="000B0D2D" w:rsidRDefault="000B0D2D" w:rsidP="006C6956">
      <w:pPr>
        <w:pStyle w:val="ab"/>
        <w:contextualSpacing/>
        <w:rPr>
          <w:sz w:val="28"/>
          <w:szCs w:val="28"/>
          <w:lang w:val="uk-UA"/>
        </w:rPr>
      </w:pPr>
    </w:p>
    <w:sectPr w:rsidR="000B0D2D" w:rsidSect="007448EF">
      <w:headerReference w:type="default" r:id="rId9"/>
      <w:pgSz w:w="11906" w:h="16838"/>
      <w:pgMar w:top="850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F2417F" w14:textId="77777777" w:rsidR="00BE27A8" w:rsidRDefault="00BE27A8" w:rsidP="007409FB">
      <w:pPr>
        <w:spacing w:after="0" w:line="240" w:lineRule="auto"/>
      </w:pPr>
      <w:r>
        <w:separator/>
      </w:r>
    </w:p>
  </w:endnote>
  <w:endnote w:type="continuationSeparator" w:id="0">
    <w:p w14:paraId="4C64AE43" w14:textId="77777777" w:rsidR="00BE27A8" w:rsidRDefault="00BE27A8" w:rsidP="00740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218D0C" w14:textId="77777777" w:rsidR="00BE27A8" w:rsidRDefault="00BE27A8" w:rsidP="007409FB">
      <w:pPr>
        <w:spacing w:after="0" w:line="240" w:lineRule="auto"/>
      </w:pPr>
      <w:r>
        <w:separator/>
      </w:r>
    </w:p>
  </w:footnote>
  <w:footnote w:type="continuationSeparator" w:id="0">
    <w:p w14:paraId="710900E6" w14:textId="77777777" w:rsidR="00BE27A8" w:rsidRDefault="00BE27A8" w:rsidP="00740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84434" w14:textId="2FCD1435" w:rsidR="00566D70" w:rsidRDefault="00566D70" w:rsidP="00566D70">
    <w:pPr>
      <w:pStyle w:val="a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D2AC0"/>
    <w:multiLevelType w:val="multilevel"/>
    <w:tmpl w:val="E1CCC902"/>
    <w:lvl w:ilvl="0">
      <w:start w:val="3"/>
      <w:numFmt w:val="decimal"/>
      <w:lvlText w:val="%1"/>
      <w:lvlJc w:val="left"/>
      <w:pPr>
        <w:ind w:left="218" w:hanging="506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18" w:hanging="5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69" w:hanging="50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43" w:hanging="50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18" w:hanging="50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93" w:hanging="50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67" w:hanging="50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42" w:hanging="50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17" w:hanging="506"/>
      </w:pPr>
      <w:rPr>
        <w:rFonts w:hint="default"/>
        <w:lang w:val="uk-UA" w:eastAsia="en-US" w:bidi="ar-SA"/>
      </w:rPr>
    </w:lvl>
  </w:abstractNum>
  <w:abstractNum w:abstractNumId="1">
    <w:nsid w:val="125D25D8"/>
    <w:multiLevelType w:val="multilevel"/>
    <w:tmpl w:val="02CC980E"/>
    <w:lvl w:ilvl="0">
      <w:start w:val="2"/>
      <w:numFmt w:val="decimal"/>
      <w:lvlText w:val="%1"/>
      <w:lvlJc w:val="left"/>
      <w:pPr>
        <w:ind w:left="218" w:hanging="567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18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69" w:hanging="56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43" w:hanging="56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18" w:hanging="56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93" w:hanging="56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67" w:hanging="56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42" w:hanging="56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17" w:hanging="567"/>
      </w:pPr>
      <w:rPr>
        <w:rFonts w:hint="default"/>
        <w:lang w:val="uk-UA" w:eastAsia="en-US" w:bidi="ar-SA"/>
      </w:rPr>
    </w:lvl>
  </w:abstractNum>
  <w:abstractNum w:abstractNumId="2">
    <w:nsid w:val="16E32DF9"/>
    <w:multiLevelType w:val="multilevel"/>
    <w:tmpl w:val="B55AB1B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>
    <w:nsid w:val="199342B8"/>
    <w:multiLevelType w:val="multilevel"/>
    <w:tmpl w:val="79A06A5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ADA5EF7"/>
    <w:multiLevelType w:val="hybridMultilevel"/>
    <w:tmpl w:val="EF08CCF8"/>
    <w:lvl w:ilvl="0" w:tplc="BF4A2D72">
      <w:numFmt w:val="bullet"/>
      <w:lvlText w:val="-"/>
      <w:lvlJc w:val="left"/>
      <w:pPr>
        <w:ind w:left="218" w:hanging="3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67AC9A2">
      <w:numFmt w:val="bullet"/>
      <w:lvlText w:val="•"/>
      <w:lvlJc w:val="left"/>
      <w:pPr>
        <w:ind w:left="1194" w:hanging="363"/>
      </w:pPr>
      <w:rPr>
        <w:rFonts w:hint="default"/>
        <w:lang w:val="uk-UA" w:eastAsia="en-US" w:bidi="ar-SA"/>
      </w:rPr>
    </w:lvl>
    <w:lvl w:ilvl="2" w:tplc="C442A600">
      <w:numFmt w:val="bullet"/>
      <w:lvlText w:val="•"/>
      <w:lvlJc w:val="left"/>
      <w:pPr>
        <w:ind w:left="2169" w:hanging="363"/>
      </w:pPr>
      <w:rPr>
        <w:rFonts w:hint="default"/>
        <w:lang w:val="uk-UA" w:eastAsia="en-US" w:bidi="ar-SA"/>
      </w:rPr>
    </w:lvl>
    <w:lvl w:ilvl="3" w:tplc="D976041A">
      <w:numFmt w:val="bullet"/>
      <w:lvlText w:val="•"/>
      <w:lvlJc w:val="left"/>
      <w:pPr>
        <w:ind w:left="3143" w:hanging="363"/>
      </w:pPr>
      <w:rPr>
        <w:rFonts w:hint="default"/>
        <w:lang w:val="uk-UA" w:eastAsia="en-US" w:bidi="ar-SA"/>
      </w:rPr>
    </w:lvl>
    <w:lvl w:ilvl="4" w:tplc="B3A093CA">
      <w:numFmt w:val="bullet"/>
      <w:lvlText w:val="•"/>
      <w:lvlJc w:val="left"/>
      <w:pPr>
        <w:ind w:left="4118" w:hanging="363"/>
      </w:pPr>
      <w:rPr>
        <w:rFonts w:hint="default"/>
        <w:lang w:val="uk-UA" w:eastAsia="en-US" w:bidi="ar-SA"/>
      </w:rPr>
    </w:lvl>
    <w:lvl w:ilvl="5" w:tplc="4CACD984">
      <w:numFmt w:val="bullet"/>
      <w:lvlText w:val="•"/>
      <w:lvlJc w:val="left"/>
      <w:pPr>
        <w:ind w:left="5093" w:hanging="363"/>
      </w:pPr>
      <w:rPr>
        <w:rFonts w:hint="default"/>
        <w:lang w:val="uk-UA" w:eastAsia="en-US" w:bidi="ar-SA"/>
      </w:rPr>
    </w:lvl>
    <w:lvl w:ilvl="6" w:tplc="36B2B0A8">
      <w:numFmt w:val="bullet"/>
      <w:lvlText w:val="•"/>
      <w:lvlJc w:val="left"/>
      <w:pPr>
        <w:ind w:left="6067" w:hanging="363"/>
      </w:pPr>
      <w:rPr>
        <w:rFonts w:hint="default"/>
        <w:lang w:val="uk-UA" w:eastAsia="en-US" w:bidi="ar-SA"/>
      </w:rPr>
    </w:lvl>
    <w:lvl w:ilvl="7" w:tplc="91CA9034">
      <w:numFmt w:val="bullet"/>
      <w:lvlText w:val="•"/>
      <w:lvlJc w:val="left"/>
      <w:pPr>
        <w:ind w:left="7042" w:hanging="363"/>
      </w:pPr>
      <w:rPr>
        <w:rFonts w:hint="default"/>
        <w:lang w:val="uk-UA" w:eastAsia="en-US" w:bidi="ar-SA"/>
      </w:rPr>
    </w:lvl>
    <w:lvl w:ilvl="8" w:tplc="97BC86DC">
      <w:numFmt w:val="bullet"/>
      <w:lvlText w:val="•"/>
      <w:lvlJc w:val="left"/>
      <w:pPr>
        <w:ind w:left="8017" w:hanging="363"/>
      </w:pPr>
      <w:rPr>
        <w:rFonts w:hint="default"/>
        <w:lang w:val="uk-UA" w:eastAsia="en-US" w:bidi="ar-SA"/>
      </w:rPr>
    </w:lvl>
  </w:abstractNum>
  <w:abstractNum w:abstractNumId="5">
    <w:nsid w:val="2F162BEC"/>
    <w:multiLevelType w:val="multilevel"/>
    <w:tmpl w:val="F6D026C2"/>
    <w:lvl w:ilvl="0">
      <w:start w:val="5"/>
      <w:numFmt w:val="decimal"/>
      <w:lvlText w:val="%1"/>
      <w:lvlJc w:val="left"/>
      <w:pPr>
        <w:ind w:left="218" w:hanging="581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18" w:hanging="5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69" w:hanging="58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43" w:hanging="58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18" w:hanging="58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93" w:hanging="58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67" w:hanging="58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42" w:hanging="58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17" w:hanging="581"/>
      </w:pPr>
      <w:rPr>
        <w:rFonts w:hint="default"/>
        <w:lang w:val="uk-UA" w:eastAsia="en-US" w:bidi="ar-SA"/>
      </w:rPr>
    </w:lvl>
  </w:abstractNum>
  <w:abstractNum w:abstractNumId="6">
    <w:nsid w:val="30AC60F5"/>
    <w:multiLevelType w:val="multilevel"/>
    <w:tmpl w:val="066CC3AA"/>
    <w:lvl w:ilvl="0">
      <w:start w:val="2"/>
      <w:numFmt w:val="decimal"/>
      <w:lvlText w:val="%1"/>
      <w:lvlJc w:val="left"/>
      <w:pPr>
        <w:ind w:left="119" w:hanging="711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9" w:hanging="71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19" w:hanging="7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3" w:hanging="71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7" w:hanging="71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2" w:hanging="71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66" w:hanging="71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0" w:hanging="71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15" w:hanging="711"/>
      </w:pPr>
      <w:rPr>
        <w:rFonts w:hint="default"/>
        <w:lang w:val="uk-UA" w:eastAsia="en-US" w:bidi="ar-SA"/>
      </w:rPr>
    </w:lvl>
  </w:abstractNum>
  <w:abstractNum w:abstractNumId="7">
    <w:nsid w:val="324677E0"/>
    <w:multiLevelType w:val="multilevel"/>
    <w:tmpl w:val="EE3C3C10"/>
    <w:lvl w:ilvl="0">
      <w:start w:val="3"/>
      <w:numFmt w:val="decimal"/>
      <w:lvlText w:val="%1"/>
      <w:lvlJc w:val="left"/>
      <w:pPr>
        <w:ind w:left="119" w:hanging="783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9" w:hanging="7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119" w:hanging="37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start w:val="1"/>
      <w:numFmt w:val="decimal"/>
      <w:lvlText w:val="%3.%4."/>
      <w:lvlJc w:val="left"/>
      <w:pPr>
        <w:ind w:left="119" w:hanging="53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4181" w:hanging="53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28" w:hanging="53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75" w:hanging="53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22" w:hanging="53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9" w:hanging="534"/>
      </w:pPr>
      <w:rPr>
        <w:rFonts w:hint="default"/>
        <w:lang w:val="uk-UA" w:eastAsia="en-US" w:bidi="ar-SA"/>
      </w:rPr>
    </w:lvl>
  </w:abstractNum>
  <w:abstractNum w:abstractNumId="8">
    <w:nsid w:val="37A03EC4"/>
    <w:multiLevelType w:val="multilevel"/>
    <w:tmpl w:val="421A6DC0"/>
    <w:lvl w:ilvl="0">
      <w:start w:val="1"/>
      <w:numFmt w:val="decimal"/>
      <w:lvlText w:val="%1"/>
      <w:lvlJc w:val="left"/>
      <w:pPr>
        <w:ind w:left="218" w:hanging="621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18" w:hanging="6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69" w:hanging="62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43" w:hanging="62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18" w:hanging="62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93" w:hanging="62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67" w:hanging="62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42" w:hanging="62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17" w:hanging="621"/>
      </w:pPr>
      <w:rPr>
        <w:rFonts w:hint="default"/>
        <w:lang w:val="uk-UA" w:eastAsia="en-US" w:bidi="ar-SA"/>
      </w:rPr>
    </w:lvl>
  </w:abstractNum>
  <w:abstractNum w:abstractNumId="9">
    <w:nsid w:val="386A6E27"/>
    <w:multiLevelType w:val="multilevel"/>
    <w:tmpl w:val="FD149D68"/>
    <w:lvl w:ilvl="0">
      <w:start w:val="4"/>
      <w:numFmt w:val="decimal"/>
      <w:lvlText w:val="%1"/>
      <w:lvlJc w:val="left"/>
      <w:pPr>
        <w:ind w:left="1682" w:hanging="756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682" w:hanging="7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987" w:hanging="75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734" w:hanging="75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482" w:hanging="75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229" w:hanging="75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976" w:hanging="75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24" w:hanging="75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71" w:hanging="756"/>
      </w:pPr>
      <w:rPr>
        <w:rFonts w:hint="default"/>
        <w:lang w:val="uk-UA" w:eastAsia="en-US" w:bidi="ar-SA"/>
      </w:rPr>
    </w:lvl>
  </w:abstractNum>
  <w:abstractNum w:abstractNumId="10">
    <w:nsid w:val="3D3C6784"/>
    <w:multiLevelType w:val="multilevel"/>
    <w:tmpl w:val="1E4A526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4686386C"/>
    <w:multiLevelType w:val="multilevel"/>
    <w:tmpl w:val="7400BF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2">
    <w:nsid w:val="5E534DD3"/>
    <w:multiLevelType w:val="hybridMultilevel"/>
    <w:tmpl w:val="F5CAE764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C868C0"/>
    <w:multiLevelType w:val="multilevel"/>
    <w:tmpl w:val="565EE91C"/>
    <w:lvl w:ilvl="0">
      <w:start w:val="1"/>
      <w:numFmt w:val="decimal"/>
      <w:lvlText w:val="%1"/>
      <w:lvlJc w:val="left"/>
      <w:pPr>
        <w:ind w:left="119" w:hanging="711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9" w:hanging="7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19" w:hanging="7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3" w:hanging="71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7" w:hanging="71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2" w:hanging="71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66" w:hanging="71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40" w:hanging="71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15" w:hanging="711"/>
      </w:pPr>
      <w:rPr>
        <w:rFonts w:hint="default"/>
        <w:lang w:val="uk-UA" w:eastAsia="en-US" w:bidi="ar-SA"/>
      </w:rPr>
    </w:lvl>
  </w:abstractNum>
  <w:abstractNum w:abstractNumId="14">
    <w:nsid w:val="698E2EDB"/>
    <w:multiLevelType w:val="hybridMultilevel"/>
    <w:tmpl w:val="64F226B6"/>
    <w:lvl w:ilvl="0" w:tplc="5B86A664">
      <w:start w:val="1"/>
      <w:numFmt w:val="decimal"/>
      <w:lvlText w:val="%1."/>
      <w:lvlJc w:val="left"/>
      <w:pPr>
        <w:ind w:left="103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E7E1630">
      <w:numFmt w:val="bullet"/>
      <w:lvlText w:val=""/>
      <w:lvlJc w:val="left"/>
      <w:pPr>
        <w:ind w:left="218" w:hanging="428"/>
      </w:pPr>
      <w:rPr>
        <w:rFonts w:ascii="Wingdings" w:eastAsia="Wingdings" w:hAnsi="Wingdings" w:cs="Wingdings" w:hint="default"/>
        <w:w w:val="100"/>
        <w:sz w:val="28"/>
        <w:szCs w:val="28"/>
        <w:lang w:val="uk-UA" w:eastAsia="en-US" w:bidi="ar-SA"/>
      </w:rPr>
    </w:lvl>
    <w:lvl w:ilvl="2" w:tplc="6D2A55D6">
      <w:numFmt w:val="bullet"/>
      <w:lvlText w:val="•"/>
      <w:lvlJc w:val="left"/>
      <w:pPr>
        <w:ind w:left="1302" w:hanging="428"/>
      </w:pPr>
      <w:rPr>
        <w:rFonts w:hint="default"/>
        <w:lang w:val="uk-UA" w:eastAsia="en-US" w:bidi="ar-SA"/>
      </w:rPr>
    </w:lvl>
    <w:lvl w:ilvl="3" w:tplc="5ECE894E">
      <w:numFmt w:val="bullet"/>
      <w:lvlText w:val="•"/>
      <w:lvlJc w:val="left"/>
      <w:pPr>
        <w:ind w:left="2385" w:hanging="428"/>
      </w:pPr>
      <w:rPr>
        <w:rFonts w:hint="default"/>
        <w:lang w:val="uk-UA" w:eastAsia="en-US" w:bidi="ar-SA"/>
      </w:rPr>
    </w:lvl>
    <w:lvl w:ilvl="4" w:tplc="03AE8A06">
      <w:numFmt w:val="bullet"/>
      <w:lvlText w:val="•"/>
      <w:lvlJc w:val="left"/>
      <w:pPr>
        <w:ind w:left="3468" w:hanging="428"/>
      </w:pPr>
      <w:rPr>
        <w:rFonts w:hint="default"/>
        <w:lang w:val="uk-UA" w:eastAsia="en-US" w:bidi="ar-SA"/>
      </w:rPr>
    </w:lvl>
    <w:lvl w:ilvl="5" w:tplc="8F66B15E">
      <w:numFmt w:val="bullet"/>
      <w:lvlText w:val="•"/>
      <w:lvlJc w:val="left"/>
      <w:pPr>
        <w:ind w:left="4551" w:hanging="428"/>
      </w:pPr>
      <w:rPr>
        <w:rFonts w:hint="default"/>
        <w:lang w:val="uk-UA" w:eastAsia="en-US" w:bidi="ar-SA"/>
      </w:rPr>
    </w:lvl>
    <w:lvl w:ilvl="6" w:tplc="0DF6EFB2">
      <w:numFmt w:val="bullet"/>
      <w:lvlText w:val="•"/>
      <w:lvlJc w:val="left"/>
      <w:pPr>
        <w:ind w:left="5634" w:hanging="428"/>
      </w:pPr>
      <w:rPr>
        <w:rFonts w:hint="default"/>
        <w:lang w:val="uk-UA" w:eastAsia="en-US" w:bidi="ar-SA"/>
      </w:rPr>
    </w:lvl>
    <w:lvl w:ilvl="7" w:tplc="199A6708">
      <w:numFmt w:val="bullet"/>
      <w:lvlText w:val="•"/>
      <w:lvlJc w:val="left"/>
      <w:pPr>
        <w:ind w:left="6717" w:hanging="428"/>
      </w:pPr>
      <w:rPr>
        <w:rFonts w:hint="default"/>
        <w:lang w:val="uk-UA" w:eastAsia="en-US" w:bidi="ar-SA"/>
      </w:rPr>
    </w:lvl>
    <w:lvl w:ilvl="8" w:tplc="1276816E">
      <w:numFmt w:val="bullet"/>
      <w:lvlText w:val="•"/>
      <w:lvlJc w:val="left"/>
      <w:pPr>
        <w:ind w:left="7800" w:hanging="428"/>
      </w:pPr>
      <w:rPr>
        <w:rFonts w:hint="default"/>
        <w:lang w:val="uk-UA" w:eastAsia="en-US" w:bidi="ar-SA"/>
      </w:rPr>
    </w:lvl>
  </w:abstractNum>
  <w:abstractNum w:abstractNumId="15">
    <w:nsid w:val="6BA74743"/>
    <w:multiLevelType w:val="hybridMultilevel"/>
    <w:tmpl w:val="EB9A0EC4"/>
    <w:lvl w:ilvl="0" w:tplc="1F5679AA">
      <w:start w:val="1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77820841"/>
    <w:multiLevelType w:val="multilevel"/>
    <w:tmpl w:val="B55AB1B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7">
    <w:nsid w:val="798369FE"/>
    <w:multiLevelType w:val="hybridMultilevel"/>
    <w:tmpl w:val="80C220D8"/>
    <w:lvl w:ilvl="0" w:tplc="9A680F5C">
      <w:start w:val="1"/>
      <w:numFmt w:val="decimal"/>
      <w:lvlText w:val="%1)"/>
      <w:lvlJc w:val="left"/>
      <w:pPr>
        <w:ind w:left="119" w:hanging="38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5389502">
      <w:start w:val="1"/>
      <w:numFmt w:val="decimal"/>
      <w:lvlText w:val="%2."/>
      <w:lvlJc w:val="left"/>
      <w:pPr>
        <w:ind w:left="3798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 w:tplc="672A25B8">
      <w:numFmt w:val="bullet"/>
      <w:lvlText w:val="•"/>
      <w:lvlJc w:val="left"/>
      <w:pPr>
        <w:ind w:left="4473" w:hanging="284"/>
      </w:pPr>
      <w:rPr>
        <w:rFonts w:hint="default"/>
        <w:lang w:val="uk-UA" w:eastAsia="en-US" w:bidi="ar-SA"/>
      </w:rPr>
    </w:lvl>
    <w:lvl w:ilvl="3" w:tplc="8A788700">
      <w:numFmt w:val="bullet"/>
      <w:lvlText w:val="•"/>
      <w:lvlJc w:val="left"/>
      <w:pPr>
        <w:ind w:left="5147" w:hanging="284"/>
      </w:pPr>
      <w:rPr>
        <w:rFonts w:hint="default"/>
        <w:lang w:val="uk-UA" w:eastAsia="en-US" w:bidi="ar-SA"/>
      </w:rPr>
    </w:lvl>
    <w:lvl w:ilvl="4" w:tplc="8438F74A">
      <w:numFmt w:val="bullet"/>
      <w:lvlText w:val="•"/>
      <w:lvlJc w:val="left"/>
      <w:pPr>
        <w:ind w:left="5821" w:hanging="284"/>
      </w:pPr>
      <w:rPr>
        <w:rFonts w:hint="default"/>
        <w:lang w:val="uk-UA" w:eastAsia="en-US" w:bidi="ar-SA"/>
      </w:rPr>
    </w:lvl>
    <w:lvl w:ilvl="5" w:tplc="663A55E2">
      <w:numFmt w:val="bullet"/>
      <w:lvlText w:val="•"/>
      <w:lvlJc w:val="left"/>
      <w:pPr>
        <w:ind w:left="6495" w:hanging="284"/>
      </w:pPr>
      <w:rPr>
        <w:rFonts w:hint="default"/>
        <w:lang w:val="uk-UA" w:eastAsia="en-US" w:bidi="ar-SA"/>
      </w:rPr>
    </w:lvl>
    <w:lvl w:ilvl="6" w:tplc="1C068CD2">
      <w:numFmt w:val="bullet"/>
      <w:lvlText w:val="•"/>
      <w:lvlJc w:val="left"/>
      <w:pPr>
        <w:ind w:left="7168" w:hanging="284"/>
      </w:pPr>
      <w:rPr>
        <w:rFonts w:hint="default"/>
        <w:lang w:val="uk-UA" w:eastAsia="en-US" w:bidi="ar-SA"/>
      </w:rPr>
    </w:lvl>
    <w:lvl w:ilvl="7" w:tplc="FB8E3F3A">
      <w:numFmt w:val="bullet"/>
      <w:lvlText w:val="•"/>
      <w:lvlJc w:val="left"/>
      <w:pPr>
        <w:ind w:left="7842" w:hanging="284"/>
      </w:pPr>
      <w:rPr>
        <w:rFonts w:hint="default"/>
        <w:lang w:val="uk-UA" w:eastAsia="en-US" w:bidi="ar-SA"/>
      </w:rPr>
    </w:lvl>
    <w:lvl w:ilvl="8" w:tplc="0F28BFF6">
      <w:numFmt w:val="bullet"/>
      <w:lvlText w:val="•"/>
      <w:lvlJc w:val="left"/>
      <w:pPr>
        <w:ind w:left="8516" w:hanging="284"/>
      </w:pPr>
      <w:rPr>
        <w:rFonts w:hint="default"/>
        <w:lang w:val="uk-UA" w:eastAsia="en-US" w:bidi="ar-SA"/>
      </w:rPr>
    </w:lvl>
  </w:abstractNum>
  <w:abstractNum w:abstractNumId="18">
    <w:nsid w:val="7A9E4A90"/>
    <w:multiLevelType w:val="multilevel"/>
    <w:tmpl w:val="80AE35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2"/>
  </w:num>
  <w:num w:numId="2">
    <w:abstractNumId w:val="16"/>
  </w:num>
  <w:num w:numId="3">
    <w:abstractNumId w:val="7"/>
  </w:num>
  <w:num w:numId="4">
    <w:abstractNumId w:val="6"/>
  </w:num>
  <w:num w:numId="5">
    <w:abstractNumId w:val="13"/>
  </w:num>
  <w:num w:numId="6">
    <w:abstractNumId w:val="17"/>
  </w:num>
  <w:num w:numId="7">
    <w:abstractNumId w:val="5"/>
  </w:num>
  <w:num w:numId="8">
    <w:abstractNumId w:val="9"/>
  </w:num>
  <w:num w:numId="9">
    <w:abstractNumId w:val="0"/>
  </w:num>
  <w:num w:numId="10">
    <w:abstractNumId w:val="4"/>
  </w:num>
  <w:num w:numId="11">
    <w:abstractNumId w:val="1"/>
  </w:num>
  <w:num w:numId="12">
    <w:abstractNumId w:val="8"/>
  </w:num>
  <w:num w:numId="13">
    <w:abstractNumId w:val="14"/>
  </w:num>
  <w:num w:numId="14">
    <w:abstractNumId w:val="2"/>
  </w:num>
  <w:num w:numId="15">
    <w:abstractNumId w:val="18"/>
  </w:num>
  <w:num w:numId="16">
    <w:abstractNumId w:val="3"/>
  </w:num>
  <w:num w:numId="17">
    <w:abstractNumId w:val="10"/>
  </w:num>
  <w:num w:numId="18">
    <w:abstractNumId w:val="1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301"/>
    <w:rsid w:val="000102E6"/>
    <w:rsid w:val="0002204F"/>
    <w:rsid w:val="00023348"/>
    <w:rsid w:val="0002652D"/>
    <w:rsid w:val="00037B06"/>
    <w:rsid w:val="00071252"/>
    <w:rsid w:val="000740E5"/>
    <w:rsid w:val="00090675"/>
    <w:rsid w:val="000B07AD"/>
    <w:rsid w:val="000B0D2D"/>
    <w:rsid w:val="000B395C"/>
    <w:rsid w:val="000B3C1C"/>
    <w:rsid w:val="000C62A1"/>
    <w:rsid w:val="001220CB"/>
    <w:rsid w:val="00137268"/>
    <w:rsid w:val="00137DB5"/>
    <w:rsid w:val="00175B34"/>
    <w:rsid w:val="00193523"/>
    <w:rsid w:val="001A4B2B"/>
    <w:rsid w:val="001A7A83"/>
    <w:rsid w:val="001B22E6"/>
    <w:rsid w:val="001B3F6E"/>
    <w:rsid w:val="001C50EA"/>
    <w:rsid w:val="001F1873"/>
    <w:rsid w:val="001F43FF"/>
    <w:rsid w:val="002034F8"/>
    <w:rsid w:val="002207C1"/>
    <w:rsid w:val="00236BDC"/>
    <w:rsid w:val="0024681C"/>
    <w:rsid w:val="00254971"/>
    <w:rsid w:val="002779C6"/>
    <w:rsid w:val="002A0901"/>
    <w:rsid w:val="002A5FBB"/>
    <w:rsid w:val="002C169B"/>
    <w:rsid w:val="002C50AB"/>
    <w:rsid w:val="003111CB"/>
    <w:rsid w:val="003318D0"/>
    <w:rsid w:val="00337363"/>
    <w:rsid w:val="003526DF"/>
    <w:rsid w:val="003C2CBC"/>
    <w:rsid w:val="003C5B1F"/>
    <w:rsid w:val="003D1639"/>
    <w:rsid w:val="003D402F"/>
    <w:rsid w:val="003F2B8C"/>
    <w:rsid w:val="0040456C"/>
    <w:rsid w:val="0043543C"/>
    <w:rsid w:val="00444EF4"/>
    <w:rsid w:val="00454F19"/>
    <w:rsid w:val="00461900"/>
    <w:rsid w:val="00464363"/>
    <w:rsid w:val="004777ED"/>
    <w:rsid w:val="00487EC6"/>
    <w:rsid w:val="00492929"/>
    <w:rsid w:val="00495BF1"/>
    <w:rsid w:val="004A57BE"/>
    <w:rsid w:val="004B788D"/>
    <w:rsid w:val="004C36F0"/>
    <w:rsid w:val="004E665C"/>
    <w:rsid w:val="004F6638"/>
    <w:rsid w:val="00510301"/>
    <w:rsid w:val="0051541C"/>
    <w:rsid w:val="0053128D"/>
    <w:rsid w:val="00566D70"/>
    <w:rsid w:val="00571501"/>
    <w:rsid w:val="00574B36"/>
    <w:rsid w:val="005911FE"/>
    <w:rsid w:val="005B2956"/>
    <w:rsid w:val="005F0C79"/>
    <w:rsid w:val="0060598F"/>
    <w:rsid w:val="00610340"/>
    <w:rsid w:val="00615F0E"/>
    <w:rsid w:val="0062485A"/>
    <w:rsid w:val="006432EC"/>
    <w:rsid w:val="006436BF"/>
    <w:rsid w:val="00672F50"/>
    <w:rsid w:val="0068354E"/>
    <w:rsid w:val="00685AFE"/>
    <w:rsid w:val="0068793B"/>
    <w:rsid w:val="006C144D"/>
    <w:rsid w:val="006C55CC"/>
    <w:rsid w:val="006C6956"/>
    <w:rsid w:val="006D3D64"/>
    <w:rsid w:val="006E5292"/>
    <w:rsid w:val="006F5BD7"/>
    <w:rsid w:val="00726569"/>
    <w:rsid w:val="00733276"/>
    <w:rsid w:val="007409FB"/>
    <w:rsid w:val="007448EF"/>
    <w:rsid w:val="00781F26"/>
    <w:rsid w:val="007824D8"/>
    <w:rsid w:val="00784BD8"/>
    <w:rsid w:val="007D7626"/>
    <w:rsid w:val="00807826"/>
    <w:rsid w:val="00832769"/>
    <w:rsid w:val="008805C8"/>
    <w:rsid w:val="00886029"/>
    <w:rsid w:val="008C4F7B"/>
    <w:rsid w:val="008C7FC8"/>
    <w:rsid w:val="008E0BEB"/>
    <w:rsid w:val="008E7E0D"/>
    <w:rsid w:val="00907E22"/>
    <w:rsid w:val="00932C26"/>
    <w:rsid w:val="00942DC7"/>
    <w:rsid w:val="00954F8E"/>
    <w:rsid w:val="00974316"/>
    <w:rsid w:val="009756EE"/>
    <w:rsid w:val="00983456"/>
    <w:rsid w:val="009A054B"/>
    <w:rsid w:val="009B321E"/>
    <w:rsid w:val="009C7E1D"/>
    <w:rsid w:val="009D4C7F"/>
    <w:rsid w:val="009F3D09"/>
    <w:rsid w:val="00A16715"/>
    <w:rsid w:val="00A16B13"/>
    <w:rsid w:val="00A30D09"/>
    <w:rsid w:val="00A323DE"/>
    <w:rsid w:val="00A424D1"/>
    <w:rsid w:val="00A6216E"/>
    <w:rsid w:val="00A63384"/>
    <w:rsid w:val="00A633E4"/>
    <w:rsid w:val="00A66C46"/>
    <w:rsid w:val="00A91DE1"/>
    <w:rsid w:val="00AB0B8D"/>
    <w:rsid w:val="00AB4726"/>
    <w:rsid w:val="00AD0631"/>
    <w:rsid w:val="00AD729E"/>
    <w:rsid w:val="00AF227F"/>
    <w:rsid w:val="00B03524"/>
    <w:rsid w:val="00B03F3E"/>
    <w:rsid w:val="00B16FFE"/>
    <w:rsid w:val="00B22BE3"/>
    <w:rsid w:val="00B510F4"/>
    <w:rsid w:val="00B633A3"/>
    <w:rsid w:val="00B701C9"/>
    <w:rsid w:val="00B85EDA"/>
    <w:rsid w:val="00BC2442"/>
    <w:rsid w:val="00BD0540"/>
    <w:rsid w:val="00BE0DE4"/>
    <w:rsid w:val="00BE27A8"/>
    <w:rsid w:val="00BF0832"/>
    <w:rsid w:val="00BF5664"/>
    <w:rsid w:val="00C02662"/>
    <w:rsid w:val="00C033C5"/>
    <w:rsid w:val="00C23F05"/>
    <w:rsid w:val="00C351F9"/>
    <w:rsid w:val="00C603E2"/>
    <w:rsid w:val="00CA64E3"/>
    <w:rsid w:val="00CB1C58"/>
    <w:rsid w:val="00CC46A0"/>
    <w:rsid w:val="00CD130C"/>
    <w:rsid w:val="00CD2C5B"/>
    <w:rsid w:val="00CD367C"/>
    <w:rsid w:val="00CF0A65"/>
    <w:rsid w:val="00D04204"/>
    <w:rsid w:val="00D10261"/>
    <w:rsid w:val="00D163A5"/>
    <w:rsid w:val="00D2659B"/>
    <w:rsid w:val="00D3413D"/>
    <w:rsid w:val="00D63487"/>
    <w:rsid w:val="00D650E3"/>
    <w:rsid w:val="00D66CB0"/>
    <w:rsid w:val="00D86B0E"/>
    <w:rsid w:val="00D97C8D"/>
    <w:rsid w:val="00DD1471"/>
    <w:rsid w:val="00DE079B"/>
    <w:rsid w:val="00E055D9"/>
    <w:rsid w:val="00E057C8"/>
    <w:rsid w:val="00E24539"/>
    <w:rsid w:val="00E322DD"/>
    <w:rsid w:val="00E41F20"/>
    <w:rsid w:val="00E43F7D"/>
    <w:rsid w:val="00E44102"/>
    <w:rsid w:val="00E933DC"/>
    <w:rsid w:val="00E960A6"/>
    <w:rsid w:val="00EC0828"/>
    <w:rsid w:val="00EC173B"/>
    <w:rsid w:val="00F040D3"/>
    <w:rsid w:val="00F11C2B"/>
    <w:rsid w:val="00F407D5"/>
    <w:rsid w:val="00F40E45"/>
    <w:rsid w:val="00F47051"/>
    <w:rsid w:val="00F57616"/>
    <w:rsid w:val="00F93E81"/>
    <w:rsid w:val="00F943F8"/>
    <w:rsid w:val="00F95654"/>
    <w:rsid w:val="00F956D0"/>
    <w:rsid w:val="00F97D35"/>
    <w:rsid w:val="00FB2CC7"/>
    <w:rsid w:val="00FB4A6A"/>
    <w:rsid w:val="00FB7E55"/>
    <w:rsid w:val="00FC091C"/>
    <w:rsid w:val="00FC2852"/>
    <w:rsid w:val="00FC2F42"/>
    <w:rsid w:val="00FF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FF57C"/>
  <w15:docId w15:val="{6EA5A851-F81F-4C5D-B1E3-46412AC41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BD8"/>
  </w:style>
  <w:style w:type="paragraph" w:styleId="1">
    <w:name w:val="heading 1"/>
    <w:basedOn w:val="a"/>
    <w:next w:val="a"/>
    <w:link w:val="10"/>
    <w:uiPriority w:val="9"/>
    <w:qFormat/>
    <w:rsid w:val="00615F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A633E4"/>
    <w:pPr>
      <w:widowControl w:val="0"/>
      <w:autoSpaceDE w:val="0"/>
      <w:autoSpaceDN w:val="0"/>
      <w:spacing w:after="0" w:line="240" w:lineRule="auto"/>
      <w:ind w:left="119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D06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5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55C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40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09FB"/>
  </w:style>
  <w:style w:type="paragraph" w:styleId="a8">
    <w:name w:val="footer"/>
    <w:basedOn w:val="a"/>
    <w:link w:val="a9"/>
    <w:uiPriority w:val="99"/>
    <w:unhideWhenUsed/>
    <w:rsid w:val="00740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09FB"/>
  </w:style>
  <w:style w:type="table" w:styleId="aa">
    <w:name w:val="Table Grid"/>
    <w:basedOn w:val="a1"/>
    <w:uiPriority w:val="59"/>
    <w:rsid w:val="002034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4B7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1"/>
    <w:rsid w:val="00A633E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c">
    <w:name w:val="Body Text"/>
    <w:basedOn w:val="a"/>
    <w:link w:val="ad"/>
    <w:uiPriority w:val="1"/>
    <w:qFormat/>
    <w:rsid w:val="00A633E4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A633E4"/>
    <w:rPr>
      <w:rFonts w:ascii="Times New Roman" w:eastAsia="Times New Roman" w:hAnsi="Times New Roman" w:cs="Times New Roman"/>
      <w:sz w:val="28"/>
      <w:szCs w:val="28"/>
    </w:rPr>
  </w:style>
  <w:style w:type="character" w:styleId="ae">
    <w:name w:val="Hyperlink"/>
    <w:basedOn w:val="a0"/>
    <w:uiPriority w:val="99"/>
    <w:semiHidden/>
    <w:unhideWhenUsed/>
    <w:rsid w:val="00A424D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15F0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C3E1D-EB53-4F84-B83C-5A3B3E743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4</Pages>
  <Words>1333</Words>
  <Characters>7601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Пользователь Windows</cp:lastModifiedBy>
  <cp:revision>57</cp:revision>
  <cp:lastPrinted>2021-12-21T12:13:00Z</cp:lastPrinted>
  <dcterms:created xsi:type="dcterms:W3CDTF">2021-10-26T06:21:00Z</dcterms:created>
  <dcterms:modified xsi:type="dcterms:W3CDTF">2021-12-22T12:18:00Z</dcterms:modified>
</cp:coreProperties>
</file>