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52B" w:rsidRPr="004E652B" w:rsidRDefault="004E652B" w:rsidP="004E652B">
      <w:pPr>
        <w:rPr>
          <w:sz w:val="24"/>
          <w:szCs w:val="24"/>
          <w:lang w:eastAsia="ru-RU"/>
        </w:rPr>
      </w:pPr>
    </w:p>
    <w:p w:rsidR="004E652B" w:rsidRPr="004E652B" w:rsidRDefault="004E652B" w:rsidP="004E652B">
      <w:pPr>
        <w:rPr>
          <w:sz w:val="24"/>
          <w:szCs w:val="24"/>
          <w:lang w:eastAsia="ru-RU"/>
        </w:rPr>
      </w:pPr>
    </w:p>
    <w:p w:rsidR="004E652B" w:rsidRPr="004E652B" w:rsidRDefault="004E652B" w:rsidP="004E652B">
      <w:pPr>
        <w:rPr>
          <w:sz w:val="24"/>
          <w:szCs w:val="24"/>
          <w:lang w:eastAsia="ru-RU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52B" w:rsidRPr="004E652B" w:rsidRDefault="004E652B" w:rsidP="004E652B">
      <w:pPr>
        <w:rPr>
          <w:sz w:val="24"/>
          <w:szCs w:val="24"/>
          <w:lang w:eastAsia="ru-RU"/>
        </w:rPr>
      </w:pPr>
    </w:p>
    <w:p w:rsidR="004E652B" w:rsidRPr="004E652B" w:rsidRDefault="004E652B" w:rsidP="004E652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4E652B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4E652B" w:rsidRPr="004E652B" w:rsidRDefault="004E652B" w:rsidP="004E652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4E652B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4E652B" w:rsidRPr="004E652B" w:rsidRDefault="004E652B" w:rsidP="004E652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4E652B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4E652B" w:rsidRPr="004E652B" w:rsidRDefault="004E652B" w:rsidP="004E652B">
      <w:pPr>
        <w:suppressAutoHyphens/>
        <w:jc w:val="center"/>
        <w:rPr>
          <w:color w:val="000000"/>
          <w:sz w:val="24"/>
          <w:szCs w:val="24"/>
          <w:lang w:eastAsia="ar-SA"/>
        </w:rPr>
      </w:pPr>
      <w:r w:rsidRPr="004E652B">
        <w:rPr>
          <w:b/>
          <w:bCs/>
          <w:color w:val="000000"/>
          <w:sz w:val="48"/>
          <w:szCs w:val="48"/>
          <w:lang w:eastAsia="ar-SA"/>
        </w:rPr>
        <w:t>Р І Ш Е Н Н Я</w:t>
      </w:r>
    </w:p>
    <w:p w:rsidR="004E652B" w:rsidRPr="004E652B" w:rsidRDefault="004E652B" w:rsidP="004E652B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eastAsia="ar-SA"/>
        </w:rPr>
      </w:pPr>
      <w:r w:rsidRPr="004E652B">
        <w:rPr>
          <w:color w:val="000000"/>
          <w:sz w:val="24"/>
          <w:szCs w:val="24"/>
          <w:lang w:eastAsia="ar-SA"/>
        </w:rPr>
        <w:t>(</w:t>
      </w:r>
      <w:r w:rsidRPr="004E652B">
        <w:rPr>
          <w:b/>
          <w:bCs/>
          <w:color w:val="000000"/>
          <w:sz w:val="24"/>
          <w:szCs w:val="24"/>
          <w:lang w:eastAsia="ar-SA"/>
        </w:rPr>
        <w:t>ПРИЙНЯТЕ ХІІІ СЕСІЄЮ СЕЛИЩНОЇ РАДИ VІІІ СКЛИКАННЯ)</w:t>
      </w:r>
    </w:p>
    <w:p w:rsidR="004E652B" w:rsidRPr="004E652B" w:rsidRDefault="004E652B" w:rsidP="004E652B">
      <w:pPr>
        <w:suppressAutoHyphens/>
        <w:ind w:left="-284" w:right="-199"/>
        <w:jc w:val="center"/>
        <w:rPr>
          <w:color w:val="000000"/>
          <w:sz w:val="24"/>
          <w:szCs w:val="24"/>
          <w:lang w:eastAsia="ar-SA"/>
        </w:rPr>
      </w:pPr>
      <w:r w:rsidRPr="004E652B">
        <w:rPr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4E652B" w:rsidRPr="004E652B" w:rsidRDefault="004E652B" w:rsidP="004E652B">
      <w:pPr>
        <w:rPr>
          <w:sz w:val="28"/>
          <w:szCs w:val="28"/>
          <w:lang w:eastAsia="ru-RU"/>
        </w:rPr>
      </w:pPr>
      <w:r w:rsidRPr="004E652B">
        <w:rPr>
          <w:sz w:val="28"/>
          <w:szCs w:val="28"/>
          <w:lang w:eastAsia="ru-RU"/>
        </w:rPr>
        <w:t xml:space="preserve">від </w:t>
      </w:r>
      <w:r w:rsidR="00B33D8B">
        <w:rPr>
          <w:sz w:val="28"/>
          <w:szCs w:val="28"/>
          <w:lang w:eastAsia="ru-RU"/>
        </w:rPr>
        <w:t>23.07.2021 р.</w:t>
      </w:r>
      <w:r w:rsidRPr="004E652B">
        <w:rPr>
          <w:sz w:val="28"/>
          <w:szCs w:val="28"/>
          <w:lang w:eastAsia="ru-RU"/>
        </w:rPr>
        <w:t xml:space="preserve"> № </w:t>
      </w:r>
      <w:r w:rsidR="00B33D8B">
        <w:rPr>
          <w:sz w:val="28"/>
          <w:szCs w:val="28"/>
          <w:lang w:eastAsia="ru-RU"/>
        </w:rPr>
        <w:t>642</w:t>
      </w:r>
    </w:p>
    <w:p w:rsidR="004E652B" w:rsidRDefault="004E652B" w:rsidP="00842DB6">
      <w:pPr>
        <w:shd w:val="clear" w:color="auto" w:fill="FFFFFF"/>
        <w:tabs>
          <w:tab w:val="center" w:pos="3544"/>
        </w:tabs>
        <w:ind w:right="4252"/>
        <w:jc w:val="both"/>
        <w:rPr>
          <w:color w:val="000000"/>
          <w:sz w:val="26"/>
          <w:szCs w:val="26"/>
          <w:lang w:eastAsia="ru-RU"/>
        </w:rPr>
      </w:pPr>
    </w:p>
    <w:p w:rsidR="00842DB6" w:rsidRDefault="00842DB6" w:rsidP="00842DB6">
      <w:pPr>
        <w:shd w:val="clear" w:color="auto" w:fill="FFFFFF"/>
        <w:tabs>
          <w:tab w:val="center" w:pos="3544"/>
        </w:tabs>
        <w:ind w:right="4252"/>
        <w:jc w:val="both"/>
        <w:rPr>
          <w:color w:val="000000"/>
          <w:sz w:val="28"/>
          <w:szCs w:val="28"/>
          <w:lang w:eastAsia="ru-RU"/>
        </w:rPr>
      </w:pPr>
      <w:r w:rsidRPr="004E652B">
        <w:rPr>
          <w:color w:val="000000"/>
          <w:sz w:val="28"/>
          <w:szCs w:val="28"/>
          <w:lang w:eastAsia="ru-RU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4E652B" w:rsidRDefault="004E652B" w:rsidP="004E652B">
      <w:pPr>
        <w:shd w:val="clear" w:color="auto" w:fill="FFFFFF"/>
        <w:spacing w:afterAutospacing="1"/>
        <w:jc w:val="both"/>
        <w:rPr>
          <w:color w:val="000000"/>
          <w:sz w:val="28"/>
          <w:szCs w:val="28"/>
          <w:lang w:eastAsia="ru-RU"/>
        </w:rPr>
      </w:pPr>
    </w:p>
    <w:p w:rsidR="00842DB6" w:rsidRPr="004E652B" w:rsidRDefault="00842DB6" w:rsidP="004E652B">
      <w:pPr>
        <w:shd w:val="clear" w:color="auto" w:fill="FFFFFF"/>
        <w:spacing w:afterAutospacing="1"/>
        <w:jc w:val="both"/>
        <w:rPr>
          <w:color w:val="000000"/>
          <w:sz w:val="28"/>
          <w:szCs w:val="28"/>
          <w:lang w:eastAsia="ru-RU"/>
        </w:rPr>
      </w:pPr>
      <w:r w:rsidRPr="004E652B">
        <w:rPr>
          <w:color w:val="000000"/>
          <w:sz w:val="28"/>
          <w:szCs w:val="28"/>
          <w:lang w:eastAsia="ru-RU"/>
        </w:rPr>
        <w:tab/>
        <w:t xml:space="preserve">Відповідно до статей 26, 59 Закону України «Про місцеве самоврядування в Україні», з метою вирішення питань соціального захисту інвалідів та окремих категорій громадян, враховуючи подання Управління гуманітарної політики від </w:t>
      </w:r>
      <w:r w:rsidR="00AB7659">
        <w:rPr>
          <w:color w:val="000000"/>
          <w:sz w:val="28"/>
          <w:szCs w:val="28"/>
          <w:lang w:eastAsia="ru-RU"/>
        </w:rPr>
        <w:t>20.</w:t>
      </w:r>
      <w:r w:rsidRPr="004E652B">
        <w:rPr>
          <w:color w:val="000000"/>
          <w:sz w:val="28"/>
          <w:szCs w:val="28"/>
          <w:lang w:eastAsia="ru-RU"/>
        </w:rPr>
        <w:t xml:space="preserve">07.2021 р. № </w:t>
      </w:r>
      <w:r w:rsidR="00AB7659">
        <w:rPr>
          <w:color w:val="000000"/>
          <w:sz w:val="28"/>
          <w:szCs w:val="28"/>
          <w:lang w:eastAsia="ru-RU"/>
        </w:rPr>
        <w:t>698-01-23/21</w:t>
      </w:r>
      <w:r w:rsidRPr="004E652B">
        <w:rPr>
          <w:color w:val="000000"/>
          <w:sz w:val="28"/>
          <w:szCs w:val="28"/>
          <w:lang w:eastAsia="ru-RU"/>
        </w:rPr>
        <w:t xml:space="preserve">, на підставі рішення виконавчого комітету Новотроїцької селищної ради від </w:t>
      </w:r>
      <w:r w:rsidR="004E652B">
        <w:rPr>
          <w:color w:val="000000"/>
          <w:sz w:val="28"/>
          <w:szCs w:val="28"/>
          <w:lang w:eastAsia="ru-RU"/>
        </w:rPr>
        <w:t>22.</w:t>
      </w:r>
      <w:r w:rsidR="00AB7659">
        <w:rPr>
          <w:color w:val="000000"/>
          <w:sz w:val="28"/>
          <w:szCs w:val="28"/>
          <w:lang w:eastAsia="ru-RU"/>
        </w:rPr>
        <w:t xml:space="preserve">07.2021 р. </w:t>
      </w:r>
      <w:r w:rsidRPr="004E652B">
        <w:rPr>
          <w:color w:val="000000"/>
          <w:sz w:val="28"/>
          <w:szCs w:val="28"/>
          <w:lang w:eastAsia="ru-RU"/>
        </w:rPr>
        <w:t xml:space="preserve">№ </w:t>
      </w:r>
      <w:r w:rsidR="00C41E3F">
        <w:rPr>
          <w:color w:val="000000"/>
          <w:sz w:val="28"/>
          <w:szCs w:val="28"/>
          <w:lang w:eastAsia="ru-RU"/>
        </w:rPr>
        <w:t>314</w:t>
      </w:r>
      <w:r w:rsidRPr="004E652B">
        <w:rPr>
          <w:color w:val="000000"/>
          <w:sz w:val="28"/>
          <w:szCs w:val="28"/>
          <w:lang w:eastAsia="ru-RU"/>
        </w:rPr>
        <w:t xml:space="preserve">, враховуючи 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AB7659">
        <w:rPr>
          <w:color w:val="000000"/>
          <w:sz w:val="28"/>
          <w:szCs w:val="28"/>
          <w:lang w:eastAsia="ru-RU"/>
        </w:rPr>
        <w:t xml:space="preserve">                    </w:t>
      </w:r>
      <w:r w:rsidR="004E652B">
        <w:rPr>
          <w:color w:val="000000"/>
          <w:sz w:val="28"/>
          <w:szCs w:val="28"/>
          <w:lang w:eastAsia="ru-RU"/>
        </w:rPr>
        <w:t>23</w:t>
      </w:r>
      <w:r w:rsidRPr="004E652B">
        <w:rPr>
          <w:color w:val="000000"/>
          <w:sz w:val="28"/>
          <w:szCs w:val="28"/>
          <w:lang w:eastAsia="ru-RU"/>
        </w:rPr>
        <w:t>.07.2021 р., протокол № 8, селищна рада</w:t>
      </w:r>
    </w:p>
    <w:p w:rsidR="00842DB6" w:rsidRPr="004E652B" w:rsidRDefault="00842DB6" w:rsidP="00842DB6">
      <w:pPr>
        <w:shd w:val="clear" w:color="auto" w:fill="FFFFFF"/>
        <w:tabs>
          <w:tab w:val="center" w:pos="3544"/>
        </w:tabs>
        <w:spacing w:afterAutospacing="1"/>
        <w:jc w:val="center"/>
        <w:rPr>
          <w:b/>
          <w:color w:val="000000"/>
          <w:sz w:val="28"/>
          <w:szCs w:val="28"/>
          <w:lang w:eastAsia="ru-RU"/>
        </w:rPr>
      </w:pPr>
      <w:r w:rsidRPr="004E652B">
        <w:rPr>
          <w:b/>
          <w:color w:val="000000"/>
          <w:sz w:val="28"/>
          <w:szCs w:val="28"/>
          <w:lang w:eastAsia="ru-RU"/>
        </w:rPr>
        <w:t>В И Р І Ш И Л А:</w:t>
      </w:r>
    </w:p>
    <w:p w:rsidR="00842DB6" w:rsidRPr="004E652B" w:rsidRDefault="00842DB6" w:rsidP="00842DB6">
      <w:pPr>
        <w:shd w:val="clear" w:color="auto" w:fill="FFFFFF"/>
        <w:tabs>
          <w:tab w:val="center" w:pos="426"/>
        </w:tabs>
        <w:spacing w:after="240"/>
        <w:contextualSpacing/>
        <w:jc w:val="both"/>
        <w:rPr>
          <w:color w:val="000000"/>
          <w:sz w:val="28"/>
          <w:szCs w:val="28"/>
          <w:lang w:eastAsia="ru-RU"/>
        </w:rPr>
      </w:pPr>
      <w:r w:rsidRPr="004E652B">
        <w:rPr>
          <w:color w:val="000000"/>
          <w:sz w:val="28"/>
          <w:szCs w:val="28"/>
          <w:lang w:eastAsia="ru-RU"/>
        </w:rPr>
        <w:tab/>
      </w:r>
      <w:r w:rsidRPr="004E652B">
        <w:rPr>
          <w:color w:val="000000"/>
          <w:sz w:val="28"/>
          <w:szCs w:val="28"/>
          <w:lang w:eastAsia="ru-RU"/>
        </w:rPr>
        <w:tab/>
        <w:t>1. Внести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рік, затвердженої рішенням сесії селищної ради від 23.12.2020 р. № 63 (далі – Програма), а саме:</w:t>
      </w:r>
    </w:p>
    <w:p w:rsidR="00842DB6" w:rsidRPr="004E652B" w:rsidRDefault="00842DB6" w:rsidP="00842DB6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4E652B">
        <w:rPr>
          <w:color w:val="000000"/>
          <w:sz w:val="28"/>
          <w:szCs w:val="28"/>
          <w:lang w:eastAsia="ru-RU"/>
        </w:rPr>
        <w:t>1.1. Викласти в новій редакції пункт 9 Додатку 1 до Програми «Паспорт селищної програми поліпшення життєзабезпечення, реабілітації, соціального захисту осіб з інвалідністю та окремих категорій громадян на 2021 рік» (додається</w:t>
      </w:r>
      <w:r w:rsidR="004E652B">
        <w:rPr>
          <w:color w:val="000000"/>
          <w:sz w:val="28"/>
          <w:szCs w:val="28"/>
          <w:lang w:eastAsia="ru-RU"/>
        </w:rPr>
        <w:t>).</w:t>
      </w:r>
    </w:p>
    <w:p w:rsidR="00842DB6" w:rsidRPr="004E652B" w:rsidRDefault="00842DB6" w:rsidP="00842DB6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4E652B">
        <w:rPr>
          <w:color w:val="000000"/>
          <w:sz w:val="28"/>
          <w:szCs w:val="28"/>
          <w:lang w:eastAsia="ru-RU"/>
        </w:rPr>
        <w:t>1.2. Внести зміни до Додатку 3 до Програми «Заходи селищної програми поліпшення життєзабезпечення, реабілітації, соціального захисту осіб з інвалідністю та окремих категорій громадян на 2021 рік» (додається).</w:t>
      </w:r>
    </w:p>
    <w:p w:rsidR="00842DB6" w:rsidRPr="004E652B" w:rsidRDefault="00842DB6" w:rsidP="00842DB6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4E652B">
        <w:rPr>
          <w:color w:val="000000"/>
          <w:sz w:val="28"/>
          <w:szCs w:val="28"/>
          <w:lang w:eastAsia="ru-RU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42DB6" w:rsidRPr="004E652B" w:rsidRDefault="00842DB6" w:rsidP="00842DB6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</w:p>
    <w:p w:rsidR="00842DB6" w:rsidRPr="00BD5BFF" w:rsidRDefault="00842DB6" w:rsidP="0049366B">
      <w:pPr>
        <w:shd w:val="clear" w:color="auto" w:fill="FFFFFF"/>
        <w:spacing w:after="180"/>
        <w:jc w:val="both"/>
        <w:rPr>
          <w:rFonts w:ascii="Calibri" w:hAnsi="Calibri"/>
          <w:sz w:val="22"/>
          <w:szCs w:val="22"/>
          <w:lang w:eastAsia="en-US"/>
        </w:rPr>
      </w:pPr>
      <w:r w:rsidRPr="004E652B">
        <w:rPr>
          <w:color w:val="000000"/>
          <w:sz w:val="28"/>
          <w:szCs w:val="28"/>
          <w:lang w:eastAsia="ru-RU"/>
        </w:rPr>
        <w:t>Селищний голова</w:t>
      </w:r>
      <w:r w:rsidRPr="004E652B">
        <w:rPr>
          <w:color w:val="000000"/>
          <w:sz w:val="28"/>
          <w:szCs w:val="28"/>
          <w:lang w:eastAsia="ru-RU"/>
        </w:rPr>
        <w:tab/>
      </w:r>
      <w:r w:rsidRPr="004E652B">
        <w:rPr>
          <w:color w:val="000000"/>
          <w:sz w:val="28"/>
          <w:szCs w:val="28"/>
          <w:lang w:eastAsia="ru-RU"/>
        </w:rPr>
        <w:tab/>
      </w:r>
      <w:r w:rsidRPr="004E652B">
        <w:rPr>
          <w:color w:val="000000"/>
          <w:sz w:val="28"/>
          <w:szCs w:val="28"/>
          <w:lang w:eastAsia="ru-RU"/>
        </w:rPr>
        <w:tab/>
      </w:r>
      <w:r w:rsidRPr="004E652B">
        <w:rPr>
          <w:color w:val="000000"/>
          <w:sz w:val="28"/>
          <w:szCs w:val="28"/>
          <w:lang w:eastAsia="ru-RU"/>
        </w:rPr>
        <w:tab/>
      </w:r>
      <w:r w:rsidR="004E652B">
        <w:rPr>
          <w:color w:val="000000"/>
          <w:sz w:val="28"/>
          <w:szCs w:val="28"/>
          <w:lang w:eastAsia="ru-RU"/>
        </w:rPr>
        <w:tab/>
      </w:r>
      <w:r w:rsidRPr="004E652B">
        <w:rPr>
          <w:color w:val="000000"/>
          <w:sz w:val="28"/>
          <w:szCs w:val="28"/>
          <w:lang w:eastAsia="ru-RU"/>
        </w:rPr>
        <w:tab/>
        <w:t>Петро ЗБАРОВСЬКИЙ</w:t>
      </w:r>
      <w:r>
        <w:rPr>
          <w:sz w:val="28"/>
          <w:szCs w:val="28"/>
          <w:lang w:eastAsia="en-US"/>
        </w:rPr>
        <w:br w:type="page"/>
      </w:r>
    </w:p>
    <w:p w:rsidR="001C5FBC" w:rsidRDefault="001C5FBC" w:rsidP="001C5FBC">
      <w:pPr>
        <w:ind w:left="5103" w:firstLine="1985"/>
        <w:rPr>
          <w:sz w:val="28"/>
          <w:szCs w:val="26"/>
          <w:lang w:eastAsia="ru-RU"/>
        </w:rPr>
      </w:pPr>
      <w:r>
        <w:rPr>
          <w:sz w:val="28"/>
          <w:szCs w:val="26"/>
          <w:lang w:eastAsia="ru-RU"/>
        </w:rPr>
        <w:lastRenderedPageBreak/>
        <w:t>Додаток 1</w:t>
      </w:r>
    </w:p>
    <w:p w:rsidR="001C5FBC" w:rsidRDefault="001C5FBC" w:rsidP="001C5FBC">
      <w:pPr>
        <w:ind w:left="7088"/>
        <w:rPr>
          <w:bCs/>
          <w:sz w:val="28"/>
          <w:szCs w:val="28"/>
          <w:lang w:eastAsia="ar-SA"/>
        </w:rPr>
      </w:pPr>
      <w:r>
        <w:rPr>
          <w:sz w:val="28"/>
          <w:szCs w:val="26"/>
          <w:lang w:eastAsia="ru-RU"/>
        </w:rPr>
        <w:t>до Програми</w:t>
      </w:r>
    </w:p>
    <w:p w:rsidR="001C5FBC" w:rsidRDefault="001C5FBC" w:rsidP="001C5FBC">
      <w:pPr>
        <w:jc w:val="center"/>
        <w:rPr>
          <w:b/>
          <w:sz w:val="28"/>
          <w:szCs w:val="28"/>
          <w:lang w:eastAsia="ru-RU"/>
        </w:rPr>
      </w:pPr>
    </w:p>
    <w:p w:rsidR="001C5FBC" w:rsidRDefault="001C5FBC" w:rsidP="001C5FB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ПАСПОРТ</w:t>
      </w:r>
    </w:p>
    <w:p w:rsidR="001C5FBC" w:rsidRDefault="001C5FBC" w:rsidP="001C5FB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1C5FBC" w:rsidRDefault="001C5FBC" w:rsidP="001C5FBC">
      <w:pPr>
        <w:jc w:val="center"/>
        <w:rPr>
          <w:sz w:val="28"/>
          <w:szCs w:val="28"/>
          <w:lang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47"/>
        <w:gridCol w:w="2637"/>
        <w:gridCol w:w="3269"/>
      </w:tblGrid>
      <w:tr w:rsidR="001C5FBC" w:rsidRPr="001C5FBC" w:rsidTr="001C5FB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5FBC" w:rsidRDefault="001C5F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5FBC" w:rsidRDefault="001C5FB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5FBC" w:rsidRDefault="001C5FBC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Всього:</w:t>
            </w:r>
          </w:p>
          <w:p w:rsidR="001C5FBC" w:rsidRDefault="001C5FBC">
            <w:pPr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 xml:space="preserve">2309,76 </w:t>
            </w:r>
            <w:r>
              <w:rPr>
                <w:color w:val="000000"/>
                <w:sz w:val="28"/>
                <w:szCs w:val="28"/>
                <w:lang w:eastAsia="en-US"/>
              </w:rPr>
              <w:t>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 т.ч. 2021 р.</w:t>
            </w:r>
          </w:p>
          <w:p w:rsidR="001C5FBC" w:rsidRDefault="001C5FBC">
            <w:pPr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2309,76 тис. грн</w:t>
            </w:r>
          </w:p>
        </w:tc>
      </w:tr>
      <w:tr w:rsidR="001C5FBC" w:rsidTr="001C5FB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5FBC" w:rsidRDefault="001C5F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5FBC" w:rsidRDefault="001C5FB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 тому числі бюджетних коштів: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5FBC" w:rsidRDefault="001C5FBC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 xml:space="preserve">2309,76 </w:t>
            </w:r>
            <w:r>
              <w:rPr>
                <w:color w:val="000000"/>
                <w:sz w:val="28"/>
                <w:szCs w:val="28"/>
                <w:lang w:eastAsia="en-US"/>
              </w:rPr>
              <w:t>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2309,76 тис. грн</w:t>
            </w:r>
          </w:p>
        </w:tc>
      </w:tr>
      <w:tr w:rsidR="001C5FBC" w:rsidTr="001C5FB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5FBC" w:rsidRDefault="001C5F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5FBC" w:rsidRDefault="001C5FBC" w:rsidP="001C5FBC">
            <w:pPr>
              <w:numPr>
                <w:ilvl w:val="0"/>
                <w:numId w:val="8"/>
              </w:numPr>
              <w:tabs>
                <w:tab w:val="left" w:pos="208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 них коштів бюджету селищної територіальної громади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5FBC" w:rsidRDefault="001C5FBC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 xml:space="preserve">2309,76 </w:t>
            </w:r>
            <w:r>
              <w:rPr>
                <w:color w:val="000000"/>
                <w:sz w:val="28"/>
                <w:szCs w:val="28"/>
                <w:lang w:eastAsia="en-US"/>
              </w:rPr>
              <w:t>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ind w:right="4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2309,76 тис. грн</w:t>
            </w:r>
          </w:p>
        </w:tc>
      </w:tr>
    </w:tbl>
    <w:p w:rsidR="001C5FBC" w:rsidRDefault="001C5FBC" w:rsidP="001C5FBC">
      <w:pPr>
        <w:rPr>
          <w:sz w:val="28"/>
          <w:szCs w:val="28"/>
          <w:lang w:eastAsia="ru-RU"/>
        </w:rPr>
      </w:pPr>
    </w:p>
    <w:p w:rsidR="001C5FBC" w:rsidRDefault="001C5FBC" w:rsidP="001C5FBC">
      <w:pPr>
        <w:jc w:val="center"/>
        <w:rPr>
          <w:sz w:val="28"/>
          <w:szCs w:val="28"/>
          <w:lang w:eastAsia="ru-RU"/>
        </w:rPr>
      </w:pPr>
    </w:p>
    <w:p w:rsidR="001C5FBC" w:rsidRDefault="001C5FBC" w:rsidP="001C5FBC">
      <w:pPr>
        <w:jc w:val="center"/>
        <w:rPr>
          <w:sz w:val="28"/>
          <w:szCs w:val="28"/>
          <w:lang w:eastAsia="ru-RU"/>
        </w:rPr>
      </w:pPr>
    </w:p>
    <w:p w:rsidR="001C5FBC" w:rsidRDefault="001C5FBC" w:rsidP="001C5FBC">
      <w:pPr>
        <w:rPr>
          <w:sz w:val="28"/>
          <w:szCs w:val="28"/>
          <w:lang w:eastAsia="ru-RU"/>
        </w:rPr>
      </w:pPr>
    </w:p>
    <w:p w:rsidR="001C5FBC" w:rsidRDefault="001C5FBC" w:rsidP="001C5FBC">
      <w:pPr>
        <w:rPr>
          <w:sz w:val="28"/>
          <w:szCs w:val="28"/>
          <w:lang w:eastAsia="ru-RU"/>
        </w:rPr>
      </w:pPr>
    </w:p>
    <w:p w:rsidR="001C5FBC" w:rsidRDefault="001C5FBC" w:rsidP="001C5FBC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 селищної ради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Ігор КРИВОНОГОВ </w:t>
      </w:r>
    </w:p>
    <w:p w:rsidR="001C5FBC" w:rsidRDefault="001C5FBC" w:rsidP="001C5FBC">
      <w:pPr>
        <w:rPr>
          <w:sz w:val="27"/>
          <w:szCs w:val="27"/>
          <w:lang w:eastAsia="ru-RU"/>
        </w:rPr>
      </w:pPr>
    </w:p>
    <w:p w:rsidR="001C5FBC" w:rsidRDefault="001C5FBC" w:rsidP="001C5FBC">
      <w:pPr>
        <w:ind w:left="2124" w:firstLine="708"/>
      </w:pPr>
    </w:p>
    <w:p w:rsidR="001C5FBC" w:rsidRDefault="001C5FBC" w:rsidP="001C5FBC">
      <w:pPr>
        <w:sectPr w:rsidR="001C5FBC">
          <w:pgSz w:w="11906" w:h="16838"/>
          <w:pgMar w:top="993" w:right="851" w:bottom="284" w:left="1701" w:header="709" w:footer="709" w:gutter="0"/>
          <w:cols w:space="720"/>
        </w:sectPr>
      </w:pPr>
    </w:p>
    <w:p w:rsidR="001C5FBC" w:rsidRDefault="001C5FBC" w:rsidP="001C5FBC">
      <w:pPr>
        <w:ind w:left="1120" w:firstLine="1162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Додаток 3</w:t>
      </w:r>
    </w:p>
    <w:p w:rsidR="001C5FBC" w:rsidRDefault="001C5FBC" w:rsidP="001C5FBC">
      <w:pPr>
        <w:ind w:left="12036" w:firstLine="708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>до Програми</w:t>
      </w:r>
    </w:p>
    <w:p w:rsidR="001C5FBC" w:rsidRDefault="001C5FBC" w:rsidP="001C5FBC">
      <w:pPr>
        <w:ind w:left="6372" w:firstLine="708"/>
        <w:rPr>
          <w:sz w:val="28"/>
          <w:szCs w:val="28"/>
          <w:lang w:eastAsia="ru-RU"/>
        </w:rPr>
      </w:pPr>
    </w:p>
    <w:p w:rsidR="001C5FBC" w:rsidRDefault="001C5FBC" w:rsidP="001C5FBC">
      <w:pPr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 xml:space="preserve">ЗАХОДИ </w:t>
      </w:r>
    </w:p>
    <w:p w:rsidR="001C5FBC" w:rsidRDefault="001C5FBC" w:rsidP="001C5FBC">
      <w:pPr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 (проєкт)</w:t>
      </w:r>
    </w:p>
    <w:p w:rsidR="001C5FBC" w:rsidRDefault="001C5FBC" w:rsidP="001C5FBC">
      <w:pPr>
        <w:jc w:val="center"/>
        <w:rPr>
          <w:sz w:val="24"/>
          <w:szCs w:val="24"/>
          <w:lang w:eastAsia="ru-RU"/>
        </w:rPr>
      </w:pPr>
    </w:p>
    <w:tbl>
      <w:tblPr>
        <w:tblW w:w="150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55"/>
        <w:gridCol w:w="3006"/>
        <w:gridCol w:w="254"/>
        <w:gridCol w:w="1447"/>
        <w:gridCol w:w="396"/>
        <w:gridCol w:w="1730"/>
        <w:gridCol w:w="680"/>
        <w:gridCol w:w="1730"/>
        <w:gridCol w:w="254"/>
        <w:gridCol w:w="1588"/>
        <w:gridCol w:w="680"/>
        <w:gridCol w:w="2287"/>
      </w:tblGrid>
      <w:tr w:rsidR="001C5FBC" w:rsidTr="001C5FB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Зміст заходу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Термін </w:t>
            </w:r>
            <w:r>
              <w:rPr>
                <w:spacing w:val="-2"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Відповідальні за виконання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Орієнтовні обсяги фінансування </w:t>
            </w:r>
          </w:p>
          <w:p w:rsidR="001C5FBC" w:rsidRDefault="001C5FBC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 2021 рік</w:t>
            </w:r>
          </w:p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(тис. грн)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Очікуваний результат</w:t>
            </w:r>
          </w:p>
        </w:tc>
      </w:tr>
      <w:tr w:rsidR="001C5FBC" w:rsidTr="001C5FBC">
        <w:trPr>
          <w:trHeight w:val="23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1C5FBC" w:rsidTr="001C5FBC">
        <w:trPr>
          <w:trHeight w:val="232"/>
        </w:trPr>
        <w:tc>
          <w:tcPr>
            <w:tcW w:w="150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BC" w:rsidRDefault="001C5FBC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1C5FBC" w:rsidRPr="001C5FBC" w:rsidTr="001C5FBC">
        <w:trPr>
          <w:trHeight w:val="23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BC" w:rsidRDefault="001C5FBC">
            <w:pPr>
              <w:tabs>
                <w:tab w:val="left" w:pos="341"/>
              </w:tabs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Надання матеріальної допомоги Каштиперу Є.О. на придбання медикаментів для лікування (проведена операція по трансплантації нирки)</w:t>
            </w:r>
          </w:p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Управління гуманітарної політики</w:t>
            </w:r>
          </w:p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селищної ради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Бюджет селищної територіальної громади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28,5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FBC" w:rsidRDefault="001C5FB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Надання матеріальної допомоги хворому для лікування після пересадки нирки</w:t>
            </w:r>
          </w:p>
        </w:tc>
      </w:tr>
      <w:tr w:rsidR="001C5FBC" w:rsidRPr="001C5FBC" w:rsidTr="001C5FBC">
        <w:trPr>
          <w:trHeight w:val="268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BC" w:rsidRDefault="001C5F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BC" w:rsidRDefault="001C5F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 з бюджету селищної територіальної громади  коштів для надання додаткових соціальних гарантій (50% пільгової знижки від вартості послуг у межах встановлених соціальних нормативів) на оплату за послуги централізованого водопостачання пенсіонерам за віком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BC" w:rsidRDefault="001C5F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BC" w:rsidRDefault="001C5F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Управління гуманітарної політики селищної ради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BC" w:rsidRDefault="001C5F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селищної територіальної громади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BC" w:rsidRDefault="001C5F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195,16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BC" w:rsidRDefault="001C5F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Надання пільгової знижки пенсіонерам за віком, зареєстрованим на території </w:t>
            </w:r>
          </w:p>
          <w:p w:rsidR="001C5FBC" w:rsidRDefault="001C5F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смт Новотроїцьке, </w:t>
            </w:r>
          </w:p>
          <w:p w:rsidR="001C5FBC" w:rsidRDefault="001C5F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сіл Благовіщенка та Захарівка Генічеського району Херсонської області, на оплату послуг централізованого водопостачання у розмірі 50% пільгової знижки від вартості послуг у межах встановлених соціальних нормативів</w:t>
            </w:r>
          </w:p>
        </w:tc>
      </w:tr>
    </w:tbl>
    <w:p w:rsidR="001C5FBC" w:rsidRDefault="001C5FBC" w:rsidP="001C5FBC">
      <w:pPr>
        <w:spacing w:before="100" w:beforeAutospacing="1" w:after="100" w:afterAutospacing="1"/>
        <w:contextualSpacing/>
        <w:rPr>
          <w:sz w:val="28"/>
          <w:szCs w:val="28"/>
          <w:lang w:eastAsia="ru-RU"/>
        </w:rPr>
      </w:pPr>
    </w:p>
    <w:p w:rsidR="00842DB6" w:rsidRDefault="001C5FBC" w:rsidP="001C5FBC">
      <w:pPr>
        <w:spacing w:after="200"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 селищної ради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Ігор КРИВОНОГОВ</w:t>
      </w:r>
    </w:p>
    <w:p w:rsidR="00842DB6" w:rsidRDefault="00842DB6" w:rsidP="00842DB6">
      <w:pPr>
        <w:spacing w:after="200" w:line="276" w:lineRule="auto"/>
        <w:rPr>
          <w:sz w:val="28"/>
          <w:szCs w:val="28"/>
          <w:lang w:eastAsia="ru-RU"/>
        </w:rPr>
      </w:pPr>
    </w:p>
    <w:p w:rsidR="0041703C" w:rsidRDefault="0041703C" w:rsidP="005912D7">
      <w:pPr>
        <w:sectPr w:rsidR="0041703C" w:rsidSect="005912D7">
          <w:headerReference w:type="default" r:id="rId8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1703C" w:rsidRDefault="0041703C" w:rsidP="00290399"/>
    <w:sectPr w:rsidR="0041703C" w:rsidSect="005912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1C" w:rsidRDefault="007C7A1C" w:rsidP="005912D7">
      <w:r>
        <w:separator/>
      </w:r>
    </w:p>
  </w:endnote>
  <w:endnote w:type="continuationSeparator" w:id="0">
    <w:p w:rsidR="007C7A1C" w:rsidRDefault="007C7A1C" w:rsidP="0059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1C" w:rsidRDefault="007C7A1C" w:rsidP="005912D7">
      <w:r>
        <w:separator/>
      </w:r>
    </w:p>
  </w:footnote>
  <w:footnote w:type="continuationSeparator" w:id="0">
    <w:p w:rsidR="007C7A1C" w:rsidRDefault="007C7A1C" w:rsidP="00591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3C" w:rsidRPr="005912D7" w:rsidRDefault="0041703C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1" w15:restartNumberingAfterBreak="0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5" w15:restartNumberingAfterBreak="0">
    <w:nsid w:val="726A0A17"/>
    <w:multiLevelType w:val="hybridMultilevel"/>
    <w:tmpl w:val="98C07440"/>
    <w:lvl w:ilvl="0" w:tplc="1B4EE22E">
      <w:start w:val="9"/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7C"/>
    <w:rsid w:val="000120F5"/>
    <w:rsid w:val="000443FF"/>
    <w:rsid w:val="000D6697"/>
    <w:rsid w:val="001150D1"/>
    <w:rsid w:val="00146EC5"/>
    <w:rsid w:val="0015502C"/>
    <w:rsid w:val="0017125D"/>
    <w:rsid w:val="001805E1"/>
    <w:rsid w:val="001A787C"/>
    <w:rsid w:val="001C5FBC"/>
    <w:rsid w:val="001F090E"/>
    <w:rsid w:val="00290399"/>
    <w:rsid w:val="002B46A3"/>
    <w:rsid w:val="00386441"/>
    <w:rsid w:val="003A6DFD"/>
    <w:rsid w:val="0041703C"/>
    <w:rsid w:val="0049366B"/>
    <w:rsid w:val="004A5D5E"/>
    <w:rsid w:val="004C6253"/>
    <w:rsid w:val="004E652B"/>
    <w:rsid w:val="005363FF"/>
    <w:rsid w:val="00565D6F"/>
    <w:rsid w:val="005912D7"/>
    <w:rsid w:val="005B2F5B"/>
    <w:rsid w:val="00641882"/>
    <w:rsid w:val="00645917"/>
    <w:rsid w:val="006529B1"/>
    <w:rsid w:val="00666628"/>
    <w:rsid w:val="00674406"/>
    <w:rsid w:val="006819FF"/>
    <w:rsid w:val="006B38F1"/>
    <w:rsid w:val="006E7EBD"/>
    <w:rsid w:val="007A0E1E"/>
    <w:rsid w:val="007C3EE0"/>
    <w:rsid w:val="007C7A1C"/>
    <w:rsid w:val="00816EF8"/>
    <w:rsid w:val="00842DB6"/>
    <w:rsid w:val="009102C3"/>
    <w:rsid w:val="00934FCD"/>
    <w:rsid w:val="009A2AF6"/>
    <w:rsid w:val="009A5992"/>
    <w:rsid w:val="009E3AA3"/>
    <w:rsid w:val="009E60F8"/>
    <w:rsid w:val="009F5531"/>
    <w:rsid w:val="00A10064"/>
    <w:rsid w:val="00A43E83"/>
    <w:rsid w:val="00A56D1E"/>
    <w:rsid w:val="00A56F74"/>
    <w:rsid w:val="00A645FA"/>
    <w:rsid w:val="00A75C0C"/>
    <w:rsid w:val="00A93118"/>
    <w:rsid w:val="00AB2F6A"/>
    <w:rsid w:val="00AB7659"/>
    <w:rsid w:val="00AC1E3F"/>
    <w:rsid w:val="00B06FFE"/>
    <w:rsid w:val="00B33D8B"/>
    <w:rsid w:val="00BD5BFF"/>
    <w:rsid w:val="00C048CB"/>
    <w:rsid w:val="00C40FAC"/>
    <w:rsid w:val="00C41E3F"/>
    <w:rsid w:val="00C7464C"/>
    <w:rsid w:val="00CC54E1"/>
    <w:rsid w:val="00CD09A9"/>
    <w:rsid w:val="00CE07B4"/>
    <w:rsid w:val="00CF5ED6"/>
    <w:rsid w:val="00D175BA"/>
    <w:rsid w:val="00D304ED"/>
    <w:rsid w:val="00D43526"/>
    <w:rsid w:val="00D8474D"/>
    <w:rsid w:val="00E15B70"/>
    <w:rsid w:val="00E74B99"/>
    <w:rsid w:val="00EC08A5"/>
    <w:rsid w:val="00ED2AB3"/>
    <w:rsid w:val="00ED4F43"/>
    <w:rsid w:val="00F449FE"/>
    <w:rsid w:val="00F93D50"/>
    <w:rsid w:val="00FD7786"/>
    <w:rsid w:val="00FE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62B31B"/>
  <w15:docId w15:val="{C2469DC8-CB13-479D-8BA9-7C5265F5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A5"/>
    <w:rPr>
      <w:rFonts w:ascii="Times New Roman" w:eastAsia="Times New Roman" w:hAnsi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3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C3EE0"/>
    <w:rPr>
      <w:rFonts w:ascii="Tahoma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99"/>
    <w:qFormat/>
    <w:rsid w:val="00D8474D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ru-RU" w:eastAsia="ru-RU"/>
    </w:rPr>
  </w:style>
  <w:style w:type="paragraph" w:styleId="a6">
    <w:name w:val="Normal (Web)"/>
    <w:basedOn w:val="a"/>
    <w:uiPriority w:val="99"/>
    <w:semiHidden/>
    <w:rsid w:val="00816EF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5912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5912D7"/>
    <w:rPr>
      <w:rFonts w:ascii="Times New Roman" w:hAnsi="Times New Roman" w:cs="Times New Roman"/>
      <w:sz w:val="20"/>
      <w:szCs w:val="20"/>
      <w:lang w:val="uk-UA" w:eastAsia="uk-UA"/>
    </w:rPr>
  </w:style>
  <w:style w:type="paragraph" w:styleId="a9">
    <w:name w:val="footer"/>
    <w:basedOn w:val="a"/>
    <w:link w:val="aa"/>
    <w:uiPriority w:val="99"/>
    <w:rsid w:val="005912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5912D7"/>
    <w:rPr>
      <w:rFonts w:ascii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13</cp:revision>
  <cp:lastPrinted>2021-07-23T10:42:00Z</cp:lastPrinted>
  <dcterms:created xsi:type="dcterms:W3CDTF">2021-07-19T15:20:00Z</dcterms:created>
  <dcterms:modified xsi:type="dcterms:W3CDTF">2021-07-23T12:45:00Z</dcterms:modified>
</cp:coreProperties>
</file>