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36F060" w14:textId="77777777" w:rsidR="00ED6863" w:rsidRPr="004F51FA" w:rsidRDefault="00ED6863" w:rsidP="00ED6863">
      <w:pPr>
        <w:rPr>
          <w:lang w:val="uk-UA"/>
        </w:rPr>
      </w:pPr>
    </w:p>
    <w:p w14:paraId="24B062FA" w14:textId="77777777" w:rsidR="00ED6863" w:rsidRPr="004F51FA" w:rsidRDefault="00ED6863" w:rsidP="00ED6863">
      <w:pPr>
        <w:rPr>
          <w:lang w:val="uk-UA"/>
        </w:rPr>
      </w:pPr>
    </w:p>
    <w:p w14:paraId="1DD1CAF8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05EF3204" wp14:editId="445E8670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4643DC6" w14:textId="77777777" w:rsidR="00ED6863" w:rsidRPr="004F51FA" w:rsidRDefault="00ED6863" w:rsidP="00ED6863">
      <w:pPr>
        <w:rPr>
          <w:lang w:val="uk-UA"/>
        </w:rPr>
      </w:pPr>
    </w:p>
    <w:p w14:paraId="64A298D0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4CCD5321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BFB0495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67EBC209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5A7FC17D" w14:textId="740E9D31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702E21">
        <w:rPr>
          <w:b/>
          <w:bCs/>
          <w:color w:val="000000"/>
          <w:lang w:val="en-US" w:eastAsia="ar-SA"/>
        </w:rPr>
        <w:t>XIV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22EB9AA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D0838AC" w14:textId="1B36FC99" w:rsidR="003209DB" w:rsidRPr="001313F5" w:rsidRDefault="003209DB" w:rsidP="003209DB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44</w:t>
      </w:r>
      <w:bookmarkStart w:id="0" w:name="_GoBack"/>
      <w:bookmarkEnd w:id="0"/>
    </w:p>
    <w:p w14:paraId="5912B460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3D9E9ACC" w14:textId="0120E4F8"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bookmarkStart w:id="1" w:name="_Hlk79373738"/>
      <w:r w:rsidR="00077B72">
        <w:rPr>
          <w:sz w:val="28"/>
          <w:szCs w:val="28"/>
          <w:lang w:val="uk-UA"/>
        </w:rPr>
        <w:t>Федоренко Т.І.</w:t>
      </w:r>
    </w:p>
    <w:bookmarkEnd w:id="1"/>
    <w:p w14:paraId="08A5485F" w14:textId="77777777" w:rsidR="00ED6863" w:rsidRPr="00D177A1" w:rsidRDefault="00ED6863" w:rsidP="00ED6863">
      <w:pPr>
        <w:rPr>
          <w:sz w:val="28"/>
          <w:szCs w:val="28"/>
          <w:lang w:val="uk-UA"/>
        </w:rPr>
      </w:pPr>
    </w:p>
    <w:p w14:paraId="47D62A32" w14:textId="0A14A48C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Відповідно до п.34 частини першої статті 26</w:t>
      </w:r>
      <w:r w:rsidR="00422623">
        <w:rPr>
          <w:color w:val="000000" w:themeColor="text1"/>
          <w:sz w:val="28"/>
          <w:szCs w:val="28"/>
          <w:lang w:val="uk-UA"/>
        </w:rPr>
        <w:t>, статті 59</w:t>
      </w:r>
      <w:r w:rsidRPr="006F450A">
        <w:rPr>
          <w:color w:val="000000" w:themeColor="text1"/>
          <w:sz w:val="28"/>
          <w:szCs w:val="28"/>
          <w:lang w:val="uk-UA"/>
        </w:rPr>
        <w:t xml:space="preserve">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077B72">
        <w:rPr>
          <w:color w:val="000000" w:themeColor="text1"/>
          <w:spacing w:val="-1"/>
          <w:sz w:val="28"/>
          <w:szCs w:val="28"/>
          <w:lang w:val="uk-UA"/>
        </w:rPr>
        <w:t xml:space="preserve"> 118,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</w:t>
      </w:r>
      <w:r w:rsidR="001113DC">
        <w:rPr>
          <w:color w:val="000000" w:themeColor="text1"/>
          <w:spacing w:val="-1"/>
          <w:sz w:val="28"/>
          <w:szCs w:val="28"/>
          <w:lang w:val="uk-UA"/>
        </w:rPr>
        <w:t xml:space="preserve">Земельного кодексу України, статей </w:t>
      </w:r>
      <w:r w:rsidR="005D2FB0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>
        <w:rPr>
          <w:color w:val="000000" w:themeColor="text1"/>
          <w:spacing w:val="-1"/>
          <w:sz w:val="28"/>
          <w:szCs w:val="28"/>
          <w:lang w:val="uk-UA"/>
        </w:rPr>
        <w:t>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077B72">
        <w:rPr>
          <w:sz w:val="28"/>
          <w:szCs w:val="28"/>
          <w:lang w:val="uk-UA"/>
        </w:rPr>
        <w:t>Федоренко Т.І.</w:t>
      </w:r>
      <w:r w:rsidR="00376B0C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>2</w:t>
      </w:r>
      <w:r w:rsidR="00077B72">
        <w:rPr>
          <w:color w:val="000000" w:themeColor="text1"/>
          <w:spacing w:val="-1"/>
          <w:sz w:val="28"/>
          <w:szCs w:val="28"/>
          <w:lang w:val="uk-UA"/>
        </w:rPr>
        <w:t>9</w:t>
      </w:r>
      <w:r w:rsidR="00175E2A">
        <w:rPr>
          <w:color w:val="000000" w:themeColor="text1"/>
          <w:spacing w:val="-1"/>
          <w:sz w:val="28"/>
          <w:szCs w:val="28"/>
          <w:lang w:val="uk-UA"/>
        </w:rPr>
        <w:t>.0</w:t>
      </w:r>
      <w:r w:rsidR="00077B72">
        <w:rPr>
          <w:color w:val="000000" w:themeColor="text1"/>
          <w:spacing w:val="-1"/>
          <w:sz w:val="28"/>
          <w:szCs w:val="28"/>
          <w:lang w:val="uk-UA"/>
        </w:rPr>
        <w:t>6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</w:t>
      </w:r>
      <w:r w:rsidR="00422623">
        <w:rPr>
          <w:color w:val="000000" w:themeColor="text1"/>
          <w:sz w:val="28"/>
          <w:szCs w:val="28"/>
          <w:lang w:val="uk-UA"/>
        </w:rPr>
        <w:t xml:space="preserve">   </w:t>
      </w:r>
      <w:r w:rsidRPr="006F450A">
        <w:rPr>
          <w:color w:val="000000" w:themeColor="text1"/>
          <w:sz w:val="28"/>
          <w:szCs w:val="28"/>
          <w:lang w:val="uk-UA"/>
        </w:rPr>
        <w:t xml:space="preserve"> від </w:t>
      </w:r>
      <w:r w:rsidR="002757D7">
        <w:rPr>
          <w:color w:val="000000" w:themeColor="text1"/>
          <w:sz w:val="28"/>
          <w:szCs w:val="28"/>
          <w:lang w:val="uk-UA"/>
        </w:rPr>
        <w:t>18.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1113DC" w:rsidRPr="001113DC">
        <w:rPr>
          <w:color w:val="000000" w:themeColor="text1"/>
          <w:sz w:val="28"/>
          <w:szCs w:val="28"/>
          <w:lang w:val="uk-UA"/>
        </w:rPr>
        <w:t>12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7E1D9727" w14:textId="77777777"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503CAEF3" w14:textId="62D43678"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077B72">
        <w:rPr>
          <w:sz w:val="28"/>
          <w:szCs w:val="28"/>
          <w:lang w:val="uk-UA"/>
        </w:rPr>
        <w:t>Федоренко Тетяні Іванівні</w:t>
      </w:r>
      <w:r w:rsidR="001113DC">
        <w:rPr>
          <w:sz w:val="28"/>
          <w:szCs w:val="28"/>
          <w:lang w:val="uk-UA"/>
        </w:rPr>
        <w:t>,</w:t>
      </w:r>
      <w:r w:rsidR="00685ACB">
        <w:rPr>
          <w:sz w:val="28"/>
          <w:szCs w:val="28"/>
          <w:lang w:val="uk-UA"/>
        </w:rPr>
        <w:t xml:space="preserve"> </w:t>
      </w:r>
      <w:r w:rsidR="00077B72">
        <w:rPr>
          <w:color w:val="000000" w:themeColor="text1"/>
          <w:sz w:val="28"/>
          <w:szCs w:val="28"/>
          <w:lang w:val="uk-UA"/>
        </w:rPr>
        <w:t>загальною площею 2,0000 га</w:t>
      </w:r>
      <w:r w:rsidR="001113DC">
        <w:rPr>
          <w:color w:val="000000" w:themeColor="text1"/>
          <w:sz w:val="28"/>
          <w:szCs w:val="28"/>
          <w:lang w:val="uk-UA"/>
        </w:rPr>
        <w:t>,</w:t>
      </w:r>
      <w:r w:rsidR="00077B72">
        <w:rPr>
          <w:color w:val="000000" w:themeColor="text1"/>
          <w:sz w:val="28"/>
          <w:szCs w:val="28"/>
          <w:lang w:val="uk-UA"/>
        </w:rPr>
        <w:t xml:space="preserve">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1113DC">
        <w:rPr>
          <w:color w:val="000000" w:themeColor="text1"/>
          <w:sz w:val="28"/>
          <w:szCs w:val="28"/>
          <w:lang w:val="uk-UA"/>
        </w:rPr>
        <w:t>,</w:t>
      </w:r>
      <w:r w:rsidR="00832A7F">
        <w:rPr>
          <w:color w:val="000000" w:themeColor="text1"/>
          <w:sz w:val="28"/>
          <w:szCs w:val="28"/>
          <w:lang w:val="uk-UA"/>
        </w:rPr>
        <w:t xml:space="preserve"> розташован</w:t>
      </w:r>
      <w:r w:rsidR="00685ACB">
        <w:rPr>
          <w:color w:val="000000" w:themeColor="text1"/>
          <w:sz w:val="28"/>
          <w:szCs w:val="28"/>
          <w:lang w:val="uk-UA"/>
        </w:rPr>
        <w:t xml:space="preserve">ої </w:t>
      </w:r>
      <w:r w:rsidR="00832A7F">
        <w:rPr>
          <w:color w:val="000000" w:themeColor="text1"/>
          <w:sz w:val="28"/>
          <w:szCs w:val="28"/>
          <w:lang w:val="uk-UA"/>
        </w:rPr>
        <w:t xml:space="preserve">за межами населених пунктів на території </w:t>
      </w:r>
      <w:r w:rsidR="005C4611">
        <w:rPr>
          <w:color w:val="000000" w:themeColor="text1"/>
          <w:sz w:val="28"/>
          <w:szCs w:val="28"/>
          <w:lang w:val="uk-UA"/>
        </w:rPr>
        <w:t>Новотроїцької селищної ради</w:t>
      </w:r>
      <w:r w:rsidR="00505C73">
        <w:rPr>
          <w:color w:val="000000" w:themeColor="text1"/>
          <w:sz w:val="28"/>
          <w:szCs w:val="28"/>
          <w:lang w:val="uk-UA"/>
        </w:rPr>
        <w:t xml:space="preserve"> </w:t>
      </w:r>
      <w:r w:rsidR="005C4611">
        <w:rPr>
          <w:color w:val="000000" w:themeColor="text1"/>
          <w:sz w:val="28"/>
          <w:szCs w:val="28"/>
          <w:lang w:val="uk-UA"/>
        </w:rPr>
        <w:t xml:space="preserve">Генічеського (колишнього </w:t>
      </w:r>
      <w:r w:rsidR="005C1C17">
        <w:rPr>
          <w:color w:val="000000" w:themeColor="text1"/>
          <w:sz w:val="28"/>
          <w:szCs w:val="28"/>
          <w:lang w:val="uk-UA"/>
        </w:rPr>
        <w:t>Новотроїцьк</w:t>
      </w:r>
      <w:r w:rsidR="00FF614E">
        <w:rPr>
          <w:color w:val="000000" w:themeColor="text1"/>
          <w:sz w:val="28"/>
          <w:szCs w:val="28"/>
          <w:lang w:val="uk-UA"/>
        </w:rPr>
        <w:t>ого</w:t>
      </w:r>
      <w:r w:rsidR="005C4611">
        <w:rPr>
          <w:color w:val="000000" w:themeColor="text1"/>
          <w:sz w:val="28"/>
          <w:szCs w:val="28"/>
          <w:lang w:val="uk-UA"/>
        </w:rPr>
        <w:t>)</w:t>
      </w:r>
      <w:r w:rsidR="005C1C17">
        <w:rPr>
          <w:color w:val="000000" w:themeColor="text1"/>
          <w:sz w:val="28"/>
          <w:szCs w:val="28"/>
          <w:lang w:val="uk-UA"/>
        </w:rPr>
        <w:t xml:space="preserve"> район</w:t>
      </w:r>
      <w:r w:rsidR="00FF614E">
        <w:rPr>
          <w:color w:val="000000" w:themeColor="text1"/>
          <w:sz w:val="28"/>
          <w:szCs w:val="28"/>
          <w:lang w:val="uk-UA"/>
        </w:rPr>
        <w:t>у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9D4432">
        <w:rPr>
          <w:color w:val="000000" w:themeColor="text1"/>
          <w:sz w:val="28"/>
          <w:szCs w:val="28"/>
          <w:lang w:val="uk-UA"/>
        </w:rPr>
        <w:t>,</w:t>
      </w:r>
      <w:r w:rsidR="00077B72">
        <w:rPr>
          <w:color w:val="000000" w:themeColor="text1"/>
          <w:sz w:val="28"/>
          <w:szCs w:val="28"/>
          <w:lang w:val="uk-UA"/>
        </w:rPr>
        <w:t xml:space="preserve"> із земель державної власності на території Новотр</w:t>
      </w:r>
      <w:r w:rsidR="001113DC">
        <w:rPr>
          <w:color w:val="000000" w:themeColor="text1"/>
          <w:sz w:val="28"/>
          <w:szCs w:val="28"/>
          <w:lang w:val="uk-UA"/>
        </w:rPr>
        <w:t>о</w:t>
      </w:r>
      <w:r w:rsidR="00077B72">
        <w:rPr>
          <w:color w:val="000000" w:themeColor="text1"/>
          <w:sz w:val="28"/>
          <w:szCs w:val="28"/>
          <w:lang w:val="uk-UA"/>
        </w:rPr>
        <w:t>їцької селищної ради (землі сільськогосподарського призначення)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14:paraId="43107CD0" w14:textId="00E11ADA" w:rsidR="00ED6863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5C4611">
        <w:rPr>
          <w:color w:val="000000" w:themeColor="text1"/>
          <w:sz w:val="28"/>
          <w:szCs w:val="28"/>
          <w:lang w:val="uk-UA"/>
        </w:rPr>
        <w:t>551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5C4611"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5C4611">
        <w:rPr>
          <w:color w:val="000000" w:themeColor="text1"/>
          <w:sz w:val="28"/>
          <w:szCs w:val="28"/>
          <w:lang w:val="uk-UA"/>
        </w:rPr>
        <w:t>9</w:t>
      </w:r>
      <w:r w:rsidR="00077B72">
        <w:rPr>
          <w:color w:val="000000" w:themeColor="text1"/>
          <w:sz w:val="28"/>
          <w:szCs w:val="28"/>
          <w:lang w:val="uk-UA"/>
        </w:rPr>
        <w:t>40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7B6BA057" w14:textId="390DB656" w:rsidR="00077B72" w:rsidRDefault="00077B72" w:rsidP="00077B72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>
        <w:rPr>
          <w:color w:val="000000" w:themeColor="text1"/>
          <w:sz w:val="28"/>
          <w:szCs w:val="28"/>
          <w:lang w:val="uk-UA"/>
        </w:rPr>
        <w:t>55100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>
        <w:rPr>
          <w:color w:val="000000" w:themeColor="text1"/>
          <w:sz w:val="28"/>
          <w:szCs w:val="28"/>
          <w:lang w:val="uk-UA"/>
        </w:rPr>
        <w:t>4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>
        <w:rPr>
          <w:color w:val="000000" w:themeColor="text1"/>
          <w:sz w:val="28"/>
          <w:szCs w:val="28"/>
          <w:lang w:val="uk-UA"/>
        </w:rPr>
        <w:t>0939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14:paraId="6A911DEA" w14:textId="4C60619A"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  <w:t>2. Громадян</w:t>
      </w:r>
      <w:r w:rsidR="00077B72">
        <w:rPr>
          <w:color w:val="000000" w:themeColor="text1"/>
          <w:sz w:val="28"/>
          <w:szCs w:val="28"/>
          <w:lang w:val="uk-UA"/>
        </w:rPr>
        <w:t>ці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077B72" w:rsidRPr="00077B72">
        <w:rPr>
          <w:color w:val="000000" w:themeColor="text1"/>
          <w:sz w:val="28"/>
          <w:szCs w:val="28"/>
          <w:lang w:val="uk-UA"/>
        </w:rPr>
        <w:t>Федоренко Т.І.</w:t>
      </w:r>
      <w:r w:rsidR="00421537">
        <w:rPr>
          <w:sz w:val="28"/>
          <w:szCs w:val="28"/>
          <w:lang w:val="uk-UA"/>
        </w:rPr>
        <w:t>:</w:t>
      </w:r>
    </w:p>
    <w:p w14:paraId="5C35787E" w14:textId="77777777"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14:paraId="0A5C557D" w14:textId="77777777"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14:paraId="13485C7A" w14:textId="77777777"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14:paraId="5A107369" w14:textId="58BF3136" w:rsidR="00ED6863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14:paraId="39CFC6C6" w14:textId="77777777" w:rsidR="001113DC" w:rsidRPr="00D177A1" w:rsidRDefault="001113DC" w:rsidP="00ED6863">
      <w:pPr>
        <w:rPr>
          <w:color w:val="000000" w:themeColor="text1"/>
          <w:sz w:val="28"/>
          <w:szCs w:val="28"/>
          <w:lang w:val="uk-UA"/>
        </w:rPr>
      </w:pPr>
    </w:p>
    <w:p w14:paraId="44285ABC" w14:textId="77777777"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ED6863" w:rsidRPr="00D928A8" w:rsidSect="008F24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43FF6" w14:textId="77777777" w:rsidR="00402156" w:rsidRDefault="00402156">
      <w:r>
        <w:separator/>
      </w:r>
    </w:p>
  </w:endnote>
  <w:endnote w:type="continuationSeparator" w:id="0">
    <w:p w14:paraId="5C073BB5" w14:textId="77777777" w:rsidR="00402156" w:rsidRDefault="0040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A6666" w14:textId="77777777" w:rsidR="003B3A77" w:rsidRDefault="003B3A7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1B847" w14:textId="77777777" w:rsidR="003B3A77" w:rsidRDefault="003B3A7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19A97F" w14:textId="77777777" w:rsidR="003B3A77" w:rsidRDefault="003B3A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CD716" w14:textId="77777777" w:rsidR="00402156" w:rsidRDefault="00402156">
      <w:r>
        <w:separator/>
      </w:r>
    </w:p>
  </w:footnote>
  <w:footnote w:type="continuationSeparator" w:id="0">
    <w:p w14:paraId="22AB550D" w14:textId="77777777" w:rsidR="00402156" w:rsidRDefault="0040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9C5D7F" w14:textId="77777777" w:rsidR="003B3A77" w:rsidRDefault="003B3A7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75125" w14:textId="77777777" w:rsidR="003B3A77" w:rsidRDefault="009B0D7F">
    <w:pPr>
      <w:pStyle w:val="a8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5D03ED" w14:textId="77777777" w:rsidR="003B3A77" w:rsidRDefault="003B3A7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35CEA"/>
    <w:rsid w:val="00077B72"/>
    <w:rsid w:val="0008219F"/>
    <w:rsid w:val="00086C70"/>
    <w:rsid w:val="00097C5D"/>
    <w:rsid w:val="000A2C7B"/>
    <w:rsid w:val="000F4448"/>
    <w:rsid w:val="001113DC"/>
    <w:rsid w:val="00147BE3"/>
    <w:rsid w:val="00162733"/>
    <w:rsid w:val="00175E2A"/>
    <w:rsid w:val="001C3BC5"/>
    <w:rsid w:val="001C633F"/>
    <w:rsid w:val="00200227"/>
    <w:rsid w:val="00201338"/>
    <w:rsid w:val="002757D7"/>
    <w:rsid w:val="00280BAA"/>
    <w:rsid w:val="00284AAC"/>
    <w:rsid w:val="002932CA"/>
    <w:rsid w:val="003209DB"/>
    <w:rsid w:val="00331EEB"/>
    <w:rsid w:val="00376B0C"/>
    <w:rsid w:val="003B3A77"/>
    <w:rsid w:val="00400C96"/>
    <w:rsid w:val="00402156"/>
    <w:rsid w:val="00406AED"/>
    <w:rsid w:val="00414582"/>
    <w:rsid w:val="00421537"/>
    <w:rsid w:val="00422623"/>
    <w:rsid w:val="00425146"/>
    <w:rsid w:val="004A6B90"/>
    <w:rsid w:val="004B2D85"/>
    <w:rsid w:val="004E4207"/>
    <w:rsid w:val="00505C73"/>
    <w:rsid w:val="00514BF6"/>
    <w:rsid w:val="005C1C17"/>
    <w:rsid w:val="005C4611"/>
    <w:rsid w:val="005C77DF"/>
    <w:rsid w:val="005D2D62"/>
    <w:rsid w:val="005D2FB0"/>
    <w:rsid w:val="00612C0F"/>
    <w:rsid w:val="0063237B"/>
    <w:rsid w:val="006522CA"/>
    <w:rsid w:val="00685ACB"/>
    <w:rsid w:val="006F450A"/>
    <w:rsid w:val="00702E21"/>
    <w:rsid w:val="00757849"/>
    <w:rsid w:val="00761573"/>
    <w:rsid w:val="007A07E0"/>
    <w:rsid w:val="007B585D"/>
    <w:rsid w:val="007E057B"/>
    <w:rsid w:val="007E104E"/>
    <w:rsid w:val="007F2BE5"/>
    <w:rsid w:val="00832A7F"/>
    <w:rsid w:val="008B0D9F"/>
    <w:rsid w:val="00933D9A"/>
    <w:rsid w:val="00956655"/>
    <w:rsid w:val="00975437"/>
    <w:rsid w:val="00984AAC"/>
    <w:rsid w:val="009B0D7F"/>
    <w:rsid w:val="009C33E5"/>
    <w:rsid w:val="009D4432"/>
    <w:rsid w:val="00A25053"/>
    <w:rsid w:val="00A75245"/>
    <w:rsid w:val="00A92A11"/>
    <w:rsid w:val="00AB0D3A"/>
    <w:rsid w:val="00B07135"/>
    <w:rsid w:val="00B132BE"/>
    <w:rsid w:val="00B254D9"/>
    <w:rsid w:val="00BD1B3A"/>
    <w:rsid w:val="00BD2DD6"/>
    <w:rsid w:val="00BE5093"/>
    <w:rsid w:val="00CB74BA"/>
    <w:rsid w:val="00D13979"/>
    <w:rsid w:val="00D473F7"/>
    <w:rsid w:val="00D616C8"/>
    <w:rsid w:val="00DB16DC"/>
    <w:rsid w:val="00DF5EC5"/>
    <w:rsid w:val="00E601DE"/>
    <w:rsid w:val="00E85026"/>
    <w:rsid w:val="00E87C0D"/>
    <w:rsid w:val="00E94455"/>
    <w:rsid w:val="00EC0DA3"/>
    <w:rsid w:val="00EC129E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742D6"/>
  <w15:docId w15:val="{E3DA8A82-32B6-49F9-A364-85108A5F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Пользователь Windows</cp:lastModifiedBy>
  <cp:revision>8</cp:revision>
  <cp:lastPrinted>2021-08-17T10:39:00Z</cp:lastPrinted>
  <dcterms:created xsi:type="dcterms:W3CDTF">2021-08-09T11:39:00Z</dcterms:created>
  <dcterms:modified xsi:type="dcterms:W3CDTF">2021-08-26T13:16:00Z</dcterms:modified>
</cp:coreProperties>
</file>