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99BDA" w14:textId="77777777" w:rsidR="007A52A9" w:rsidRPr="004F51FA" w:rsidRDefault="007A52A9" w:rsidP="007E02F2">
      <w:pPr>
        <w:rPr>
          <w:lang w:val="uk-UA"/>
        </w:rPr>
      </w:pPr>
    </w:p>
    <w:p w14:paraId="23DCB23E" w14:textId="77777777" w:rsidR="007A52A9" w:rsidRPr="004F51FA" w:rsidRDefault="007A52A9" w:rsidP="007E02F2">
      <w:pPr>
        <w:rPr>
          <w:lang w:val="uk-UA"/>
        </w:rPr>
      </w:pPr>
    </w:p>
    <w:p w14:paraId="64AEC944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10BB9E73" wp14:editId="08BA667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6C2041" w14:textId="77777777" w:rsidR="007E02F2" w:rsidRPr="004F51FA" w:rsidRDefault="007E02F2" w:rsidP="007E02F2">
      <w:pPr>
        <w:rPr>
          <w:lang w:val="uk-UA"/>
        </w:rPr>
      </w:pPr>
    </w:p>
    <w:p w14:paraId="6F1E1C53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1319DA0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1778FE89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7C9878B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296194B2" w14:textId="78587733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1661D">
        <w:rPr>
          <w:b/>
          <w:bCs/>
          <w:color w:val="000000"/>
          <w:lang w:val="uk-UA" w:eastAsia="ar-SA"/>
        </w:rPr>
        <w:t>ПРИЙНЯТЕ XIV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1F924928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2CAFF3D" w14:textId="0FA69C45" w:rsidR="00DD6D67" w:rsidRPr="001313F5" w:rsidRDefault="00DD6D67" w:rsidP="00DD6D67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5</w:t>
      </w:r>
      <w:r>
        <w:rPr>
          <w:bCs/>
          <w:sz w:val="28"/>
          <w:szCs w:val="28"/>
          <w:lang w:val="uk-UA" w:eastAsia="ar-SA"/>
        </w:rPr>
        <w:t>4</w:t>
      </w:r>
      <w:bookmarkStart w:id="0" w:name="_GoBack"/>
      <w:bookmarkEnd w:id="0"/>
    </w:p>
    <w:p w14:paraId="7AFDD720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7732D478" w14:textId="1D2F143B" w:rsidR="007E02F2" w:rsidRPr="009E4D89" w:rsidRDefault="00FF5945" w:rsidP="000C34B8">
      <w:pPr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  <w:r w:rsidRPr="009E4D89">
        <w:rPr>
          <w:sz w:val="28"/>
          <w:szCs w:val="28"/>
          <w:highlight w:val="white"/>
          <w:lang w:val="uk-UA"/>
        </w:rPr>
        <w:t xml:space="preserve">Про </w:t>
      </w:r>
      <w:r w:rsidR="009D4A83" w:rsidRPr="009E4D89">
        <w:rPr>
          <w:sz w:val="28"/>
          <w:szCs w:val="28"/>
          <w:lang w:val="uk-UA"/>
        </w:rPr>
        <w:t xml:space="preserve">резервування земельних ділянок сільськогосподарського призначення </w:t>
      </w:r>
    </w:p>
    <w:p w14:paraId="740DE485" w14:textId="77777777" w:rsidR="00FF5945" w:rsidRPr="009E4D89" w:rsidRDefault="00FF5945" w:rsidP="00FF5945">
      <w:pPr>
        <w:rPr>
          <w:sz w:val="28"/>
          <w:szCs w:val="28"/>
          <w:lang w:val="uk-UA"/>
        </w:rPr>
      </w:pPr>
    </w:p>
    <w:p w14:paraId="5404B5EE" w14:textId="5B0C4E65" w:rsidR="007E02F2" w:rsidRPr="009E4D89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9E4D89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9E4D89">
        <w:rPr>
          <w:color w:val="000000" w:themeColor="text1"/>
          <w:sz w:val="28"/>
          <w:szCs w:val="28"/>
          <w:lang w:val="uk-UA"/>
        </w:rPr>
        <w:t xml:space="preserve">до </w:t>
      </w:r>
      <w:r w:rsidRPr="009E4D89">
        <w:rPr>
          <w:color w:val="000000" w:themeColor="text1"/>
          <w:sz w:val="28"/>
          <w:szCs w:val="28"/>
          <w:lang w:val="uk-UA"/>
        </w:rPr>
        <w:t>п</w:t>
      </w:r>
      <w:r w:rsidR="00AF17D0" w:rsidRPr="009E4D89">
        <w:rPr>
          <w:color w:val="000000" w:themeColor="text1"/>
          <w:sz w:val="28"/>
          <w:szCs w:val="28"/>
          <w:lang w:val="uk-UA"/>
        </w:rPr>
        <w:t>.</w:t>
      </w:r>
      <w:r w:rsidR="007E02F2" w:rsidRPr="009E4D89">
        <w:rPr>
          <w:color w:val="000000" w:themeColor="text1"/>
          <w:sz w:val="28"/>
          <w:szCs w:val="28"/>
          <w:lang w:val="uk-UA"/>
        </w:rPr>
        <w:t>34</w:t>
      </w:r>
      <w:r w:rsidR="008E34D0" w:rsidRPr="009E4D8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9E4D89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A561BE">
        <w:rPr>
          <w:color w:val="000000" w:themeColor="text1"/>
          <w:sz w:val="28"/>
          <w:szCs w:val="28"/>
          <w:lang w:val="uk-UA"/>
        </w:rPr>
        <w:t xml:space="preserve">, статті 59 </w:t>
      </w:r>
      <w:r w:rsidR="007E02F2" w:rsidRPr="009E4D89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BF60A5" w:rsidRPr="009E4D89">
        <w:rPr>
          <w:color w:val="000000" w:themeColor="text1"/>
          <w:sz w:val="28"/>
          <w:szCs w:val="28"/>
          <w:lang w:val="uk-UA"/>
        </w:rPr>
        <w:t>рядування в Україні»</w:t>
      </w:r>
      <w:r w:rsidR="00CA40C0" w:rsidRPr="009E4D89">
        <w:rPr>
          <w:color w:val="000000" w:themeColor="text1"/>
          <w:sz w:val="28"/>
          <w:szCs w:val="28"/>
          <w:lang w:val="uk-UA"/>
        </w:rPr>
        <w:t xml:space="preserve">, </w:t>
      </w:r>
      <w:r w:rsidR="00A561BE" w:rsidRPr="009E4D89">
        <w:rPr>
          <w:sz w:val="28"/>
          <w:szCs w:val="28"/>
          <w:lang w:val="uk-UA" w:eastAsia="uk-UA"/>
        </w:rPr>
        <w:t>статей</w:t>
      </w:r>
      <w:r w:rsidR="009D4A83" w:rsidRPr="009E4D89">
        <w:rPr>
          <w:sz w:val="28"/>
          <w:szCs w:val="28"/>
          <w:lang w:val="uk-UA" w:eastAsia="uk-UA"/>
        </w:rPr>
        <w:t xml:space="preserve"> 12, 122 Земельного кодексу України, Закону України «Про статус ветеранів війни, гарантії їх соціального захисту», розпорядження Кабінету Міністрів України від 19.08.2015 року</w:t>
      </w:r>
      <w:r w:rsidR="000F578A">
        <w:rPr>
          <w:sz w:val="28"/>
          <w:szCs w:val="28"/>
          <w:lang w:val="uk-UA" w:eastAsia="uk-UA"/>
        </w:rPr>
        <w:t xml:space="preserve">             </w:t>
      </w:r>
      <w:r w:rsidR="009D4A83" w:rsidRPr="009E4D89">
        <w:rPr>
          <w:sz w:val="28"/>
          <w:szCs w:val="28"/>
          <w:lang w:val="uk-UA" w:eastAsia="uk-UA"/>
        </w:rPr>
        <w:t xml:space="preserve"> № 898-р «Питання забезпечення учасників антитерористичної операції та сімей загиблих учасників </w:t>
      </w:r>
      <w:r w:rsidR="003827AA" w:rsidRPr="003827AA">
        <w:rPr>
          <w:sz w:val="28"/>
          <w:szCs w:val="28"/>
          <w:lang w:val="uk-UA" w:eastAsia="uk-UA"/>
        </w:rPr>
        <w:t xml:space="preserve">антитерористичної операції </w:t>
      </w:r>
      <w:r w:rsidR="009D4A83" w:rsidRPr="009E4D89">
        <w:rPr>
          <w:sz w:val="28"/>
          <w:szCs w:val="28"/>
          <w:lang w:val="uk-UA" w:eastAsia="uk-UA"/>
        </w:rPr>
        <w:t xml:space="preserve">земельними ділянками», </w:t>
      </w:r>
      <w:r w:rsidR="00CA40C0" w:rsidRPr="009E4D89">
        <w:rPr>
          <w:color w:val="000000" w:themeColor="text1"/>
          <w:sz w:val="28"/>
          <w:szCs w:val="28"/>
          <w:lang w:val="uk-UA"/>
        </w:rPr>
        <w:t>рішення Новотроїцької селищної ради «Про затвердження Порядку надання земельних ділянок громадянам для ведення особистого селянського господарства за рахунок земель комунальної власності на території Новотроїцької селищної ради» від 12.05.2021 р.</w:t>
      </w:r>
      <w:r w:rsidR="009D4A83" w:rsidRPr="009E4D89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9E4D89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9E4D8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9E4D8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9E4D89">
        <w:rPr>
          <w:color w:val="000000" w:themeColor="text1"/>
          <w:sz w:val="28"/>
          <w:szCs w:val="28"/>
          <w:lang w:val="uk-UA"/>
        </w:rPr>
        <w:t>орони навколишнього середовища</w:t>
      </w:r>
      <w:r w:rsidR="00A561B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9E4D89">
        <w:rPr>
          <w:color w:val="000000" w:themeColor="text1"/>
          <w:sz w:val="28"/>
          <w:szCs w:val="28"/>
          <w:lang w:val="uk-UA"/>
        </w:rPr>
        <w:t xml:space="preserve">від </w:t>
      </w:r>
      <w:r w:rsidR="009134C6">
        <w:rPr>
          <w:color w:val="000000" w:themeColor="text1"/>
          <w:sz w:val="28"/>
          <w:szCs w:val="28"/>
          <w:lang w:val="uk-UA"/>
        </w:rPr>
        <w:t>18.</w:t>
      </w:r>
      <w:r w:rsidR="009E4D89" w:rsidRPr="009E4D89">
        <w:rPr>
          <w:color w:val="000000" w:themeColor="text1"/>
          <w:sz w:val="28"/>
          <w:szCs w:val="28"/>
          <w:lang w:val="uk-UA"/>
        </w:rPr>
        <w:t>08</w:t>
      </w:r>
      <w:r w:rsidR="00CB1413" w:rsidRPr="009E4D89">
        <w:rPr>
          <w:color w:val="000000" w:themeColor="text1"/>
          <w:sz w:val="28"/>
          <w:szCs w:val="28"/>
          <w:lang w:val="uk-UA"/>
        </w:rPr>
        <w:t>.</w:t>
      </w:r>
      <w:r w:rsidR="00AF17D0" w:rsidRPr="009E4D89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9E4D89">
        <w:rPr>
          <w:color w:val="000000" w:themeColor="text1"/>
          <w:sz w:val="28"/>
          <w:szCs w:val="28"/>
          <w:lang w:val="uk-UA"/>
        </w:rPr>
        <w:t>р.</w:t>
      </w:r>
      <w:r w:rsidR="009E4D89">
        <w:rPr>
          <w:color w:val="000000" w:themeColor="text1"/>
          <w:sz w:val="28"/>
          <w:szCs w:val="28"/>
          <w:lang w:val="uk-UA"/>
        </w:rPr>
        <w:t>,</w:t>
      </w:r>
      <w:r w:rsidR="007E02F2" w:rsidRPr="009E4D89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9E4D89">
        <w:rPr>
          <w:color w:val="000000" w:themeColor="text1"/>
          <w:sz w:val="28"/>
          <w:szCs w:val="28"/>
          <w:lang w:val="uk-UA"/>
        </w:rPr>
        <w:t xml:space="preserve"> № </w:t>
      </w:r>
      <w:r w:rsidR="009E4D89" w:rsidRPr="009E4D89">
        <w:rPr>
          <w:color w:val="000000" w:themeColor="text1"/>
          <w:sz w:val="28"/>
          <w:szCs w:val="28"/>
          <w:lang w:val="uk-UA"/>
        </w:rPr>
        <w:t>12</w:t>
      </w:r>
      <w:r w:rsidR="007E02F2" w:rsidRPr="009E4D89">
        <w:rPr>
          <w:color w:val="000000" w:themeColor="text1"/>
          <w:sz w:val="28"/>
          <w:szCs w:val="28"/>
          <w:lang w:val="uk-UA"/>
        </w:rPr>
        <w:t>, селищна рада</w:t>
      </w:r>
    </w:p>
    <w:p w14:paraId="53C44FCA" w14:textId="77777777" w:rsidR="007E02F2" w:rsidRPr="009E4D89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2D35DA8A" w14:textId="77777777" w:rsidR="007E02F2" w:rsidRPr="009E4D89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9E4D89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60DB807" w14:textId="77777777" w:rsidR="00D355DE" w:rsidRPr="009E4D89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7599A7E" w14:textId="23EF06AB" w:rsidR="009D4A83" w:rsidRPr="009E4D89" w:rsidRDefault="00D355DE" w:rsidP="009D4A83">
      <w:pPr>
        <w:ind w:firstLine="600"/>
        <w:jc w:val="both"/>
        <w:rPr>
          <w:sz w:val="28"/>
          <w:szCs w:val="28"/>
          <w:lang w:val="uk-UA"/>
        </w:rPr>
      </w:pPr>
      <w:r w:rsidRPr="009E4D89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9D4A83" w:rsidRPr="009E4D89">
        <w:rPr>
          <w:sz w:val="28"/>
          <w:szCs w:val="28"/>
          <w:lang w:val="uk-UA"/>
        </w:rPr>
        <w:t>Зарезервувати за учасниками бойових дій (учасника</w:t>
      </w:r>
      <w:r w:rsidR="009E4D89">
        <w:rPr>
          <w:sz w:val="28"/>
          <w:szCs w:val="28"/>
          <w:lang w:val="uk-UA"/>
        </w:rPr>
        <w:t xml:space="preserve">ми антитерористичної операції) </w:t>
      </w:r>
      <w:r w:rsidR="009D4A83" w:rsidRPr="009E4D89">
        <w:rPr>
          <w:sz w:val="28"/>
          <w:szCs w:val="28"/>
          <w:lang w:val="uk-UA"/>
        </w:rPr>
        <w:t>та членами сімей загиблих учасників бойових дій Новотроїцької селищної ради наступні земельні ділянки для ведення особистого селянського господарства:</w:t>
      </w:r>
    </w:p>
    <w:p w14:paraId="2388A539" w14:textId="368593C9" w:rsidR="009D4A83" w:rsidRPr="009E4D89" w:rsidRDefault="009D4A83" w:rsidP="009D4A83">
      <w:pPr>
        <w:ind w:firstLine="600"/>
        <w:jc w:val="both"/>
        <w:rPr>
          <w:sz w:val="28"/>
          <w:szCs w:val="28"/>
          <w:lang w:val="uk-UA"/>
        </w:rPr>
      </w:pPr>
      <w:r w:rsidRPr="009E4D89">
        <w:rPr>
          <w:sz w:val="28"/>
          <w:szCs w:val="28"/>
          <w:lang w:val="uk-UA"/>
        </w:rPr>
        <w:t>1.1</w:t>
      </w:r>
      <w:r w:rsidR="00CD6FA0" w:rsidRPr="009E4D89">
        <w:rPr>
          <w:sz w:val="28"/>
          <w:szCs w:val="28"/>
          <w:lang w:val="uk-UA"/>
        </w:rPr>
        <w:t>.</w:t>
      </w:r>
      <w:r w:rsidR="009E4D89">
        <w:rPr>
          <w:sz w:val="28"/>
          <w:szCs w:val="28"/>
          <w:lang w:val="uk-UA"/>
        </w:rPr>
        <w:t xml:space="preserve"> З</w:t>
      </w:r>
      <w:r w:rsidRPr="009E4D89">
        <w:rPr>
          <w:sz w:val="28"/>
          <w:szCs w:val="28"/>
          <w:lang w:val="uk-UA"/>
        </w:rPr>
        <w:t>емельна ділянка сільс</w:t>
      </w:r>
      <w:r w:rsidR="00CD6FA0" w:rsidRPr="009E4D89">
        <w:rPr>
          <w:sz w:val="28"/>
          <w:szCs w:val="28"/>
          <w:lang w:val="uk-UA"/>
        </w:rPr>
        <w:t>ькогосподарського призначення з</w:t>
      </w:r>
      <w:r w:rsidRPr="009E4D89">
        <w:rPr>
          <w:sz w:val="28"/>
          <w:szCs w:val="28"/>
          <w:lang w:val="uk-UA"/>
        </w:rPr>
        <w:t xml:space="preserve"> кадастровим номером </w:t>
      </w:r>
      <w:r w:rsidR="00FC5936" w:rsidRPr="009E4D89">
        <w:rPr>
          <w:sz w:val="28"/>
          <w:szCs w:val="28"/>
          <w:lang w:val="uk-UA"/>
        </w:rPr>
        <w:t>6524480500:06:001:0703</w:t>
      </w:r>
      <w:r w:rsidRPr="009E4D89">
        <w:rPr>
          <w:sz w:val="28"/>
          <w:szCs w:val="28"/>
          <w:lang w:val="uk-UA"/>
        </w:rPr>
        <w:t xml:space="preserve">, площею </w:t>
      </w:r>
      <w:r w:rsidR="00FC5936" w:rsidRPr="009E4D89">
        <w:rPr>
          <w:sz w:val="28"/>
          <w:szCs w:val="28"/>
          <w:lang w:val="uk-UA"/>
        </w:rPr>
        <w:t>1,2037</w:t>
      </w:r>
      <w:r w:rsidRPr="009E4D89">
        <w:rPr>
          <w:sz w:val="28"/>
          <w:szCs w:val="28"/>
          <w:lang w:val="uk-UA"/>
        </w:rPr>
        <w:t xml:space="preserve"> га, що розташована за межами населен</w:t>
      </w:r>
      <w:r w:rsidR="00CD6FA0" w:rsidRPr="009E4D89">
        <w:rPr>
          <w:sz w:val="28"/>
          <w:szCs w:val="28"/>
          <w:lang w:val="uk-UA"/>
        </w:rPr>
        <w:t>их</w:t>
      </w:r>
      <w:r w:rsidRPr="009E4D89">
        <w:rPr>
          <w:sz w:val="28"/>
          <w:szCs w:val="28"/>
          <w:lang w:val="uk-UA"/>
        </w:rPr>
        <w:t xml:space="preserve"> пункт</w:t>
      </w:r>
      <w:r w:rsidR="00CD6FA0" w:rsidRPr="009E4D89">
        <w:rPr>
          <w:sz w:val="28"/>
          <w:szCs w:val="28"/>
          <w:lang w:val="uk-UA"/>
        </w:rPr>
        <w:t>ів Новотроїцької селищної (колишньої Чумацькошляхівської сільської) ради Херсонської області</w:t>
      </w:r>
      <w:r w:rsidR="009E4D89">
        <w:rPr>
          <w:sz w:val="28"/>
          <w:szCs w:val="28"/>
          <w:lang w:val="uk-UA"/>
        </w:rPr>
        <w:t>.</w:t>
      </w:r>
    </w:p>
    <w:p w14:paraId="4C374031" w14:textId="3989ED33" w:rsidR="00CD6FA0" w:rsidRPr="009E4D89" w:rsidRDefault="009E4D89" w:rsidP="00CD6FA0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</w:t>
      </w:r>
      <w:r w:rsidR="00CD6FA0" w:rsidRPr="009E4D89">
        <w:rPr>
          <w:sz w:val="28"/>
          <w:szCs w:val="28"/>
          <w:lang w:val="uk-UA"/>
        </w:rPr>
        <w:t xml:space="preserve">емельна ділянка сільськогосподарського призначення з кадастровим номером </w:t>
      </w:r>
      <w:r w:rsidR="00FC5936" w:rsidRPr="009E4D89">
        <w:rPr>
          <w:sz w:val="28"/>
          <w:szCs w:val="28"/>
          <w:lang w:val="uk-UA"/>
        </w:rPr>
        <w:t>6524481800:03:001:0197</w:t>
      </w:r>
      <w:r w:rsidR="00CD6FA0" w:rsidRPr="009E4D89">
        <w:rPr>
          <w:sz w:val="28"/>
          <w:szCs w:val="28"/>
          <w:lang w:val="uk-UA"/>
        </w:rPr>
        <w:t xml:space="preserve">, площею </w:t>
      </w:r>
      <w:r w:rsidR="00FC5936" w:rsidRPr="009E4D89">
        <w:rPr>
          <w:sz w:val="28"/>
          <w:szCs w:val="28"/>
          <w:lang w:val="uk-UA"/>
        </w:rPr>
        <w:t>19,5105</w:t>
      </w:r>
      <w:r w:rsidR="00CD6FA0" w:rsidRPr="009E4D89">
        <w:rPr>
          <w:sz w:val="28"/>
          <w:szCs w:val="28"/>
          <w:lang w:val="uk-UA"/>
        </w:rPr>
        <w:t xml:space="preserve"> га, що розташована за межами населених пунктів Новотроїцької селищної (колишньої </w:t>
      </w:r>
      <w:r w:rsidR="00FC5936" w:rsidRPr="009E4D89">
        <w:rPr>
          <w:sz w:val="28"/>
          <w:szCs w:val="28"/>
          <w:lang w:val="uk-UA"/>
        </w:rPr>
        <w:t>Зеленівської</w:t>
      </w:r>
      <w:r w:rsidR="00CD6FA0" w:rsidRPr="009E4D89">
        <w:rPr>
          <w:sz w:val="28"/>
          <w:szCs w:val="28"/>
          <w:lang w:val="uk-UA"/>
        </w:rPr>
        <w:t xml:space="preserve"> сільської) ради Херсонської області</w:t>
      </w:r>
      <w:r>
        <w:rPr>
          <w:sz w:val="28"/>
          <w:szCs w:val="28"/>
          <w:lang w:val="uk-UA"/>
        </w:rPr>
        <w:t>.</w:t>
      </w:r>
    </w:p>
    <w:p w14:paraId="7EA67263" w14:textId="2E377972" w:rsidR="00CD6FA0" w:rsidRPr="009E4D89" w:rsidRDefault="009E4D89" w:rsidP="00CD6FA0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1.3. З</w:t>
      </w:r>
      <w:r w:rsidR="00CD6FA0" w:rsidRPr="009E4D89">
        <w:rPr>
          <w:sz w:val="28"/>
          <w:szCs w:val="28"/>
          <w:lang w:val="uk-UA"/>
        </w:rPr>
        <w:t xml:space="preserve">емельна ділянка сільськогосподарського призначення з кадастровим номером </w:t>
      </w:r>
      <w:r w:rsidR="00FC5936" w:rsidRPr="009E4D89">
        <w:rPr>
          <w:sz w:val="28"/>
          <w:szCs w:val="28"/>
          <w:lang w:val="uk-UA"/>
        </w:rPr>
        <w:t>6524480200:03:001:0216</w:t>
      </w:r>
      <w:r w:rsidR="00CD6FA0" w:rsidRPr="009E4D89">
        <w:rPr>
          <w:sz w:val="28"/>
          <w:szCs w:val="28"/>
          <w:lang w:val="uk-UA"/>
        </w:rPr>
        <w:t xml:space="preserve">, площею </w:t>
      </w:r>
      <w:r w:rsidR="00FC5936" w:rsidRPr="009E4D89">
        <w:rPr>
          <w:sz w:val="28"/>
          <w:szCs w:val="28"/>
          <w:lang w:val="uk-UA"/>
        </w:rPr>
        <w:t>2,2211</w:t>
      </w:r>
      <w:r w:rsidR="00CD6FA0" w:rsidRPr="009E4D89">
        <w:rPr>
          <w:sz w:val="28"/>
          <w:szCs w:val="28"/>
          <w:lang w:val="uk-UA"/>
        </w:rPr>
        <w:t xml:space="preserve"> га, що розташована за межами населених пунктів Новотроїцької селищної (колишньої </w:t>
      </w:r>
      <w:r w:rsidR="00FC5936" w:rsidRPr="009E4D89">
        <w:rPr>
          <w:sz w:val="28"/>
          <w:szCs w:val="28"/>
          <w:lang w:val="uk-UA"/>
        </w:rPr>
        <w:t>Олександрівська</w:t>
      </w:r>
      <w:r w:rsidR="00CD6FA0" w:rsidRPr="009E4D89">
        <w:rPr>
          <w:sz w:val="28"/>
          <w:szCs w:val="28"/>
          <w:lang w:val="uk-UA"/>
        </w:rPr>
        <w:t xml:space="preserve"> сіль</w:t>
      </w:r>
      <w:r>
        <w:rPr>
          <w:sz w:val="28"/>
          <w:szCs w:val="28"/>
          <w:lang w:val="uk-UA"/>
        </w:rPr>
        <w:t>ської) ради Херсонської області.</w:t>
      </w:r>
    </w:p>
    <w:p w14:paraId="4C370286" w14:textId="5C178640" w:rsidR="001268BA" w:rsidRPr="009E4D89" w:rsidRDefault="00E02E48" w:rsidP="001268BA">
      <w:pPr>
        <w:ind w:firstLine="600"/>
        <w:jc w:val="both"/>
        <w:rPr>
          <w:sz w:val="28"/>
          <w:szCs w:val="28"/>
          <w:lang w:val="uk-UA"/>
        </w:rPr>
      </w:pPr>
      <w:r w:rsidRPr="009E4D89">
        <w:rPr>
          <w:sz w:val="28"/>
          <w:szCs w:val="28"/>
          <w:lang w:val="uk-UA"/>
        </w:rPr>
        <w:t xml:space="preserve">1.4. </w:t>
      </w:r>
      <w:r w:rsidR="009E4D89">
        <w:rPr>
          <w:sz w:val="28"/>
          <w:szCs w:val="28"/>
          <w:lang w:val="uk-UA"/>
        </w:rPr>
        <w:t>З</w:t>
      </w:r>
      <w:r w:rsidR="001268BA" w:rsidRPr="009E4D89">
        <w:rPr>
          <w:sz w:val="28"/>
          <w:szCs w:val="28"/>
          <w:lang w:val="uk-UA"/>
        </w:rPr>
        <w:t>емельна ділянка сільськогосподарського призначення з кадастровим номером 6524480500:06:001:0585, площею 1,8652 га, що розташована за межами населених пунктів Новотроїцької селищної (колишньої Чумацькошляхівської сільської) ради Херсонської області</w:t>
      </w:r>
      <w:r w:rsidR="009E4D89">
        <w:rPr>
          <w:sz w:val="28"/>
          <w:szCs w:val="28"/>
          <w:lang w:val="uk-UA"/>
        </w:rPr>
        <w:t>.</w:t>
      </w:r>
    </w:p>
    <w:p w14:paraId="4C54DAAE" w14:textId="0F8FB483" w:rsidR="001268BA" w:rsidRPr="009E4D89" w:rsidRDefault="009E4D89" w:rsidP="001268BA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З</w:t>
      </w:r>
      <w:r w:rsidR="001268BA" w:rsidRPr="009E4D89">
        <w:rPr>
          <w:sz w:val="28"/>
          <w:szCs w:val="28"/>
          <w:lang w:val="uk-UA"/>
        </w:rPr>
        <w:t>емельна ділянка сільськогосподарського призначення з кадастровим номером 6524480500:06:001:0882, площею 3,9994 га, що розташована за межами населених пунктів Новотроїцької селищної (колишньої Чумацькошляхівської сільської) ради Херсонської області</w:t>
      </w:r>
      <w:r>
        <w:rPr>
          <w:sz w:val="28"/>
          <w:szCs w:val="28"/>
          <w:lang w:val="uk-UA"/>
        </w:rPr>
        <w:t>.</w:t>
      </w:r>
    </w:p>
    <w:p w14:paraId="790B047F" w14:textId="6F1F360E" w:rsidR="00341601" w:rsidRPr="009E4D89" w:rsidRDefault="00341601" w:rsidP="001268BA">
      <w:pPr>
        <w:ind w:firstLine="600"/>
        <w:jc w:val="both"/>
        <w:rPr>
          <w:sz w:val="28"/>
          <w:szCs w:val="28"/>
          <w:lang w:val="uk-UA"/>
        </w:rPr>
      </w:pPr>
      <w:r w:rsidRPr="009E4D89">
        <w:rPr>
          <w:sz w:val="28"/>
          <w:szCs w:val="28"/>
          <w:lang w:val="uk-UA"/>
        </w:rPr>
        <w:t xml:space="preserve">1.6. </w:t>
      </w:r>
      <w:r w:rsidR="009E4D89">
        <w:rPr>
          <w:sz w:val="28"/>
          <w:szCs w:val="28"/>
          <w:lang w:val="uk-UA"/>
        </w:rPr>
        <w:t>З</w:t>
      </w:r>
      <w:r w:rsidRPr="009E4D89">
        <w:rPr>
          <w:sz w:val="28"/>
          <w:szCs w:val="28"/>
          <w:lang w:val="uk-UA"/>
        </w:rPr>
        <w:t xml:space="preserve">емельна ділянка сільськогосподарського призначення орієнтовною площею 6,0000 га, що розташована за межами населених пунктів Новотроїцької селищної ради Херсонської області біля с. </w:t>
      </w:r>
      <w:proofErr w:type="spellStart"/>
      <w:r w:rsidRPr="009E4D89">
        <w:rPr>
          <w:sz w:val="28"/>
          <w:szCs w:val="28"/>
          <w:lang w:val="uk-UA"/>
        </w:rPr>
        <w:t>Качкарівка</w:t>
      </w:r>
      <w:proofErr w:type="spellEnd"/>
      <w:r w:rsidRPr="009E4D89">
        <w:rPr>
          <w:sz w:val="28"/>
          <w:szCs w:val="28"/>
          <w:lang w:val="uk-UA"/>
        </w:rPr>
        <w:t>.</w:t>
      </w:r>
    </w:p>
    <w:p w14:paraId="4BA8DE49" w14:textId="34837B19" w:rsidR="00341601" w:rsidRPr="009E4D89" w:rsidRDefault="00341601" w:rsidP="00341601">
      <w:pPr>
        <w:ind w:firstLine="600"/>
        <w:jc w:val="both"/>
        <w:rPr>
          <w:sz w:val="28"/>
          <w:szCs w:val="28"/>
          <w:lang w:val="uk-UA"/>
        </w:rPr>
      </w:pPr>
      <w:r w:rsidRPr="009E4D89">
        <w:rPr>
          <w:color w:val="000000" w:themeColor="text1"/>
          <w:sz w:val="28"/>
          <w:szCs w:val="28"/>
          <w:lang w:val="uk-UA"/>
        </w:rPr>
        <w:t xml:space="preserve">2. </w:t>
      </w:r>
      <w:r w:rsidRPr="009E4D89">
        <w:rPr>
          <w:sz w:val="28"/>
          <w:szCs w:val="28"/>
          <w:lang w:val="uk-UA"/>
        </w:rPr>
        <w:t>Зарезервувати для іншої категорії громадян Новотроїцької селищної ради наступні земельні ділянки для ведення особистого селянського господарства:</w:t>
      </w:r>
    </w:p>
    <w:p w14:paraId="26B87B6E" w14:textId="2FCA0363" w:rsidR="00E02E48" w:rsidRPr="009E4D89" w:rsidRDefault="00341601" w:rsidP="00CC4E1D">
      <w:pPr>
        <w:ind w:firstLine="600"/>
        <w:jc w:val="both"/>
        <w:rPr>
          <w:sz w:val="28"/>
          <w:szCs w:val="28"/>
          <w:lang w:val="uk-UA"/>
        </w:rPr>
      </w:pPr>
      <w:r w:rsidRPr="009E4D89">
        <w:rPr>
          <w:sz w:val="28"/>
          <w:szCs w:val="28"/>
          <w:lang w:val="uk-UA"/>
        </w:rPr>
        <w:t>2</w:t>
      </w:r>
      <w:r w:rsidR="00E02E48" w:rsidRPr="009E4D89">
        <w:rPr>
          <w:sz w:val="28"/>
          <w:szCs w:val="28"/>
          <w:lang w:val="uk-UA"/>
        </w:rPr>
        <w:t>.</w:t>
      </w:r>
      <w:r w:rsidRPr="009E4D89">
        <w:rPr>
          <w:sz w:val="28"/>
          <w:szCs w:val="28"/>
          <w:lang w:val="uk-UA"/>
        </w:rPr>
        <w:t>1</w:t>
      </w:r>
      <w:r w:rsidR="00DF0190">
        <w:rPr>
          <w:sz w:val="28"/>
          <w:szCs w:val="28"/>
          <w:lang w:val="uk-UA"/>
        </w:rPr>
        <w:t>.</w:t>
      </w:r>
      <w:r w:rsidR="00E02E48" w:rsidRPr="009E4D89">
        <w:rPr>
          <w:sz w:val="28"/>
          <w:szCs w:val="28"/>
          <w:lang w:val="uk-UA"/>
        </w:rPr>
        <w:t xml:space="preserve"> </w:t>
      </w:r>
      <w:r w:rsidR="009E4D89">
        <w:rPr>
          <w:sz w:val="28"/>
          <w:szCs w:val="28"/>
          <w:lang w:val="uk-UA"/>
        </w:rPr>
        <w:t>З</w:t>
      </w:r>
      <w:r w:rsidR="00CC4E1D" w:rsidRPr="009E4D89">
        <w:rPr>
          <w:sz w:val="28"/>
          <w:szCs w:val="28"/>
          <w:lang w:val="uk-UA"/>
        </w:rPr>
        <w:t xml:space="preserve">емельна ділянка сільськогосподарського призначення орієнтовною площею 10,0000 га із земельної ділянки з кадастровим номером </w:t>
      </w:r>
      <w:r w:rsidR="00477AD3" w:rsidRPr="009E4D89">
        <w:rPr>
          <w:sz w:val="28"/>
          <w:szCs w:val="28"/>
          <w:lang w:val="uk-UA"/>
        </w:rPr>
        <w:t>6524485000:05:023:0007</w:t>
      </w:r>
      <w:r w:rsidR="00CC4E1D" w:rsidRPr="009E4D89">
        <w:rPr>
          <w:sz w:val="28"/>
          <w:szCs w:val="28"/>
          <w:lang w:val="uk-UA"/>
        </w:rPr>
        <w:t xml:space="preserve">, що розташована за межами населених пунктів Новотроїцької селищної (колишньої </w:t>
      </w:r>
      <w:r w:rsidR="00477AD3" w:rsidRPr="009E4D89">
        <w:rPr>
          <w:sz w:val="28"/>
          <w:szCs w:val="28"/>
          <w:lang w:val="uk-UA"/>
        </w:rPr>
        <w:t>Чкалівської</w:t>
      </w:r>
      <w:r w:rsidR="00CC4E1D" w:rsidRPr="009E4D89">
        <w:rPr>
          <w:sz w:val="28"/>
          <w:szCs w:val="28"/>
          <w:lang w:val="uk-UA"/>
        </w:rPr>
        <w:t xml:space="preserve"> сільської) ради Херсонської області</w:t>
      </w:r>
      <w:r w:rsidR="009E4D89">
        <w:rPr>
          <w:sz w:val="28"/>
          <w:szCs w:val="28"/>
          <w:lang w:val="uk-UA"/>
        </w:rPr>
        <w:t>.</w:t>
      </w:r>
    </w:p>
    <w:p w14:paraId="5AA072B3" w14:textId="3F774C2C" w:rsidR="00477AD3" w:rsidRPr="009E4D89" w:rsidRDefault="00341601" w:rsidP="00477AD3">
      <w:pPr>
        <w:ind w:firstLine="600"/>
        <w:jc w:val="both"/>
        <w:rPr>
          <w:sz w:val="28"/>
          <w:szCs w:val="28"/>
          <w:lang w:val="uk-UA"/>
        </w:rPr>
      </w:pPr>
      <w:r w:rsidRPr="009E4D89">
        <w:rPr>
          <w:sz w:val="28"/>
          <w:szCs w:val="28"/>
          <w:lang w:val="uk-UA"/>
        </w:rPr>
        <w:t>2</w:t>
      </w:r>
      <w:r w:rsidR="00E02E48" w:rsidRPr="009E4D89">
        <w:rPr>
          <w:sz w:val="28"/>
          <w:szCs w:val="28"/>
          <w:lang w:val="uk-UA"/>
        </w:rPr>
        <w:t>.</w:t>
      </w:r>
      <w:r w:rsidR="00DF0190">
        <w:rPr>
          <w:sz w:val="28"/>
          <w:szCs w:val="28"/>
          <w:lang w:val="uk-UA"/>
        </w:rPr>
        <w:t>2</w:t>
      </w:r>
      <w:r w:rsidR="00E02E48" w:rsidRPr="009E4D89">
        <w:rPr>
          <w:sz w:val="28"/>
          <w:szCs w:val="28"/>
          <w:lang w:val="uk-UA"/>
        </w:rPr>
        <w:t xml:space="preserve">. </w:t>
      </w:r>
      <w:r w:rsidR="009E4D89">
        <w:rPr>
          <w:sz w:val="28"/>
          <w:szCs w:val="28"/>
          <w:lang w:val="uk-UA"/>
        </w:rPr>
        <w:t>З</w:t>
      </w:r>
      <w:r w:rsidR="00477AD3" w:rsidRPr="009E4D89">
        <w:rPr>
          <w:sz w:val="28"/>
          <w:szCs w:val="28"/>
          <w:lang w:val="uk-UA"/>
        </w:rPr>
        <w:t xml:space="preserve">емельна ділянка сільськогосподарського призначення з кадастровим номером 6524455100:04:001:0950, площею 3,8659 га, що розташована за межами населених пунктів Новотроїцької селищної ради Херсонської області біля </w:t>
      </w:r>
      <w:r w:rsidR="009E4D89">
        <w:rPr>
          <w:sz w:val="28"/>
          <w:szCs w:val="28"/>
          <w:lang w:val="uk-UA"/>
        </w:rPr>
        <w:t xml:space="preserve">         </w:t>
      </w:r>
      <w:r w:rsidR="00477AD3" w:rsidRPr="009E4D89">
        <w:rPr>
          <w:sz w:val="28"/>
          <w:szCs w:val="28"/>
          <w:lang w:val="uk-UA"/>
        </w:rPr>
        <w:t>смт Новотроїцьке</w:t>
      </w:r>
      <w:r w:rsidR="009E4D89">
        <w:rPr>
          <w:sz w:val="28"/>
          <w:szCs w:val="28"/>
          <w:lang w:val="uk-UA"/>
        </w:rPr>
        <w:t>.</w:t>
      </w:r>
    </w:p>
    <w:p w14:paraId="00518D7A" w14:textId="661AAB63" w:rsidR="00527D88" w:rsidRPr="009E4D89" w:rsidRDefault="00DF0190" w:rsidP="00527D88">
      <w:pPr>
        <w:ind w:firstLine="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E4054" w:rsidRPr="009E4D89">
        <w:rPr>
          <w:sz w:val="28"/>
          <w:szCs w:val="28"/>
          <w:lang w:val="uk-UA"/>
        </w:rPr>
        <w:t xml:space="preserve">. Зарезервовані земельні ділянки в подальшому підлягають передачі у власність </w:t>
      </w:r>
      <w:r>
        <w:rPr>
          <w:sz w:val="28"/>
          <w:szCs w:val="28"/>
          <w:lang w:val="uk-UA"/>
        </w:rPr>
        <w:t xml:space="preserve">громадянам </w:t>
      </w:r>
      <w:r w:rsidR="000E4054" w:rsidRPr="009E4D89">
        <w:rPr>
          <w:sz w:val="28"/>
          <w:szCs w:val="28"/>
          <w:lang w:val="uk-UA"/>
        </w:rPr>
        <w:t>для ведення особистого селянського господарства.</w:t>
      </w:r>
    </w:p>
    <w:p w14:paraId="53AD3326" w14:textId="14A61B87" w:rsidR="007E02F2" w:rsidRPr="009E4D89" w:rsidRDefault="00DF0190" w:rsidP="00DF0190">
      <w:pPr>
        <w:ind w:firstLine="60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</w:t>
      </w:r>
      <w:r w:rsidR="007E02F2" w:rsidRPr="009E4D89">
        <w:rPr>
          <w:color w:val="000000" w:themeColor="text1"/>
          <w:sz w:val="28"/>
          <w:szCs w:val="28"/>
          <w:lang w:val="uk-UA"/>
        </w:rPr>
        <w:t>.</w:t>
      </w:r>
      <w:r w:rsidR="004F51FA" w:rsidRPr="009E4D89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9E4D8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9E4D89">
        <w:rPr>
          <w:sz w:val="28"/>
          <w:szCs w:val="28"/>
          <w:lang w:val="uk-UA"/>
        </w:rPr>
        <w:t xml:space="preserve">селищної ради </w:t>
      </w:r>
      <w:r w:rsidR="007E02F2" w:rsidRPr="009E4D8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900AA1" w14:textId="77777777" w:rsidR="007E02F2" w:rsidRPr="009E4D89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4EF491D6" w14:textId="77777777" w:rsidR="007E02F2" w:rsidRPr="009E4D89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178BA64C" w14:textId="77777777" w:rsidR="007E02F2" w:rsidRPr="009E4D89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9E4D89">
        <w:rPr>
          <w:sz w:val="28"/>
          <w:szCs w:val="28"/>
          <w:lang w:val="uk-UA"/>
        </w:rPr>
        <w:t>Селищний голова</w:t>
      </w:r>
      <w:r w:rsidRPr="009E4D89">
        <w:rPr>
          <w:sz w:val="28"/>
          <w:szCs w:val="28"/>
          <w:lang w:val="uk-UA"/>
        </w:rPr>
        <w:tab/>
      </w:r>
      <w:r w:rsidR="004F51FA" w:rsidRPr="009E4D89">
        <w:rPr>
          <w:sz w:val="28"/>
          <w:szCs w:val="28"/>
          <w:lang w:val="uk-UA"/>
        </w:rPr>
        <w:tab/>
      </w:r>
      <w:r w:rsidR="004F51FA" w:rsidRPr="009E4D89">
        <w:rPr>
          <w:sz w:val="28"/>
          <w:szCs w:val="28"/>
          <w:lang w:val="uk-UA"/>
        </w:rPr>
        <w:tab/>
      </w:r>
      <w:r w:rsidRPr="009E4D89">
        <w:rPr>
          <w:sz w:val="28"/>
          <w:szCs w:val="28"/>
          <w:lang w:val="uk-UA"/>
        </w:rPr>
        <w:t>Петро</w:t>
      </w:r>
      <w:r w:rsidR="001142ED" w:rsidRPr="009E4D89">
        <w:rPr>
          <w:sz w:val="28"/>
          <w:szCs w:val="28"/>
          <w:lang w:val="uk-UA"/>
        </w:rPr>
        <w:t xml:space="preserve"> </w:t>
      </w:r>
      <w:r w:rsidRPr="009E4D89">
        <w:rPr>
          <w:sz w:val="28"/>
          <w:szCs w:val="28"/>
          <w:lang w:val="uk-UA"/>
        </w:rPr>
        <w:t>ЗБАРОВСЬКИЙ</w:t>
      </w:r>
    </w:p>
    <w:sectPr w:rsidR="007E02F2" w:rsidRPr="009E4D89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DAE3D" w14:textId="77777777" w:rsidR="000D2F34" w:rsidRDefault="000D2F34" w:rsidP="001E6B16">
      <w:r>
        <w:separator/>
      </w:r>
    </w:p>
  </w:endnote>
  <w:endnote w:type="continuationSeparator" w:id="0">
    <w:p w14:paraId="6547F7F1" w14:textId="77777777" w:rsidR="000D2F34" w:rsidRDefault="000D2F34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0EE08" w14:textId="77777777" w:rsidR="00AA7B3A" w:rsidRDefault="00AA7B3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782A7" w14:textId="77777777" w:rsidR="00AA7B3A" w:rsidRDefault="00AA7B3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A40C0" w14:textId="77777777" w:rsidR="00AA7B3A" w:rsidRDefault="00AA7B3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B6EBB" w14:textId="77777777" w:rsidR="000D2F34" w:rsidRDefault="000D2F34" w:rsidP="001E6B16">
      <w:r>
        <w:separator/>
      </w:r>
    </w:p>
  </w:footnote>
  <w:footnote w:type="continuationSeparator" w:id="0">
    <w:p w14:paraId="2EBDB827" w14:textId="77777777" w:rsidR="000D2F34" w:rsidRDefault="000D2F34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202E9" w14:textId="77777777" w:rsidR="00AA7B3A" w:rsidRDefault="00AA7B3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85D84" w14:textId="77777777" w:rsidR="00DF3601" w:rsidRPr="00AA7B3A" w:rsidRDefault="000D2F34" w:rsidP="00AA7B3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A5E82" w14:textId="77777777" w:rsidR="00AA7B3A" w:rsidRDefault="00AA7B3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04C8"/>
    <w:rsid w:val="000150E9"/>
    <w:rsid w:val="000206FE"/>
    <w:rsid w:val="0003429E"/>
    <w:rsid w:val="000443DB"/>
    <w:rsid w:val="00051307"/>
    <w:rsid w:val="00065581"/>
    <w:rsid w:val="000752BD"/>
    <w:rsid w:val="00091DB5"/>
    <w:rsid w:val="000C119F"/>
    <w:rsid w:val="000C34B8"/>
    <w:rsid w:val="000C4370"/>
    <w:rsid w:val="000D2F34"/>
    <w:rsid w:val="000E4054"/>
    <w:rsid w:val="000F578A"/>
    <w:rsid w:val="001142ED"/>
    <w:rsid w:val="001268BA"/>
    <w:rsid w:val="00147BE3"/>
    <w:rsid w:val="00161459"/>
    <w:rsid w:val="00173946"/>
    <w:rsid w:val="001A36A5"/>
    <w:rsid w:val="001B2A92"/>
    <w:rsid w:val="001D2B22"/>
    <w:rsid w:val="001E0174"/>
    <w:rsid w:val="001E6B16"/>
    <w:rsid w:val="001E7BD0"/>
    <w:rsid w:val="00204930"/>
    <w:rsid w:val="0021661D"/>
    <w:rsid w:val="00271278"/>
    <w:rsid w:val="00272718"/>
    <w:rsid w:val="002D016C"/>
    <w:rsid w:val="00323611"/>
    <w:rsid w:val="00341173"/>
    <w:rsid w:val="00341601"/>
    <w:rsid w:val="00353BCA"/>
    <w:rsid w:val="003711C8"/>
    <w:rsid w:val="003827AA"/>
    <w:rsid w:val="00400C96"/>
    <w:rsid w:val="00413793"/>
    <w:rsid w:val="00414582"/>
    <w:rsid w:val="00423FD1"/>
    <w:rsid w:val="00425146"/>
    <w:rsid w:val="004460CF"/>
    <w:rsid w:val="00477AD3"/>
    <w:rsid w:val="004C7285"/>
    <w:rsid w:val="004E301E"/>
    <w:rsid w:val="004F51FA"/>
    <w:rsid w:val="00527D88"/>
    <w:rsid w:val="0054500E"/>
    <w:rsid w:val="005542D9"/>
    <w:rsid w:val="005579D9"/>
    <w:rsid w:val="00574BB0"/>
    <w:rsid w:val="00614EEC"/>
    <w:rsid w:val="0063237B"/>
    <w:rsid w:val="0063363B"/>
    <w:rsid w:val="00673C91"/>
    <w:rsid w:val="0069615B"/>
    <w:rsid w:val="006F73CA"/>
    <w:rsid w:val="007003B5"/>
    <w:rsid w:val="00740288"/>
    <w:rsid w:val="00744CF9"/>
    <w:rsid w:val="007662BB"/>
    <w:rsid w:val="007A2263"/>
    <w:rsid w:val="007A52A9"/>
    <w:rsid w:val="007B3F03"/>
    <w:rsid w:val="007B5CC3"/>
    <w:rsid w:val="007C439E"/>
    <w:rsid w:val="007D1C8F"/>
    <w:rsid w:val="007D1E3D"/>
    <w:rsid w:val="007E02F2"/>
    <w:rsid w:val="0081070A"/>
    <w:rsid w:val="00843C4D"/>
    <w:rsid w:val="008E34D0"/>
    <w:rsid w:val="008F65F7"/>
    <w:rsid w:val="009134C6"/>
    <w:rsid w:val="00991984"/>
    <w:rsid w:val="009929E8"/>
    <w:rsid w:val="009B1BCF"/>
    <w:rsid w:val="009C33E5"/>
    <w:rsid w:val="009D4A83"/>
    <w:rsid w:val="009E4D89"/>
    <w:rsid w:val="00A25053"/>
    <w:rsid w:val="00A561BE"/>
    <w:rsid w:val="00A87A00"/>
    <w:rsid w:val="00AA4B2F"/>
    <w:rsid w:val="00AA7B3A"/>
    <w:rsid w:val="00AD5EBC"/>
    <w:rsid w:val="00AE159F"/>
    <w:rsid w:val="00AF17D0"/>
    <w:rsid w:val="00B04945"/>
    <w:rsid w:val="00B254D9"/>
    <w:rsid w:val="00B4485A"/>
    <w:rsid w:val="00B5429C"/>
    <w:rsid w:val="00B55693"/>
    <w:rsid w:val="00B57218"/>
    <w:rsid w:val="00B71FAE"/>
    <w:rsid w:val="00B84F85"/>
    <w:rsid w:val="00BB7850"/>
    <w:rsid w:val="00BE25B0"/>
    <w:rsid w:val="00BF60A5"/>
    <w:rsid w:val="00C1306C"/>
    <w:rsid w:val="00C15BBC"/>
    <w:rsid w:val="00C21F27"/>
    <w:rsid w:val="00C419F1"/>
    <w:rsid w:val="00C4330A"/>
    <w:rsid w:val="00CA40C0"/>
    <w:rsid w:val="00CB1413"/>
    <w:rsid w:val="00CB49D3"/>
    <w:rsid w:val="00CC4E1D"/>
    <w:rsid w:val="00CD3CE3"/>
    <w:rsid w:val="00CD6FA0"/>
    <w:rsid w:val="00D12038"/>
    <w:rsid w:val="00D355DE"/>
    <w:rsid w:val="00D43C90"/>
    <w:rsid w:val="00D473F7"/>
    <w:rsid w:val="00D60117"/>
    <w:rsid w:val="00D711BE"/>
    <w:rsid w:val="00D74B56"/>
    <w:rsid w:val="00D907B6"/>
    <w:rsid w:val="00DD6D67"/>
    <w:rsid w:val="00DF0190"/>
    <w:rsid w:val="00DF0F39"/>
    <w:rsid w:val="00E02E48"/>
    <w:rsid w:val="00E437C6"/>
    <w:rsid w:val="00E50ACB"/>
    <w:rsid w:val="00E660D2"/>
    <w:rsid w:val="00E85026"/>
    <w:rsid w:val="00E87DA2"/>
    <w:rsid w:val="00E90B06"/>
    <w:rsid w:val="00EB15E2"/>
    <w:rsid w:val="00EB7405"/>
    <w:rsid w:val="00EE45CA"/>
    <w:rsid w:val="00EF3585"/>
    <w:rsid w:val="00F0249C"/>
    <w:rsid w:val="00F17D40"/>
    <w:rsid w:val="00F26C96"/>
    <w:rsid w:val="00F84F6B"/>
    <w:rsid w:val="00F91B82"/>
    <w:rsid w:val="00FA0A0E"/>
    <w:rsid w:val="00FB2733"/>
    <w:rsid w:val="00FC5936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7ED7"/>
  <w15:docId w15:val="{ABE41C6A-B3D0-4985-852E-D2C6DAD1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a"/>
    <w:rsid w:val="000E4054"/>
    <w:pPr>
      <w:widowControl w:val="0"/>
      <w:ind w:firstLine="709"/>
    </w:pPr>
    <w:rPr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10</cp:revision>
  <cp:lastPrinted>2021-08-17T11:43:00Z</cp:lastPrinted>
  <dcterms:created xsi:type="dcterms:W3CDTF">2021-08-09T13:06:00Z</dcterms:created>
  <dcterms:modified xsi:type="dcterms:W3CDTF">2021-08-26T13:17:00Z</dcterms:modified>
</cp:coreProperties>
</file>