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FC" w:rsidRPr="007660FC" w:rsidRDefault="007660FC" w:rsidP="007660F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sz w:val="24"/>
          <w:szCs w:val="24"/>
          <w:lang w:val="uk-UA" w:eastAsia="ar-SA"/>
        </w:rPr>
      </w:pPr>
      <w:r>
        <w:rPr>
          <w:noProof/>
          <w:color w:val="000000"/>
          <w:sz w:val="24"/>
          <w:szCs w:val="24"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-142875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0FC" w:rsidRPr="007660FC" w:rsidRDefault="007660FC" w:rsidP="007660FC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sz w:val="24"/>
          <w:szCs w:val="24"/>
          <w:lang w:val="uk-UA" w:eastAsia="ar-SA"/>
        </w:rPr>
      </w:pPr>
    </w:p>
    <w:p w:rsidR="007660FC" w:rsidRPr="007660FC" w:rsidRDefault="007660FC" w:rsidP="007660FC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sz w:val="24"/>
          <w:szCs w:val="24"/>
          <w:lang w:val="uk-UA" w:eastAsia="ar-SA"/>
        </w:rPr>
      </w:pPr>
    </w:p>
    <w:p w:rsidR="002A3428" w:rsidRDefault="002A3428" w:rsidP="007660F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7660FC" w:rsidRPr="007660FC" w:rsidRDefault="007660FC" w:rsidP="007660F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660F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660FC" w:rsidRPr="007660FC" w:rsidRDefault="00BF6322" w:rsidP="007660F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>
        <w:rPr>
          <w:b/>
          <w:bCs/>
          <w:color w:val="000000"/>
          <w:sz w:val="40"/>
          <w:szCs w:val="40"/>
          <w:lang w:val="uk-UA" w:eastAsia="ar-SA"/>
        </w:rPr>
        <w:t xml:space="preserve">Новотроїцька селищна </w:t>
      </w:r>
      <w:r w:rsidR="007660FC" w:rsidRPr="007660FC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660FC" w:rsidRPr="007660FC" w:rsidRDefault="007660FC" w:rsidP="007660F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660F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660FC" w:rsidRPr="007660FC" w:rsidRDefault="007660FC" w:rsidP="007660FC">
      <w:pPr>
        <w:suppressAutoHyphens/>
        <w:jc w:val="center"/>
        <w:rPr>
          <w:color w:val="000000"/>
          <w:sz w:val="24"/>
          <w:szCs w:val="24"/>
          <w:lang w:val="uk-UA" w:eastAsia="ar-SA"/>
        </w:rPr>
      </w:pPr>
      <w:r w:rsidRPr="007660FC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660FC" w:rsidRPr="007660FC" w:rsidRDefault="007660FC" w:rsidP="007660FC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7660FC">
        <w:rPr>
          <w:color w:val="000000"/>
          <w:sz w:val="24"/>
          <w:szCs w:val="24"/>
          <w:lang w:val="uk-UA" w:eastAsia="ar-SA"/>
        </w:rPr>
        <w:t>(</w:t>
      </w:r>
      <w:r w:rsidRPr="007660FC">
        <w:rPr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B220C9">
        <w:rPr>
          <w:b/>
          <w:bCs/>
          <w:color w:val="000000"/>
          <w:sz w:val="24"/>
          <w:szCs w:val="24"/>
          <w:lang w:val="uk-UA" w:eastAsia="ar-SA"/>
        </w:rPr>
        <w:t>ХХІІ</w:t>
      </w:r>
      <w:r w:rsidRPr="007660FC">
        <w:rPr>
          <w:b/>
          <w:bCs/>
          <w:color w:val="000000"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7660FC" w:rsidRPr="007660FC" w:rsidRDefault="007660FC" w:rsidP="007660FC">
      <w:pPr>
        <w:suppressAutoHyphens/>
        <w:ind w:left="-284" w:right="-199"/>
        <w:jc w:val="center"/>
        <w:rPr>
          <w:color w:val="000000"/>
          <w:sz w:val="24"/>
          <w:szCs w:val="24"/>
          <w:lang w:val="uk-UA" w:eastAsia="ar-SA"/>
        </w:rPr>
      </w:pPr>
      <w:r w:rsidRPr="007660F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660FC" w:rsidRDefault="007660FC" w:rsidP="007660FC">
      <w:pPr>
        <w:suppressAutoHyphens/>
        <w:rPr>
          <w:bCs/>
          <w:color w:val="000000"/>
          <w:sz w:val="28"/>
          <w:szCs w:val="28"/>
          <w:lang w:val="uk-UA" w:eastAsia="ar-SA"/>
        </w:rPr>
      </w:pPr>
      <w:r w:rsidRPr="007660FC">
        <w:rPr>
          <w:color w:val="000000"/>
          <w:sz w:val="28"/>
          <w:szCs w:val="28"/>
          <w:lang w:val="uk-UA" w:eastAsia="ar-SA"/>
        </w:rPr>
        <w:t xml:space="preserve">від </w:t>
      </w:r>
      <w:r w:rsidR="00765198">
        <w:rPr>
          <w:color w:val="000000"/>
          <w:sz w:val="28"/>
          <w:szCs w:val="28"/>
          <w:lang w:val="uk-UA" w:eastAsia="ar-SA"/>
        </w:rPr>
        <w:t>22.12.2021 р.</w:t>
      </w:r>
      <w:r w:rsidRPr="007660FC">
        <w:rPr>
          <w:color w:val="000000"/>
          <w:sz w:val="28"/>
          <w:szCs w:val="28"/>
          <w:lang w:val="uk-UA" w:eastAsia="ar-SA"/>
        </w:rPr>
        <w:t xml:space="preserve"> </w:t>
      </w:r>
      <w:r>
        <w:rPr>
          <w:bCs/>
          <w:color w:val="000000"/>
          <w:sz w:val="28"/>
          <w:szCs w:val="28"/>
          <w:lang w:val="uk-UA" w:eastAsia="ar-SA"/>
        </w:rPr>
        <w:t>№</w:t>
      </w:r>
      <w:r w:rsidR="00B870F0">
        <w:rPr>
          <w:bCs/>
          <w:color w:val="000000"/>
          <w:sz w:val="28"/>
          <w:szCs w:val="28"/>
          <w:lang w:val="uk-UA" w:eastAsia="ar-SA"/>
        </w:rPr>
        <w:t xml:space="preserve"> </w:t>
      </w:r>
      <w:r w:rsidR="00765198">
        <w:rPr>
          <w:bCs/>
          <w:color w:val="000000"/>
          <w:sz w:val="28"/>
          <w:szCs w:val="28"/>
          <w:lang w:val="uk-UA" w:eastAsia="ar-SA"/>
        </w:rPr>
        <w:t>1216</w:t>
      </w:r>
    </w:p>
    <w:p w:rsidR="009C3F1D" w:rsidRDefault="009C3F1D" w:rsidP="009C3F1D">
      <w:pPr>
        <w:jc w:val="both"/>
        <w:rPr>
          <w:sz w:val="28"/>
          <w:szCs w:val="24"/>
          <w:lang w:val="uk-UA"/>
        </w:rPr>
      </w:pPr>
    </w:p>
    <w:p w:rsidR="009C3F1D" w:rsidRPr="00E1255E" w:rsidRDefault="002E7DA6" w:rsidP="00CC44C9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E1255E">
        <w:rPr>
          <w:sz w:val="28"/>
          <w:szCs w:val="28"/>
          <w:lang w:val="uk-UA"/>
        </w:rPr>
        <w:t xml:space="preserve">визначення </w:t>
      </w:r>
      <w:r>
        <w:rPr>
          <w:sz w:val="28"/>
          <w:szCs w:val="28"/>
          <w:lang w:val="uk-UA"/>
        </w:rPr>
        <w:t>орієнтовни</w:t>
      </w:r>
      <w:r w:rsidR="00E1255E">
        <w:rPr>
          <w:sz w:val="28"/>
          <w:szCs w:val="28"/>
          <w:lang w:val="uk-UA"/>
        </w:rPr>
        <w:t>х строків проведення звітів депутатів</w:t>
      </w:r>
      <w:r>
        <w:rPr>
          <w:sz w:val="28"/>
          <w:szCs w:val="28"/>
          <w:lang w:val="uk-UA"/>
        </w:rPr>
        <w:t xml:space="preserve"> селищної ради</w:t>
      </w:r>
      <w:r w:rsidR="00CC44C9">
        <w:rPr>
          <w:sz w:val="28"/>
          <w:szCs w:val="28"/>
          <w:lang w:val="uk-UA"/>
        </w:rPr>
        <w:t xml:space="preserve"> </w:t>
      </w:r>
      <w:r w:rsidR="00E1255E">
        <w:rPr>
          <w:sz w:val="28"/>
          <w:szCs w:val="28"/>
          <w:lang w:val="en-US"/>
        </w:rPr>
        <w:t>VIII</w:t>
      </w:r>
      <w:r w:rsidR="00E1255E">
        <w:rPr>
          <w:sz w:val="28"/>
          <w:szCs w:val="28"/>
          <w:lang w:val="uk-UA"/>
        </w:rPr>
        <w:t xml:space="preserve"> скликання</w:t>
      </w:r>
    </w:p>
    <w:p w:rsidR="009C3F1D" w:rsidRDefault="009C3F1D" w:rsidP="009C3F1D">
      <w:pPr>
        <w:jc w:val="both"/>
        <w:rPr>
          <w:sz w:val="24"/>
          <w:szCs w:val="24"/>
          <w:lang w:val="uk-UA"/>
        </w:rPr>
      </w:pPr>
    </w:p>
    <w:p w:rsidR="009C3F1D" w:rsidRPr="007660FC" w:rsidRDefault="009C3F1D" w:rsidP="009C3F1D">
      <w:pPr>
        <w:jc w:val="both"/>
        <w:rPr>
          <w:sz w:val="28"/>
          <w:szCs w:val="28"/>
          <w:lang w:val="uk-UA"/>
        </w:rPr>
      </w:pPr>
      <w:r w:rsidRPr="009C3F1D">
        <w:rPr>
          <w:sz w:val="24"/>
          <w:szCs w:val="24"/>
          <w:lang w:val="uk-UA"/>
        </w:rPr>
        <w:tab/>
      </w:r>
      <w:r w:rsidR="00E1255E">
        <w:rPr>
          <w:sz w:val="28"/>
          <w:szCs w:val="28"/>
          <w:lang w:val="uk-UA"/>
        </w:rPr>
        <w:t xml:space="preserve">Керуючись </w:t>
      </w:r>
      <w:r w:rsidR="002E7DA6">
        <w:rPr>
          <w:sz w:val="28"/>
          <w:szCs w:val="28"/>
          <w:lang w:val="uk-UA"/>
        </w:rPr>
        <w:t>статт</w:t>
      </w:r>
      <w:r w:rsidR="00E1255E">
        <w:rPr>
          <w:sz w:val="28"/>
          <w:szCs w:val="28"/>
          <w:lang w:val="uk-UA"/>
        </w:rPr>
        <w:t>ею</w:t>
      </w:r>
      <w:r w:rsidRPr="007660FC">
        <w:rPr>
          <w:sz w:val="28"/>
          <w:szCs w:val="28"/>
          <w:lang w:val="uk-UA"/>
        </w:rPr>
        <w:t xml:space="preserve"> 26 Закону України «Про місцеве самоврядування в Україні», </w:t>
      </w:r>
      <w:r w:rsidR="00E1255E">
        <w:rPr>
          <w:sz w:val="28"/>
          <w:szCs w:val="28"/>
          <w:lang w:val="uk-UA"/>
        </w:rPr>
        <w:t xml:space="preserve">на виконання статті 16 Закону України «Про статус депутатів місцевих рад», </w:t>
      </w:r>
      <w:r w:rsidR="00DE5A2A">
        <w:rPr>
          <w:sz w:val="28"/>
          <w:szCs w:val="28"/>
          <w:lang w:val="uk-UA"/>
        </w:rPr>
        <w:t>враховуючи висновок постійної комісії селищної ради 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</w:t>
      </w:r>
      <w:r w:rsidR="00B220C9">
        <w:rPr>
          <w:sz w:val="28"/>
          <w:szCs w:val="28"/>
          <w:lang w:val="uk-UA"/>
        </w:rPr>
        <w:t>ер</w:t>
      </w:r>
      <w:r w:rsidR="00F50856">
        <w:rPr>
          <w:sz w:val="28"/>
          <w:szCs w:val="28"/>
          <w:lang w:val="uk-UA"/>
        </w:rPr>
        <w:t>иторіального устрою від 22.12</w:t>
      </w:r>
      <w:r w:rsidR="00B220C9">
        <w:rPr>
          <w:sz w:val="28"/>
          <w:szCs w:val="28"/>
          <w:lang w:val="uk-UA"/>
        </w:rPr>
        <w:t>.</w:t>
      </w:r>
      <w:r w:rsidR="00DE5A2A">
        <w:rPr>
          <w:sz w:val="28"/>
          <w:szCs w:val="28"/>
          <w:lang w:val="uk-UA"/>
        </w:rPr>
        <w:t>202</w:t>
      </w:r>
      <w:r w:rsidR="00B220C9">
        <w:rPr>
          <w:sz w:val="28"/>
          <w:szCs w:val="28"/>
          <w:lang w:val="uk-UA"/>
        </w:rPr>
        <w:t>1</w:t>
      </w:r>
      <w:r w:rsidR="00DE5A2A">
        <w:rPr>
          <w:sz w:val="28"/>
          <w:szCs w:val="28"/>
          <w:lang w:val="uk-UA"/>
        </w:rPr>
        <w:t xml:space="preserve"> р.</w:t>
      </w:r>
      <w:r w:rsidR="00B220C9">
        <w:rPr>
          <w:sz w:val="28"/>
          <w:szCs w:val="28"/>
          <w:lang w:val="uk-UA"/>
        </w:rPr>
        <w:t>,</w:t>
      </w:r>
      <w:r w:rsidR="00DE5A2A">
        <w:rPr>
          <w:sz w:val="28"/>
          <w:szCs w:val="28"/>
          <w:lang w:val="uk-UA"/>
        </w:rPr>
        <w:t xml:space="preserve"> протокол № </w:t>
      </w:r>
      <w:r w:rsidR="00F50856">
        <w:rPr>
          <w:sz w:val="28"/>
          <w:szCs w:val="28"/>
          <w:lang w:val="uk-UA"/>
        </w:rPr>
        <w:t>8</w:t>
      </w:r>
      <w:r w:rsidR="00DE5A2A">
        <w:rPr>
          <w:sz w:val="28"/>
          <w:szCs w:val="28"/>
          <w:lang w:val="uk-UA"/>
        </w:rPr>
        <w:t xml:space="preserve">, </w:t>
      </w:r>
      <w:r w:rsidRPr="007660FC">
        <w:rPr>
          <w:sz w:val="28"/>
          <w:szCs w:val="28"/>
          <w:lang w:val="uk-UA"/>
        </w:rPr>
        <w:t xml:space="preserve">селищна рада </w:t>
      </w:r>
    </w:p>
    <w:p w:rsidR="009C3F1D" w:rsidRPr="007660FC" w:rsidRDefault="009C3F1D" w:rsidP="00B220C9">
      <w:pPr>
        <w:jc w:val="center"/>
        <w:rPr>
          <w:b/>
          <w:sz w:val="28"/>
          <w:szCs w:val="28"/>
          <w:lang w:val="uk-UA"/>
        </w:rPr>
      </w:pPr>
      <w:r w:rsidRPr="007660FC">
        <w:rPr>
          <w:b/>
          <w:sz w:val="28"/>
          <w:szCs w:val="28"/>
          <w:lang w:val="uk-UA"/>
        </w:rPr>
        <w:t>В И Р І Ш И Л А:</w:t>
      </w:r>
    </w:p>
    <w:p w:rsidR="009C3F1D" w:rsidRPr="007660FC" w:rsidRDefault="009C3F1D" w:rsidP="007660FC">
      <w:pPr>
        <w:jc w:val="both"/>
        <w:rPr>
          <w:b/>
          <w:sz w:val="28"/>
          <w:szCs w:val="28"/>
          <w:lang w:val="uk-UA"/>
        </w:rPr>
      </w:pPr>
    </w:p>
    <w:p w:rsidR="005F4E0D" w:rsidRDefault="00E1255E" w:rsidP="005F4E0D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after="200"/>
        <w:ind w:left="142" w:firstLine="563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Визначити орієнтовні строки проведення звітів депутатів Новотроїцької селищної ради </w:t>
      </w:r>
      <w:r w:rsidRPr="005F4E0D">
        <w:rPr>
          <w:color w:val="000000"/>
          <w:sz w:val="28"/>
          <w:szCs w:val="28"/>
          <w:shd w:val="clear" w:color="auto" w:fill="FFFFFF"/>
        </w:rPr>
        <w:t>V</w:t>
      </w:r>
      <w:r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ІІІ скликання перед виборцями за </w:t>
      </w:r>
      <w:r w:rsidR="005F4E0D">
        <w:rPr>
          <w:color w:val="000000"/>
          <w:sz w:val="28"/>
          <w:szCs w:val="28"/>
          <w:shd w:val="clear" w:color="auto" w:fill="FFFFFF"/>
          <w:lang w:val="uk-UA"/>
        </w:rPr>
        <w:t>звітний</w:t>
      </w:r>
      <w:r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 рік протягом лютого – березня </w:t>
      </w:r>
      <w:r w:rsidR="005F4E0D">
        <w:rPr>
          <w:color w:val="000000"/>
          <w:sz w:val="28"/>
          <w:szCs w:val="28"/>
          <w:shd w:val="clear" w:color="auto" w:fill="FFFFFF"/>
          <w:lang w:val="uk-UA"/>
        </w:rPr>
        <w:t>наступного за звітним</w:t>
      </w:r>
      <w:r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 року.</w:t>
      </w:r>
    </w:p>
    <w:p w:rsidR="005F4E0D" w:rsidRDefault="005F4E0D" w:rsidP="005F4E0D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after="200"/>
        <w:ind w:left="142" w:firstLine="563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5F4E0D">
        <w:rPr>
          <w:color w:val="000000"/>
          <w:sz w:val="28"/>
          <w:szCs w:val="28"/>
          <w:shd w:val="clear" w:color="auto" w:fill="FFFFFF"/>
          <w:lang w:val="uk-UA"/>
        </w:rPr>
        <w:t>Відділу організаційної та інформаційно-правової роботи селищної ради забезпечити депутатів селищної ради необхідними інформаційно-аналітичними матеріалами для проведення ними звітів перед виборцями.</w:t>
      </w:r>
    </w:p>
    <w:p w:rsidR="008C334E" w:rsidRPr="005F4E0D" w:rsidRDefault="00E1255E" w:rsidP="005F4E0D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after="200"/>
        <w:ind w:left="142" w:firstLine="563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5F4E0D">
        <w:rPr>
          <w:color w:val="000000"/>
          <w:sz w:val="28"/>
          <w:szCs w:val="28"/>
          <w:shd w:val="clear" w:color="auto" w:fill="FFFFFF"/>
          <w:lang w:val="uk-UA"/>
        </w:rPr>
        <w:t>Депутатам селищної ради</w:t>
      </w:r>
      <w:r w:rsidR="008C334E" w:rsidRPr="005F4E0D">
        <w:rPr>
          <w:color w:val="000000"/>
          <w:sz w:val="28"/>
          <w:szCs w:val="28"/>
          <w:shd w:val="clear" w:color="auto" w:fill="FFFFFF"/>
          <w:lang w:val="uk-UA"/>
        </w:rPr>
        <w:t>:</w:t>
      </w:r>
    </w:p>
    <w:p w:rsidR="008C334E" w:rsidRPr="005F4E0D" w:rsidRDefault="00F50856" w:rsidP="005F4E0D">
      <w:pPr>
        <w:pStyle w:val="a4"/>
        <w:numPr>
          <w:ilvl w:val="1"/>
          <w:numId w:val="5"/>
        </w:numPr>
        <w:tabs>
          <w:tab w:val="left" w:pos="426"/>
          <w:tab w:val="left" w:pos="1134"/>
          <w:tab w:val="left" w:pos="1276"/>
        </w:tabs>
        <w:spacing w:after="200"/>
        <w:ind w:left="142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 w:rsidR="00E1255E"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ід час проведення звітів інформувати населення </w:t>
      </w:r>
      <w:r w:rsidR="008C334E" w:rsidRPr="005F4E0D">
        <w:rPr>
          <w:sz w:val="28"/>
          <w:szCs w:val="28"/>
        </w:rPr>
        <w:t>про свою діяльність у раді та її органах, до яких їх обрано, у тому числі про роботу у виборчому окрузі, про прийняті радою та її органами рішення, про хід їх виконання, про особисту участь у обговоренні, прийнятті та організації виконання рішень ради, її органів, а також доручень виборців свого виборчого округу</w:t>
      </w:r>
      <w:r>
        <w:rPr>
          <w:sz w:val="28"/>
          <w:szCs w:val="28"/>
          <w:lang w:val="uk-UA"/>
        </w:rPr>
        <w:t>.</w:t>
      </w:r>
    </w:p>
    <w:p w:rsidR="00E1255E" w:rsidRPr="005F4E0D" w:rsidRDefault="00F50856" w:rsidP="005F4E0D">
      <w:pPr>
        <w:pStyle w:val="a4"/>
        <w:numPr>
          <w:ilvl w:val="1"/>
          <w:numId w:val="5"/>
        </w:numPr>
        <w:tabs>
          <w:tab w:val="left" w:pos="426"/>
          <w:tab w:val="left" w:pos="1134"/>
          <w:tab w:val="left" w:pos="1276"/>
        </w:tabs>
        <w:spacing w:after="200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</w:t>
      </w:r>
      <w:r w:rsidR="008C334E"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 термін до 10 квітня</w:t>
      </w:r>
      <w:r w:rsidR="00E1255E"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F4E0D">
        <w:rPr>
          <w:color w:val="000000"/>
          <w:sz w:val="28"/>
          <w:szCs w:val="28"/>
          <w:shd w:val="clear" w:color="auto" w:fill="FFFFFF"/>
          <w:lang w:val="uk-UA"/>
        </w:rPr>
        <w:t xml:space="preserve">щороку </w:t>
      </w:r>
      <w:r w:rsidR="00371F23" w:rsidRPr="005F4E0D">
        <w:rPr>
          <w:color w:val="000000"/>
          <w:sz w:val="28"/>
          <w:szCs w:val="28"/>
          <w:shd w:val="clear" w:color="auto" w:fill="FFFFFF"/>
          <w:lang w:val="uk-UA"/>
        </w:rPr>
        <w:t xml:space="preserve">письмово </w:t>
      </w:r>
      <w:r w:rsidR="00E1255E" w:rsidRPr="005F4E0D">
        <w:rPr>
          <w:color w:val="000000"/>
          <w:sz w:val="28"/>
          <w:szCs w:val="28"/>
          <w:shd w:val="clear" w:color="auto" w:fill="FFFFFF"/>
          <w:lang w:val="uk-UA"/>
        </w:rPr>
        <w:t>інформувати селищну раду про результати обговорення звітів, зауважень і пропозицій, висловлених виборцями на адресу ради та її органів, а також про доручення, дані депутатам у зв’язку з депутатською діяльністю.</w:t>
      </w:r>
    </w:p>
    <w:p w:rsidR="008C334E" w:rsidRPr="005F4E0D" w:rsidRDefault="00371F23" w:rsidP="005F4E0D">
      <w:pPr>
        <w:pStyle w:val="a4"/>
        <w:numPr>
          <w:ilvl w:val="0"/>
          <w:numId w:val="5"/>
        </w:numPr>
        <w:tabs>
          <w:tab w:val="left" w:pos="426"/>
          <w:tab w:val="left" w:pos="1276"/>
        </w:tabs>
        <w:spacing w:after="200"/>
        <w:ind w:left="142" w:firstLine="563"/>
        <w:jc w:val="both"/>
        <w:rPr>
          <w:sz w:val="28"/>
          <w:szCs w:val="28"/>
          <w:lang w:val="uk-UA"/>
        </w:rPr>
      </w:pPr>
      <w:r w:rsidRPr="005F4E0D">
        <w:rPr>
          <w:sz w:val="28"/>
          <w:szCs w:val="28"/>
          <w:lang w:val="uk-UA"/>
        </w:rPr>
        <w:lastRenderedPageBreak/>
        <w:t xml:space="preserve">Секретарю селищної ради </w:t>
      </w:r>
      <w:r w:rsidR="00FD611D" w:rsidRPr="005F4E0D">
        <w:rPr>
          <w:sz w:val="28"/>
          <w:szCs w:val="28"/>
          <w:lang w:val="uk-UA"/>
        </w:rPr>
        <w:t xml:space="preserve">щорічно до 15 травня оприлюднювати звіти депутатів </w:t>
      </w:r>
      <w:r w:rsidR="005F4E0D" w:rsidRPr="005F4E0D">
        <w:rPr>
          <w:sz w:val="28"/>
          <w:szCs w:val="28"/>
          <w:lang w:val="uk-UA"/>
        </w:rPr>
        <w:t>на офіційному веб-сайті Новотроїцької селищної ради.</w:t>
      </w:r>
    </w:p>
    <w:p w:rsidR="009C3F1D" w:rsidRPr="005F4E0D" w:rsidRDefault="009C3F1D" w:rsidP="005F4E0D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after="200"/>
        <w:ind w:left="142" w:firstLine="567"/>
        <w:jc w:val="both"/>
        <w:rPr>
          <w:sz w:val="28"/>
          <w:szCs w:val="28"/>
          <w:lang w:val="uk-UA"/>
        </w:rPr>
      </w:pPr>
      <w:r w:rsidRPr="005F4E0D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E1255E" w:rsidRPr="005F4E0D">
        <w:rPr>
          <w:sz w:val="28"/>
          <w:szCs w:val="28"/>
          <w:lang w:val="uk-UA"/>
        </w:rPr>
        <w:t>постійну комісію селищної ради мандатну,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Pr="005F4E0D">
        <w:rPr>
          <w:sz w:val="28"/>
          <w:szCs w:val="28"/>
          <w:lang w:val="uk-UA"/>
        </w:rPr>
        <w:t>.</w:t>
      </w:r>
    </w:p>
    <w:p w:rsidR="009C3F1D" w:rsidRPr="005F4E0D" w:rsidRDefault="009C3F1D" w:rsidP="005F4E0D">
      <w:pPr>
        <w:pStyle w:val="a4"/>
        <w:spacing w:after="200"/>
        <w:ind w:left="0"/>
        <w:jc w:val="both"/>
        <w:rPr>
          <w:sz w:val="28"/>
          <w:szCs w:val="28"/>
          <w:lang w:val="uk-UA"/>
        </w:rPr>
      </w:pPr>
    </w:p>
    <w:p w:rsidR="00B0466A" w:rsidRPr="005F4E0D" w:rsidRDefault="007660FC" w:rsidP="005F4E0D">
      <w:pPr>
        <w:tabs>
          <w:tab w:val="left" w:pos="5245"/>
        </w:tabs>
        <w:rPr>
          <w:b/>
          <w:sz w:val="28"/>
          <w:szCs w:val="28"/>
          <w:lang w:val="uk-UA"/>
        </w:rPr>
      </w:pPr>
      <w:r w:rsidRPr="005F4E0D">
        <w:rPr>
          <w:sz w:val="28"/>
          <w:szCs w:val="28"/>
          <w:lang w:val="uk-UA"/>
        </w:rPr>
        <w:t>Селищний голова</w:t>
      </w:r>
      <w:bookmarkStart w:id="0" w:name="_GoBack"/>
      <w:bookmarkEnd w:id="0"/>
      <w:r w:rsidR="00B220C9" w:rsidRPr="005F4E0D">
        <w:rPr>
          <w:sz w:val="28"/>
          <w:szCs w:val="28"/>
          <w:lang w:val="uk-UA"/>
        </w:rPr>
        <w:tab/>
      </w:r>
      <w:r w:rsidR="00B220C9" w:rsidRPr="005F4E0D">
        <w:rPr>
          <w:sz w:val="28"/>
          <w:szCs w:val="28"/>
          <w:lang w:val="uk-UA"/>
        </w:rPr>
        <w:tab/>
      </w:r>
      <w:r w:rsidR="00B220C9" w:rsidRPr="005F4E0D">
        <w:rPr>
          <w:sz w:val="28"/>
          <w:szCs w:val="28"/>
          <w:lang w:val="uk-UA"/>
        </w:rPr>
        <w:tab/>
      </w:r>
      <w:r w:rsidRPr="005F4E0D">
        <w:rPr>
          <w:sz w:val="28"/>
          <w:szCs w:val="28"/>
          <w:lang w:val="uk-UA"/>
        </w:rPr>
        <w:t>Петро ЗБАРОВСЬКИЙ</w:t>
      </w:r>
    </w:p>
    <w:sectPr w:rsidR="00B0466A" w:rsidRPr="005F4E0D" w:rsidSect="000E66C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632" w:rsidRDefault="00E35632" w:rsidP="00EA3E21">
      <w:r>
        <w:separator/>
      </w:r>
    </w:p>
  </w:endnote>
  <w:endnote w:type="continuationSeparator" w:id="0">
    <w:p w:rsidR="00E35632" w:rsidRDefault="00E35632" w:rsidP="00EA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632" w:rsidRDefault="00E35632" w:rsidP="00EA3E21">
      <w:r>
        <w:separator/>
      </w:r>
    </w:p>
  </w:footnote>
  <w:footnote w:type="continuationSeparator" w:id="0">
    <w:p w:rsidR="00E35632" w:rsidRDefault="00E35632" w:rsidP="00EA3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9F3"/>
    <w:multiLevelType w:val="hybridMultilevel"/>
    <w:tmpl w:val="5322D7A2"/>
    <w:lvl w:ilvl="0" w:tplc="BFD4A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7C6590"/>
    <w:multiLevelType w:val="multilevel"/>
    <w:tmpl w:val="29201D2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  <w:color w:val="000000"/>
      </w:rPr>
    </w:lvl>
  </w:abstractNum>
  <w:abstractNum w:abstractNumId="2" w15:restartNumberingAfterBreak="0">
    <w:nsid w:val="27385398"/>
    <w:multiLevelType w:val="hybridMultilevel"/>
    <w:tmpl w:val="F1EEC63A"/>
    <w:lvl w:ilvl="0" w:tplc="741CFB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554F6"/>
    <w:multiLevelType w:val="hybridMultilevel"/>
    <w:tmpl w:val="FED03666"/>
    <w:lvl w:ilvl="0" w:tplc="B9C416D2">
      <w:numFmt w:val="bullet"/>
      <w:suff w:val="space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88539CC"/>
    <w:multiLevelType w:val="hybridMultilevel"/>
    <w:tmpl w:val="0BDC6E7C"/>
    <w:lvl w:ilvl="0" w:tplc="F168BBA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3480746"/>
    <w:multiLevelType w:val="multilevel"/>
    <w:tmpl w:val="6C78D06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DE"/>
    <w:rsid w:val="0000312A"/>
    <w:rsid w:val="00004BA2"/>
    <w:rsid w:val="0002165E"/>
    <w:rsid w:val="000555CF"/>
    <w:rsid w:val="00062FDF"/>
    <w:rsid w:val="00064E66"/>
    <w:rsid w:val="0008134D"/>
    <w:rsid w:val="000A5501"/>
    <w:rsid w:val="000C6120"/>
    <w:rsid w:val="000E66C9"/>
    <w:rsid w:val="0011275C"/>
    <w:rsid w:val="00141C4A"/>
    <w:rsid w:val="00162211"/>
    <w:rsid w:val="00170FDE"/>
    <w:rsid w:val="00190CF7"/>
    <w:rsid w:val="001A3FD3"/>
    <w:rsid w:val="001F7F97"/>
    <w:rsid w:val="00214A4C"/>
    <w:rsid w:val="00224D25"/>
    <w:rsid w:val="002A3428"/>
    <w:rsid w:val="002A7785"/>
    <w:rsid w:val="002E763D"/>
    <w:rsid w:val="002E7DA6"/>
    <w:rsid w:val="00341591"/>
    <w:rsid w:val="0036681A"/>
    <w:rsid w:val="00371F23"/>
    <w:rsid w:val="00376B3A"/>
    <w:rsid w:val="003A25D2"/>
    <w:rsid w:val="003E4134"/>
    <w:rsid w:val="004552E6"/>
    <w:rsid w:val="004725E1"/>
    <w:rsid w:val="004872B6"/>
    <w:rsid w:val="004E6246"/>
    <w:rsid w:val="005549D7"/>
    <w:rsid w:val="0055614C"/>
    <w:rsid w:val="005732AB"/>
    <w:rsid w:val="005917DE"/>
    <w:rsid w:val="005E2C7A"/>
    <w:rsid w:val="005F4E0D"/>
    <w:rsid w:val="00607729"/>
    <w:rsid w:val="00615483"/>
    <w:rsid w:val="0067707D"/>
    <w:rsid w:val="006C0694"/>
    <w:rsid w:val="006C7857"/>
    <w:rsid w:val="006D73E5"/>
    <w:rsid w:val="006F0DDE"/>
    <w:rsid w:val="006F4CD1"/>
    <w:rsid w:val="00700B43"/>
    <w:rsid w:val="00744A83"/>
    <w:rsid w:val="00765198"/>
    <w:rsid w:val="007660FC"/>
    <w:rsid w:val="00767675"/>
    <w:rsid w:val="007B1FD8"/>
    <w:rsid w:val="007E67E2"/>
    <w:rsid w:val="007F04C2"/>
    <w:rsid w:val="00824E9E"/>
    <w:rsid w:val="0083516F"/>
    <w:rsid w:val="0088226C"/>
    <w:rsid w:val="008C334E"/>
    <w:rsid w:val="008C5AA5"/>
    <w:rsid w:val="008F760A"/>
    <w:rsid w:val="00904D51"/>
    <w:rsid w:val="0091046F"/>
    <w:rsid w:val="00921C4E"/>
    <w:rsid w:val="0095574C"/>
    <w:rsid w:val="00974C47"/>
    <w:rsid w:val="009C3F1D"/>
    <w:rsid w:val="009D434F"/>
    <w:rsid w:val="009F4E55"/>
    <w:rsid w:val="00A109F0"/>
    <w:rsid w:val="00A571E1"/>
    <w:rsid w:val="00A73AF1"/>
    <w:rsid w:val="00A85E57"/>
    <w:rsid w:val="00AB2077"/>
    <w:rsid w:val="00AC537B"/>
    <w:rsid w:val="00AD010D"/>
    <w:rsid w:val="00AE5674"/>
    <w:rsid w:val="00B0119F"/>
    <w:rsid w:val="00B0466A"/>
    <w:rsid w:val="00B04696"/>
    <w:rsid w:val="00B14C35"/>
    <w:rsid w:val="00B220C9"/>
    <w:rsid w:val="00B574EB"/>
    <w:rsid w:val="00B63123"/>
    <w:rsid w:val="00B870F0"/>
    <w:rsid w:val="00BA0F19"/>
    <w:rsid w:val="00BB7B62"/>
    <w:rsid w:val="00BF6322"/>
    <w:rsid w:val="00C2250E"/>
    <w:rsid w:val="00C36A4E"/>
    <w:rsid w:val="00C52367"/>
    <w:rsid w:val="00CB10FB"/>
    <w:rsid w:val="00CB1A96"/>
    <w:rsid w:val="00CB7538"/>
    <w:rsid w:val="00CC44C9"/>
    <w:rsid w:val="00CD5C07"/>
    <w:rsid w:val="00D75B25"/>
    <w:rsid w:val="00D75EC8"/>
    <w:rsid w:val="00DE5A2A"/>
    <w:rsid w:val="00E1255E"/>
    <w:rsid w:val="00E35632"/>
    <w:rsid w:val="00EA3E21"/>
    <w:rsid w:val="00ED4C43"/>
    <w:rsid w:val="00F43C26"/>
    <w:rsid w:val="00F50856"/>
    <w:rsid w:val="00F64C18"/>
    <w:rsid w:val="00F83E0A"/>
    <w:rsid w:val="00FD611D"/>
    <w:rsid w:val="00FE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FE2E"/>
  <w15:docId w15:val="{6D1DD782-765C-4DB8-A83F-84873738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0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F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A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3E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3E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5</cp:revision>
  <cp:lastPrinted>2021-12-19T14:15:00Z</cp:lastPrinted>
  <dcterms:created xsi:type="dcterms:W3CDTF">2021-12-16T18:18:00Z</dcterms:created>
  <dcterms:modified xsi:type="dcterms:W3CDTF">2021-12-22T16:38:00Z</dcterms:modified>
</cp:coreProperties>
</file>