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F55BE91" w14:textId="5AF55232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F17382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E6FE8AE" w14:textId="0AC17FD3" w:rsidR="00ED6863" w:rsidRDefault="00ED6863" w:rsidP="00474101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74101">
        <w:rPr>
          <w:sz w:val="28"/>
          <w:szCs w:val="28"/>
          <w:lang w:val="uk-UA"/>
        </w:rPr>
        <w:t xml:space="preserve">22.12.2021 р. </w:t>
      </w:r>
      <w:r w:rsidR="00514BF6">
        <w:rPr>
          <w:sz w:val="28"/>
          <w:szCs w:val="28"/>
          <w:lang w:val="uk-UA"/>
        </w:rPr>
        <w:t xml:space="preserve">№ </w:t>
      </w:r>
      <w:r w:rsidR="00474101">
        <w:rPr>
          <w:sz w:val="28"/>
          <w:szCs w:val="28"/>
          <w:lang w:val="uk-UA"/>
        </w:rPr>
        <w:t>1250</w:t>
      </w:r>
    </w:p>
    <w:p w14:paraId="3C518038" w14:textId="77777777" w:rsidR="00474101" w:rsidRPr="00F44411" w:rsidRDefault="00474101" w:rsidP="00474101">
      <w:pPr>
        <w:rPr>
          <w:sz w:val="28"/>
          <w:szCs w:val="28"/>
          <w:lang w:val="uk-UA"/>
        </w:rPr>
      </w:pPr>
      <w:bookmarkStart w:id="0" w:name="_GoBack"/>
      <w:bookmarkEnd w:id="0"/>
    </w:p>
    <w:p w14:paraId="663E235D" w14:textId="51C1AC06" w:rsidR="00ED6863" w:rsidRPr="00F44411" w:rsidRDefault="00ED6863" w:rsidP="00E26ED6">
      <w:pPr>
        <w:tabs>
          <w:tab w:val="left" w:pos="0"/>
        </w:tabs>
        <w:ind w:right="4960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>Про затвердження</w:t>
      </w:r>
      <w:r w:rsidR="002932CA" w:rsidRPr="00F44411">
        <w:rPr>
          <w:sz w:val="28"/>
          <w:szCs w:val="28"/>
          <w:lang w:val="uk-UA"/>
        </w:rPr>
        <w:t xml:space="preserve"> </w:t>
      </w:r>
      <w:r w:rsidR="00F44411">
        <w:rPr>
          <w:sz w:val="28"/>
          <w:szCs w:val="28"/>
          <w:lang w:val="uk-UA"/>
        </w:rPr>
        <w:t xml:space="preserve">проекту землеустрою щодо відведення земельної ділянки </w:t>
      </w:r>
      <w:r w:rsidR="00253669" w:rsidRPr="00F44411">
        <w:rPr>
          <w:sz w:val="28"/>
          <w:szCs w:val="28"/>
          <w:lang w:val="uk-UA"/>
        </w:rPr>
        <w:t>та</w:t>
      </w:r>
      <w:r w:rsidR="007E0B4A" w:rsidRPr="00F44411">
        <w:rPr>
          <w:sz w:val="28"/>
          <w:szCs w:val="28"/>
          <w:lang w:val="uk-UA"/>
        </w:rPr>
        <w:t xml:space="preserve"> передачу</w:t>
      </w:r>
      <w:r w:rsidR="00A5354F" w:rsidRPr="00F44411">
        <w:rPr>
          <w:sz w:val="28"/>
          <w:szCs w:val="28"/>
          <w:lang w:val="uk-UA"/>
        </w:rPr>
        <w:t xml:space="preserve"> її</w:t>
      </w:r>
      <w:r w:rsidR="00253669" w:rsidRPr="00F44411">
        <w:rPr>
          <w:sz w:val="28"/>
          <w:szCs w:val="28"/>
          <w:lang w:val="uk-UA"/>
        </w:rPr>
        <w:t xml:space="preserve"> </w:t>
      </w:r>
      <w:r w:rsidR="00A13F3D" w:rsidRPr="00F44411">
        <w:rPr>
          <w:sz w:val="28"/>
          <w:szCs w:val="28"/>
          <w:lang w:val="uk-UA"/>
        </w:rPr>
        <w:t xml:space="preserve">в оренду </w:t>
      </w:r>
      <w:r w:rsidR="00F44411">
        <w:rPr>
          <w:sz w:val="28"/>
          <w:szCs w:val="28"/>
          <w:lang w:val="uk-UA"/>
        </w:rPr>
        <w:t>АТ «Херсонобленерго»</w:t>
      </w:r>
    </w:p>
    <w:p w14:paraId="78DFA3EA" w14:textId="77777777" w:rsidR="00ED6863" w:rsidRPr="00F44411" w:rsidRDefault="00ED6863" w:rsidP="00ED6863">
      <w:pPr>
        <w:rPr>
          <w:sz w:val="28"/>
          <w:szCs w:val="28"/>
          <w:lang w:val="uk-UA"/>
        </w:rPr>
      </w:pPr>
    </w:p>
    <w:p w14:paraId="36A02EE3" w14:textId="26571893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F44411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F44411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F44411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B535D9">
        <w:rPr>
          <w:color w:val="000000" w:themeColor="text1"/>
          <w:spacing w:val="-1"/>
          <w:sz w:val="28"/>
          <w:szCs w:val="28"/>
          <w:lang w:val="uk-UA"/>
        </w:rPr>
        <w:t xml:space="preserve">ей </w:t>
      </w:r>
      <w:r w:rsidR="005D2FB0" w:rsidRPr="00F44411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F4441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F44411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B535D9">
        <w:rPr>
          <w:color w:val="000000" w:themeColor="text1"/>
          <w:spacing w:val="-1"/>
          <w:sz w:val="28"/>
          <w:szCs w:val="28"/>
          <w:lang w:val="uk-UA"/>
        </w:rPr>
        <w:t>клопотання</w:t>
      </w:r>
      <w:r w:rsidR="00991785"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9D162E">
        <w:rPr>
          <w:color w:val="000000" w:themeColor="text1"/>
          <w:spacing w:val="-1"/>
          <w:sz w:val="28"/>
          <w:szCs w:val="28"/>
          <w:lang w:val="uk-UA"/>
        </w:rPr>
        <w:t>АТ «Херсонобленерго»</w:t>
      </w:r>
      <w:r w:rsidR="00B535D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9D162E">
        <w:rPr>
          <w:color w:val="000000" w:themeColor="text1"/>
          <w:spacing w:val="-1"/>
          <w:sz w:val="28"/>
          <w:szCs w:val="28"/>
          <w:lang w:val="uk-UA"/>
        </w:rPr>
        <w:t>від 25.11.2021 р.</w:t>
      </w:r>
      <w:r w:rsidR="00B535D9">
        <w:rPr>
          <w:color w:val="000000" w:themeColor="text1"/>
          <w:spacing w:val="-1"/>
          <w:sz w:val="28"/>
          <w:szCs w:val="28"/>
          <w:lang w:val="uk-UA"/>
        </w:rPr>
        <w:t xml:space="preserve"> № 33/14-095291</w:t>
      </w:r>
      <w:r w:rsidR="00646364">
        <w:rPr>
          <w:color w:val="000000" w:themeColor="text1"/>
          <w:spacing w:val="-1"/>
          <w:sz w:val="28"/>
          <w:szCs w:val="28"/>
          <w:lang w:val="uk-UA"/>
        </w:rPr>
        <w:t>,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 xml:space="preserve"> враховуючи висновок постійної комісії селищної ради з питань </w:t>
      </w:r>
      <w:r w:rsidRPr="00F44411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3B4306">
        <w:rPr>
          <w:color w:val="000000" w:themeColor="text1"/>
          <w:sz w:val="28"/>
          <w:szCs w:val="28"/>
          <w:lang w:val="uk-UA"/>
        </w:rPr>
        <w:t>20.</w:t>
      </w:r>
      <w:r w:rsidR="003A209C">
        <w:rPr>
          <w:color w:val="000000" w:themeColor="text1"/>
          <w:sz w:val="28"/>
          <w:szCs w:val="28"/>
          <w:lang w:val="uk-UA"/>
        </w:rPr>
        <w:t>12</w:t>
      </w:r>
      <w:r w:rsidR="007E104E" w:rsidRPr="00F44411">
        <w:rPr>
          <w:color w:val="000000" w:themeColor="text1"/>
          <w:sz w:val="28"/>
          <w:szCs w:val="28"/>
          <w:lang w:val="uk-UA"/>
        </w:rPr>
        <w:t>.</w:t>
      </w:r>
      <w:r w:rsidRPr="00F44411">
        <w:rPr>
          <w:color w:val="000000" w:themeColor="text1"/>
          <w:sz w:val="28"/>
          <w:szCs w:val="28"/>
          <w:lang w:val="uk-UA"/>
        </w:rPr>
        <w:t>2021 р.</w:t>
      </w:r>
      <w:r w:rsidR="009F0125" w:rsidRPr="00F44411">
        <w:rPr>
          <w:color w:val="000000" w:themeColor="text1"/>
          <w:sz w:val="28"/>
          <w:szCs w:val="28"/>
          <w:lang w:val="uk-UA"/>
        </w:rPr>
        <w:t>,</w:t>
      </w:r>
      <w:r w:rsidRPr="00F44411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A209C">
        <w:rPr>
          <w:color w:val="000000" w:themeColor="text1"/>
          <w:sz w:val="28"/>
          <w:szCs w:val="28"/>
          <w:lang w:val="uk-UA"/>
        </w:rPr>
        <w:t>18</w:t>
      </w:r>
      <w:r w:rsidRPr="00F44411">
        <w:rPr>
          <w:color w:val="000000" w:themeColor="text1"/>
          <w:sz w:val="28"/>
          <w:szCs w:val="28"/>
          <w:lang w:val="uk-UA"/>
        </w:rPr>
        <w:t xml:space="preserve">, 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196B2D6" w14:textId="77777777" w:rsidR="00470FB2" w:rsidRPr="00F44411" w:rsidRDefault="00470FB2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0D2E7625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F4441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A772C47" w14:textId="77777777" w:rsidR="003A209C" w:rsidRPr="00F44411" w:rsidRDefault="003A209C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41B00BE6" w:rsidR="007F2BE5" w:rsidRPr="00F44411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 xml:space="preserve">1. </w:t>
      </w:r>
      <w:r w:rsidRPr="00F44411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F44411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163C15">
        <w:rPr>
          <w:color w:val="000000" w:themeColor="text1"/>
          <w:sz w:val="28"/>
          <w:szCs w:val="28"/>
          <w:lang w:val="uk-UA"/>
        </w:rPr>
        <w:t>проект землеустрою щодо відведення земельної ділянки в оренду для розміщення, будівництва, експлуатації та обслуговування будівель і споруд об’єктів передачі електричної енергії (для будівництва та розміщення ЩТП-100/10/0,4 кВ на опорі № 32а ПЛ-10 кВ Ф-543) із земель житлової та громадської забудови площею 0,0024 га.</w:t>
      </w:r>
    </w:p>
    <w:p w14:paraId="3FBF5A03" w14:textId="6E857496" w:rsidR="00ED6863" w:rsidRPr="00F44411" w:rsidRDefault="00ED6863" w:rsidP="003A209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163C15">
        <w:rPr>
          <w:color w:val="000000" w:themeColor="text1"/>
          <w:sz w:val="28"/>
          <w:szCs w:val="28"/>
          <w:lang w:val="uk-UA"/>
        </w:rPr>
        <w:t>830</w:t>
      </w:r>
      <w:r w:rsidR="000A59C2" w:rsidRPr="00F44411">
        <w:rPr>
          <w:color w:val="000000" w:themeColor="text1"/>
          <w:sz w:val="28"/>
          <w:szCs w:val="28"/>
          <w:lang w:val="uk-UA"/>
        </w:rPr>
        <w:t>00</w:t>
      </w:r>
      <w:r w:rsidRPr="00F44411">
        <w:rPr>
          <w:color w:val="000000" w:themeColor="text1"/>
          <w:sz w:val="28"/>
          <w:szCs w:val="28"/>
          <w:lang w:val="uk-UA"/>
        </w:rPr>
        <w:t>:0</w:t>
      </w:r>
      <w:r w:rsidR="000A59C2" w:rsidRPr="00F44411">
        <w:rPr>
          <w:color w:val="000000" w:themeColor="text1"/>
          <w:sz w:val="28"/>
          <w:szCs w:val="28"/>
          <w:lang w:val="uk-UA"/>
        </w:rPr>
        <w:t>1</w:t>
      </w:r>
      <w:r w:rsidRPr="00F44411">
        <w:rPr>
          <w:color w:val="000000" w:themeColor="text1"/>
          <w:sz w:val="28"/>
          <w:szCs w:val="28"/>
          <w:lang w:val="uk-UA"/>
        </w:rPr>
        <w:t>:001:</w:t>
      </w:r>
      <w:r w:rsidR="00163C15">
        <w:rPr>
          <w:color w:val="000000" w:themeColor="text1"/>
          <w:sz w:val="28"/>
          <w:szCs w:val="28"/>
          <w:lang w:val="uk-UA"/>
        </w:rPr>
        <w:t>0049</w:t>
      </w:r>
      <w:r w:rsidRPr="00F44411">
        <w:rPr>
          <w:color w:val="000000" w:themeColor="text1"/>
          <w:sz w:val="28"/>
          <w:szCs w:val="28"/>
          <w:lang w:val="uk-UA"/>
        </w:rPr>
        <w:t>.</w:t>
      </w:r>
    </w:p>
    <w:p w14:paraId="2AECF245" w14:textId="59DE1E7F" w:rsidR="00A34380" w:rsidRPr="00F44411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>2.</w:t>
      </w:r>
      <w:r w:rsidR="00B264B0" w:rsidRPr="00F44411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F44411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163C15">
        <w:rPr>
          <w:sz w:val="28"/>
          <w:szCs w:val="28"/>
          <w:lang w:val="uk-UA"/>
        </w:rPr>
        <w:t>АТ «Херсонобленерго»</w:t>
      </w:r>
      <w:r w:rsidR="00A34380" w:rsidRPr="00F44411">
        <w:rPr>
          <w:sz w:val="28"/>
          <w:szCs w:val="28"/>
          <w:lang w:val="uk-UA"/>
        </w:rPr>
        <w:t xml:space="preserve"> земельну ділянку, зазначену в п.1 цього рішення, терміном</w:t>
      </w:r>
      <w:r w:rsidR="003A209C">
        <w:rPr>
          <w:sz w:val="28"/>
          <w:szCs w:val="28"/>
          <w:lang w:val="uk-UA"/>
        </w:rPr>
        <w:t xml:space="preserve"> </w:t>
      </w:r>
      <w:r w:rsidR="00A34380" w:rsidRPr="00F44411">
        <w:rPr>
          <w:sz w:val="28"/>
          <w:szCs w:val="28"/>
          <w:lang w:val="uk-UA"/>
        </w:rPr>
        <w:t xml:space="preserve">на </w:t>
      </w:r>
      <w:r w:rsidR="00163C15">
        <w:rPr>
          <w:sz w:val="28"/>
          <w:szCs w:val="28"/>
          <w:lang w:val="uk-UA"/>
        </w:rPr>
        <w:t>49</w:t>
      </w:r>
      <w:r w:rsidR="007E0B4A" w:rsidRPr="00F44411">
        <w:rPr>
          <w:sz w:val="28"/>
          <w:szCs w:val="28"/>
          <w:lang w:val="uk-UA"/>
        </w:rPr>
        <w:t xml:space="preserve"> </w:t>
      </w:r>
      <w:r w:rsidR="00A34380" w:rsidRPr="00F44411">
        <w:rPr>
          <w:sz w:val="28"/>
          <w:szCs w:val="28"/>
          <w:lang w:val="uk-UA"/>
        </w:rPr>
        <w:t>(</w:t>
      </w:r>
      <w:r w:rsidR="00163C15">
        <w:rPr>
          <w:sz w:val="28"/>
          <w:szCs w:val="28"/>
          <w:lang w:val="uk-UA"/>
        </w:rPr>
        <w:t>сорок дев’ять</w:t>
      </w:r>
      <w:r w:rsidR="00A34380" w:rsidRPr="00F44411">
        <w:rPr>
          <w:sz w:val="28"/>
          <w:szCs w:val="28"/>
          <w:lang w:val="uk-UA"/>
        </w:rPr>
        <w:t xml:space="preserve">) </w:t>
      </w:r>
      <w:r w:rsidR="007E0B4A" w:rsidRPr="00F44411">
        <w:rPr>
          <w:sz w:val="28"/>
          <w:szCs w:val="28"/>
          <w:lang w:val="uk-UA"/>
        </w:rPr>
        <w:t>років</w:t>
      </w:r>
      <w:r w:rsidR="00A34380" w:rsidRPr="00F44411">
        <w:rPr>
          <w:sz w:val="28"/>
          <w:szCs w:val="28"/>
          <w:lang w:val="uk-UA"/>
        </w:rPr>
        <w:t>.</w:t>
      </w:r>
    </w:p>
    <w:p w14:paraId="5F16F7FD" w14:textId="2F799919" w:rsidR="00A34380" w:rsidRPr="00F44411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473DAE">
        <w:rPr>
          <w:sz w:val="28"/>
          <w:szCs w:val="28"/>
          <w:lang w:val="uk-UA"/>
        </w:rPr>
        <w:t>12</w:t>
      </w:r>
      <w:r w:rsidRPr="00F44411">
        <w:rPr>
          <w:sz w:val="28"/>
          <w:szCs w:val="28"/>
          <w:lang w:val="uk-UA"/>
        </w:rPr>
        <w:t>% від нормативної грошової оцінки.</w:t>
      </w:r>
    </w:p>
    <w:p w14:paraId="0F348439" w14:textId="4FFD5F8C" w:rsidR="00253669" w:rsidRPr="00F44411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 xml:space="preserve">4. </w:t>
      </w:r>
      <w:r w:rsidR="004131AB">
        <w:rPr>
          <w:sz w:val="28"/>
          <w:szCs w:val="28"/>
          <w:lang w:val="uk-UA"/>
        </w:rPr>
        <w:t>АТ «</w:t>
      </w:r>
      <w:r w:rsidR="00A867F9">
        <w:rPr>
          <w:sz w:val="28"/>
          <w:szCs w:val="28"/>
          <w:lang w:val="uk-UA"/>
        </w:rPr>
        <w:t>Херсонобленерго</w:t>
      </w:r>
      <w:r w:rsidR="004131AB">
        <w:rPr>
          <w:sz w:val="28"/>
          <w:szCs w:val="28"/>
          <w:lang w:val="uk-UA"/>
        </w:rPr>
        <w:t>»:</w:t>
      </w:r>
    </w:p>
    <w:p w14:paraId="6CC133FB" w14:textId="77777777" w:rsidR="00253669" w:rsidRPr="00F44411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>4</w:t>
      </w:r>
      <w:r w:rsidR="00253669" w:rsidRPr="00F44411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285CB7C9" w:rsidR="00253669" w:rsidRPr="00F44411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lastRenderedPageBreak/>
        <w:t>4</w:t>
      </w:r>
      <w:r w:rsidR="00253669" w:rsidRPr="00F44411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4131AB">
        <w:rPr>
          <w:sz w:val="28"/>
          <w:szCs w:val="28"/>
          <w:lang w:val="uk-UA"/>
        </w:rPr>
        <w:t>04</w:t>
      </w:r>
      <w:r w:rsidR="005B06B1" w:rsidRPr="00F44411">
        <w:rPr>
          <w:sz w:val="28"/>
          <w:szCs w:val="28"/>
          <w:lang w:val="uk-UA"/>
        </w:rPr>
        <w:t>.2022</w:t>
      </w:r>
      <w:r w:rsidR="00253669" w:rsidRPr="00F44411">
        <w:rPr>
          <w:sz w:val="28"/>
          <w:szCs w:val="28"/>
          <w:lang w:val="uk-UA"/>
        </w:rPr>
        <w:t xml:space="preserve"> р.</w:t>
      </w:r>
    </w:p>
    <w:p w14:paraId="0E3C944E" w14:textId="77777777" w:rsidR="00253669" w:rsidRPr="00F44411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>4</w:t>
      </w:r>
      <w:r w:rsidR="00253669" w:rsidRPr="00F44411">
        <w:rPr>
          <w:sz w:val="28"/>
          <w:szCs w:val="28"/>
          <w:lang w:val="uk-UA"/>
        </w:rPr>
        <w:t xml:space="preserve">.3. </w:t>
      </w:r>
      <w:r w:rsidRPr="00F44411">
        <w:rPr>
          <w:sz w:val="28"/>
          <w:szCs w:val="28"/>
          <w:lang w:val="uk-UA"/>
        </w:rPr>
        <w:t>Здійснити державну</w:t>
      </w:r>
      <w:r w:rsidR="00253669" w:rsidRPr="00F44411">
        <w:rPr>
          <w:sz w:val="28"/>
          <w:szCs w:val="28"/>
          <w:lang w:val="uk-UA"/>
        </w:rPr>
        <w:t xml:space="preserve"> реєстр</w:t>
      </w:r>
      <w:r w:rsidR="00CD7587" w:rsidRPr="00F44411">
        <w:rPr>
          <w:sz w:val="28"/>
          <w:szCs w:val="28"/>
          <w:lang w:val="uk-UA"/>
        </w:rPr>
        <w:t>ацію права користування земельною</w:t>
      </w:r>
      <w:r w:rsidR="00253669" w:rsidRPr="00F44411">
        <w:rPr>
          <w:sz w:val="28"/>
          <w:szCs w:val="28"/>
          <w:lang w:val="uk-UA"/>
        </w:rPr>
        <w:t xml:space="preserve"> ділянк</w:t>
      </w:r>
      <w:r w:rsidR="00CD7587" w:rsidRPr="00F44411">
        <w:rPr>
          <w:sz w:val="28"/>
          <w:szCs w:val="28"/>
          <w:lang w:val="uk-UA"/>
        </w:rPr>
        <w:t>ою</w:t>
      </w:r>
      <w:r w:rsidR="00253669" w:rsidRPr="00F44411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F44411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>4</w:t>
      </w:r>
      <w:r w:rsidR="00253669" w:rsidRPr="00F44411">
        <w:rPr>
          <w:sz w:val="28"/>
          <w:szCs w:val="28"/>
          <w:lang w:val="uk-UA"/>
        </w:rPr>
        <w:t>.4.</w:t>
      </w:r>
      <w:r w:rsidRPr="00F44411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F44411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F44411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79F20D3C" w:rsidR="000F6029" w:rsidRPr="00F44411" w:rsidRDefault="001F1DD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ab/>
        <w:t>3.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5C744E1B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74E53AE5" w14:textId="77777777" w:rsidR="00B535D9" w:rsidRPr="00F44411" w:rsidRDefault="00B535D9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F44411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F44411">
        <w:rPr>
          <w:sz w:val="28"/>
          <w:szCs w:val="28"/>
          <w:lang w:val="uk-UA"/>
        </w:rPr>
        <w:t>Селищний голова</w:t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  <w:t>Петро</w:t>
      </w:r>
      <w:r w:rsidR="002932CA" w:rsidRPr="00F44411">
        <w:rPr>
          <w:sz w:val="28"/>
          <w:szCs w:val="28"/>
          <w:lang w:val="uk-UA"/>
        </w:rPr>
        <w:t xml:space="preserve"> </w:t>
      </w:r>
      <w:r w:rsidRPr="00F44411">
        <w:rPr>
          <w:sz w:val="28"/>
          <w:szCs w:val="28"/>
          <w:lang w:val="uk-UA"/>
        </w:rPr>
        <w:t>ЗБАРОВСЬКИЙ</w:t>
      </w:r>
    </w:p>
    <w:sectPr w:rsidR="00A25053" w:rsidRPr="00F44411" w:rsidSect="003A209C"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A2726" w14:textId="77777777" w:rsidR="00550D16" w:rsidRDefault="00550D16">
      <w:r>
        <w:separator/>
      </w:r>
    </w:p>
  </w:endnote>
  <w:endnote w:type="continuationSeparator" w:id="0">
    <w:p w14:paraId="7476E09D" w14:textId="77777777" w:rsidR="00550D16" w:rsidRDefault="0055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3F0BC" w14:textId="77777777" w:rsidR="00550D16" w:rsidRDefault="00550D16">
      <w:r>
        <w:separator/>
      </w:r>
    </w:p>
  </w:footnote>
  <w:footnote w:type="continuationSeparator" w:id="0">
    <w:p w14:paraId="74AD5426" w14:textId="77777777" w:rsidR="00550D16" w:rsidRDefault="00550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5356F"/>
    <w:rsid w:val="0008219F"/>
    <w:rsid w:val="00086C70"/>
    <w:rsid w:val="00092EBF"/>
    <w:rsid w:val="000A2C7B"/>
    <w:rsid w:val="000A59C2"/>
    <w:rsid w:val="000F4448"/>
    <w:rsid w:val="000F6029"/>
    <w:rsid w:val="00114A31"/>
    <w:rsid w:val="00147BE3"/>
    <w:rsid w:val="00163C15"/>
    <w:rsid w:val="001B256C"/>
    <w:rsid w:val="001C3BC5"/>
    <w:rsid w:val="001F1DD4"/>
    <w:rsid w:val="00200227"/>
    <w:rsid w:val="00201338"/>
    <w:rsid w:val="0023162C"/>
    <w:rsid w:val="00252A4E"/>
    <w:rsid w:val="00253600"/>
    <w:rsid w:val="00253669"/>
    <w:rsid w:val="00280BAA"/>
    <w:rsid w:val="00283B0C"/>
    <w:rsid w:val="002932CA"/>
    <w:rsid w:val="00327DE9"/>
    <w:rsid w:val="003A209C"/>
    <w:rsid w:val="003A7C6F"/>
    <w:rsid w:val="003B3A77"/>
    <w:rsid w:val="003B4306"/>
    <w:rsid w:val="00400C96"/>
    <w:rsid w:val="00406AED"/>
    <w:rsid w:val="004131AB"/>
    <w:rsid w:val="00414582"/>
    <w:rsid w:val="00425146"/>
    <w:rsid w:val="00435E65"/>
    <w:rsid w:val="00466086"/>
    <w:rsid w:val="00470FB2"/>
    <w:rsid w:val="00473DAE"/>
    <w:rsid w:val="00474101"/>
    <w:rsid w:val="004A51FD"/>
    <w:rsid w:val="004A6B90"/>
    <w:rsid w:val="004E4207"/>
    <w:rsid w:val="00514BF6"/>
    <w:rsid w:val="00550D16"/>
    <w:rsid w:val="00591AC6"/>
    <w:rsid w:val="005B06B1"/>
    <w:rsid w:val="005C1C17"/>
    <w:rsid w:val="005C77DF"/>
    <w:rsid w:val="005D2D62"/>
    <w:rsid w:val="005D2FB0"/>
    <w:rsid w:val="006044E6"/>
    <w:rsid w:val="006062DB"/>
    <w:rsid w:val="0063237B"/>
    <w:rsid w:val="00646364"/>
    <w:rsid w:val="00652D88"/>
    <w:rsid w:val="00696178"/>
    <w:rsid w:val="006B43FD"/>
    <w:rsid w:val="006F450A"/>
    <w:rsid w:val="007207B3"/>
    <w:rsid w:val="00757849"/>
    <w:rsid w:val="00771F07"/>
    <w:rsid w:val="00787453"/>
    <w:rsid w:val="007A33ED"/>
    <w:rsid w:val="007B585D"/>
    <w:rsid w:val="007E057B"/>
    <w:rsid w:val="007E0B4A"/>
    <w:rsid w:val="007E104E"/>
    <w:rsid w:val="007F2BE5"/>
    <w:rsid w:val="00832A7F"/>
    <w:rsid w:val="008B0D9F"/>
    <w:rsid w:val="008E1FB6"/>
    <w:rsid w:val="00933D9A"/>
    <w:rsid w:val="00956655"/>
    <w:rsid w:val="00960D0A"/>
    <w:rsid w:val="00991785"/>
    <w:rsid w:val="009B0D7F"/>
    <w:rsid w:val="009C33E5"/>
    <w:rsid w:val="009D162E"/>
    <w:rsid w:val="009E3E1D"/>
    <w:rsid w:val="009F0125"/>
    <w:rsid w:val="00A00A11"/>
    <w:rsid w:val="00A13F3D"/>
    <w:rsid w:val="00A25053"/>
    <w:rsid w:val="00A31EDB"/>
    <w:rsid w:val="00A34380"/>
    <w:rsid w:val="00A402EB"/>
    <w:rsid w:val="00A5354F"/>
    <w:rsid w:val="00A867F9"/>
    <w:rsid w:val="00A94502"/>
    <w:rsid w:val="00AB0D3A"/>
    <w:rsid w:val="00B07135"/>
    <w:rsid w:val="00B132BE"/>
    <w:rsid w:val="00B254D9"/>
    <w:rsid w:val="00B264B0"/>
    <w:rsid w:val="00B34D15"/>
    <w:rsid w:val="00B535D9"/>
    <w:rsid w:val="00B72587"/>
    <w:rsid w:val="00BD7BB2"/>
    <w:rsid w:val="00BF164F"/>
    <w:rsid w:val="00C131DA"/>
    <w:rsid w:val="00C75078"/>
    <w:rsid w:val="00CD7587"/>
    <w:rsid w:val="00CF35FC"/>
    <w:rsid w:val="00D13979"/>
    <w:rsid w:val="00D35097"/>
    <w:rsid w:val="00D473F7"/>
    <w:rsid w:val="00DB3DDD"/>
    <w:rsid w:val="00DD4D34"/>
    <w:rsid w:val="00DF13C7"/>
    <w:rsid w:val="00E152B8"/>
    <w:rsid w:val="00E26ED6"/>
    <w:rsid w:val="00E70B5C"/>
    <w:rsid w:val="00E85026"/>
    <w:rsid w:val="00E94455"/>
    <w:rsid w:val="00EB0A76"/>
    <w:rsid w:val="00EC0DA3"/>
    <w:rsid w:val="00ED6863"/>
    <w:rsid w:val="00EE45CA"/>
    <w:rsid w:val="00EF0416"/>
    <w:rsid w:val="00F17382"/>
    <w:rsid w:val="00F36E21"/>
    <w:rsid w:val="00F44411"/>
    <w:rsid w:val="00F46588"/>
    <w:rsid w:val="00F56CD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2021-12-17T12:27:00Z</cp:lastPrinted>
  <dcterms:created xsi:type="dcterms:W3CDTF">2021-12-16T10:07:00Z</dcterms:created>
  <dcterms:modified xsi:type="dcterms:W3CDTF">2021-12-22T17:16:00Z</dcterms:modified>
</cp:coreProperties>
</file>