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3C3B09">
      <w:pPr>
        <w:pStyle w:val="4"/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04417">
        <w:rPr>
          <w:b/>
          <w:bCs/>
          <w:color w:val="000000"/>
          <w:lang w:val="uk-UA" w:eastAsia="ar-SA"/>
        </w:rPr>
        <w:t>ХХ</w:t>
      </w:r>
      <w:r w:rsidR="00B039A5">
        <w:rPr>
          <w:b/>
          <w:bCs/>
          <w:color w:val="000000"/>
          <w:lang w:val="uk-UA" w:eastAsia="ar-SA"/>
        </w:rPr>
        <w:t>І</w:t>
      </w:r>
      <w:r w:rsidR="00204417">
        <w:rPr>
          <w:b/>
          <w:bCs/>
          <w:color w:val="000000"/>
          <w:lang w:val="uk-UA" w:eastAsia="ar-SA"/>
        </w:rPr>
        <w:t>І</w:t>
      </w:r>
      <w:r w:rsidR="007F019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DD4DD2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4DD2">
        <w:rPr>
          <w:sz w:val="28"/>
          <w:szCs w:val="28"/>
          <w:lang w:val="uk-UA"/>
        </w:rPr>
        <w:t xml:space="preserve">22.12.2021 р. </w:t>
      </w:r>
      <w:r w:rsidR="00DD4DD2">
        <w:rPr>
          <w:sz w:val="28"/>
          <w:szCs w:val="28"/>
        </w:rPr>
        <w:t>№</w:t>
      </w:r>
      <w:r w:rsidR="00DD4DD2">
        <w:rPr>
          <w:sz w:val="28"/>
          <w:szCs w:val="28"/>
          <w:lang w:val="uk-UA"/>
        </w:rPr>
        <w:t xml:space="preserve"> 1290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7F2014" w:rsidRDefault="005A49FE" w:rsidP="001D12A0">
      <w:pPr>
        <w:tabs>
          <w:tab w:val="left" w:pos="4253"/>
        </w:tabs>
        <w:ind w:right="4535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Про </w:t>
      </w:r>
      <w:r w:rsidR="000113C7" w:rsidRPr="007F2014">
        <w:rPr>
          <w:sz w:val="28"/>
          <w:szCs w:val="28"/>
          <w:lang w:val="uk-UA"/>
        </w:rPr>
        <w:t>включення до переліку земельних ділянок несільськогосподарського призначення</w:t>
      </w:r>
      <w:r w:rsidR="007F0197" w:rsidRPr="007F2014">
        <w:rPr>
          <w:sz w:val="28"/>
          <w:szCs w:val="28"/>
          <w:lang w:val="uk-UA"/>
        </w:rPr>
        <w:t>,</w:t>
      </w:r>
      <w:r w:rsidR="000113C7" w:rsidRPr="007F2014">
        <w:rPr>
          <w:sz w:val="28"/>
          <w:szCs w:val="28"/>
          <w:lang w:val="uk-UA"/>
        </w:rPr>
        <w:t xml:space="preserve"> по яких необхідно виготовити експертну грошову оцінку</w:t>
      </w:r>
      <w:r w:rsidR="00800820">
        <w:rPr>
          <w:sz w:val="28"/>
          <w:szCs w:val="28"/>
          <w:lang w:val="uk-UA"/>
        </w:rPr>
        <w:t>,</w:t>
      </w:r>
      <w:r w:rsidR="000113C7" w:rsidRPr="007F2014">
        <w:rPr>
          <w:sz w:val="28"/>
          <w:szCs w:val="28"/>
          <w:lang w:val="uk-UA"/>
        </w:rPr>
        <w:t xml:space="preserve"> для відведення у власність (шляхом викупу)</w:t>
      </w:r>
      <w:r w:rsidR="00580F61" w:rsidRPr="007F2014">
        <w:rPr>
          <w:sz w:val="28"/>
          <w:szCs w:val="28"/>
          <w:lang w:val="uk-UA"/>
        </w:rPr>
        <w:t xml:space="preserve"> </w:t>
      </w:r>
      <w:r w:rsidR="00630582">
        <w:rPr>
          <w:sz w:val="28"/>
          <w:szCs w:val="28"/>
          <w:lang w:val="uk-UA"/>
        </w:rPr>
        <w:t>гр. Фірсі Н.І.</w:t>
      </w:r>
      <w:r w:rsidR="00800820">
        <w:rPr>
          <w:sz w:val="28"/>
          <w:szCs w:val="28"/>
          <w:lang w:val="uk-UA"/>
        </w:rPr>
        <w:t xml:space="preserve"> </w:t>
      </w:r>
      <w:r w:rsidR="00630582">
        <w:rPr>
          <w:sz w:val="28"/>
          <w:szCs w:val="28"/>
          <w:lang w:val="uk-UA"/>
        </w:rPr>
        <w:t>земельну ділянку площею 0,1800</w:t>
      </w:r>
      <w:r w:rsidR="007F0197" w:rsidRPr="007F2014">
        <w:rPr>
          <w:sz w:val="28"/>
          <w:szCs w:val="28"/>
          <w:lang w:val="uk-UA"/>
        </w:rPr>
        <w:t xml:space="preserve"> га</w:t>
      </w:r>
    </w:p>
    <w:p w:rsidR="000C0D0A" w:rsidRPr="007F2014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F2014">
        <w:rPr>
          <w:sz w:val="28"/>
          <w:szCs w:val="28"/>
          <w:lang w:val="uk-UA"/>
        </w:rPr>
        <w:t xml:space="preserve">», статей 12, </w:t>
      </w:r>
      <w:r w:rsidR="00051287" w:rsidRPr="007F2014">
        <w:rPr>
          <w:sz w:val="28"/>
          <w:szCs w:val="28"/>
          <w:lang w:val="uk-UA"/>
        </w:rPr>
        <w:t>128, 134</w:t>
      </w:r>
      <w:r w:rsidR="002D1CAB" w:rsidRPr="007F2014">
        <w:rPr>
          <w:sz w:val="28"/>
          <w:szCs w:val="28"/>
          <w:lang w:val="uk-UA"/>
        </w:rPr>
        <w:t xml:space="preserve"> </w:t>
      </w:r>
      <w:r w:rsidR="005A49FE" w:rsidRPr="007F2014">
        <w:rPr>
          <w:sz w:val="28"/>
          <w:szCs w:val="28"/>
          <w:lang w:val="uk-UA"/>
        </w:rPr>
        <w:t xml:space="preserve">Земельного </w:t>
      </w:r>
      <w:r w:rsidR="007F0197" w:rsidRPr="007F2014">
        <w:rPr>
          <w:sz w:val="28"/>
          <w:szCs w:val="28"/>
          <w:lang w:val="uk-UA"/>
        </w:rPr>
        <w:t>к</w:t>
      </w:r>
      <w:r w:rsidR="005A49FE" w:rsidRPr="007F2014">
        <w:rPr>
          <w:sz w:val="28"/>
          <w:szCs w:val="28"/>
          <w:lang w:val="uk-UA"/>
        </w:rPr>
        <w:t>одексу України,</w:t>
      </w:r>
      <w:r w:rsidR="0094586C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 xml:space="preserve">Закону України «Про оцінку земель», </w:t>
      </w:r>
      <w:r w:rsidR="00CA6F22" w:rsidRPr="007F2014">
        <w:rPr>
          <w:sz w:val="28"/>
          <w:szCs w:val="28"/>
          <w:lang w:val="uk-UA"/>
        </w:rPr>
        <w:t>Закону України «Про землеустрій»</w:t>
      </w:r>
      <w:r w:rsidR="007D5AC7" w:rsidRPr="007F2014">
        <w:rPr>
          <w:sz w:val="28"/>
          <w:szCs w:val="28"/>
          <w:lang w:val="uk-UA"/>
        </w:rPr>
        <w:t>, Наказу Мінагрополітики України від 25.09.2012 р. №</w:t>
      </w:r>
      <w:r w:rsidR="007F0197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>579</w:t>
      </w:r>
      <w:r w:rsidRPr="007F2014">
        <w:rPr>
          <w:sz w:val="28"/>
          <w:szCs w:val="28"/>
          <w:lang w:val="uk-UA"/>
        </w:rPr>
        <w:t>, на підставі</w:t>
      </w:r>
      <w:r w:rsidR="005A49FE" w:rsidRPr="007F2014">
        <w:rPr>
          <w:sz w:val="28"/>
          <w:szCs w:val="28"/>
          <w:lang w:val="uk-UA"/>
        </w:rPr>
        <w:t xml:space="preserve"> заяви </w:t>
      </w:r>
      <w:r w:rsidR="00914966">
        <w:rPr>
          <w:sz w:val="28"/>
          <w:szCs w:val="28"/>
          <w:lang w:val="uk-UA"/>
        </w:rPr>
        <w:t>гр. Фірси Н.І.</w:t>
      </w:r>
      <w:r w:rsidR="002E76CC" w:rsidRPr="007F2014">
        <w:rPr>
          <w:sz w:val="28"/>
          <w:szCs w:val="28"/>
          <w:lang w:val="uk-UA"/>
        </w:rPr>
        <w:t xml:space="preserve"> </w:t>
      </w:r>
      <w:r w:rsidR="006145F4" w:rsidRPr="007F2014">
        <w:rPr>
          <w:sz w:val="28"/>
          <w:szCs w:val="28"/>
          <w:lang w:val="uk-UA"/>
        </w:rPr>
        <w:t xml:space="preserve">від </w:t>
      </w:r>
      <w:r w:rsidR="00914966">
        <w:rPr>
          <w:sz w:val="28"/>
          <w:szCs w:val="28"/>
          <w:lang w:val="uk-UA"/>
        </w:rPr>
        <w:t>29.11</w:t>
      </w:r>
      <w:r w:rsidR="00B06C64" w:rsidRPr="007F2014">
        <w:rPr>
          <w:sz w:val="28"/>
          <w:szCs w:val="28"/>
          <w:lang w:val="uk-UA"/>
        </w:rPr>
        <w:t>.2021 р.</w:t>
      </w:r>
      <w:r w:rsidRPr="007F2014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F2014">
        <w:rPr>
          <w:sz w:val="28"/>
          <w:szCs w:val="28"/>
          <w:lang w:val="uk-UA"/>
        </w:rPr>
        <w:t xml:space="preserve">селищної ради </w:t>
      </w:r>
      <w:r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C4093" w:rsidRPr="007F2014">
        <w:rPr>
          <w:sz w:val="28"/>
          <w:szCs w:val="28"/>
          <w:lang w:val="uk-UA"/>
        </w:rPr>
        <w:t xml:space="preserve"> </w:t>
      </w:r>
      <w:r w:rsidR="001D12A0">
        <w:rPr>
          <w:sz w:val="28"/>
          <w:szCs w:val="28"/>
          <w:lang w:val="uk-UA"/>
        </w:rPr>
        <w:t>20.12.2021</w:t>
      </w:r>
      <w:r w:rsidR="00D40F59" w:rsidRPr="007F2014">
        <w:rPr>
          <w:sz w:val="28"/>
          <w:szCs w:val="28"/>
          <w:lang w:val="uk-UA"/>
        </w:rPr>
        <w:t xml:space="preserve"> р.</w:t>
      </w:r>
      <w:r w:rsidR="007F0197" w:rsidRPr="007F2014">
        <w:rPr>
          <w:sz w:val="28"/>
          <w:szCs w:val="28"/>
          <w:lang w:val="uk-UA"/>
        </w:rPr>
        <w:t>,</w:t>
      </w:r>
      <w:r w:rsidRPr="007F2014">
        <w:rPr>
          <w:sz w:val="28"/>
          <w:szCs w:val="28"/>
          <w:lang w:val="uk-UA"/>
        </w:rPr>
        <w:t xml:space="preserve"> протокол</w:t>
      </w:r>
      <w:r w:rsidR="002E76CC" w:rsidRPr="007F2014">
        <w:rPr>
          <w:sz w:val="28"/>
          <w:szCs w:val="28"/>
          <w:lang w:val="uk-UA"/>
        </w:rPr>
        <w:t xml:space="preserve"> </w:t>
      </w:r>
      <w:r w:rsidRPr="007F2014">
        <w:rPr>
          <w:sz w:val="28"/>
          <w:szCs w:val="28"/>
          <w:lang w:val="uk-UA"/>
        </w:rPr>
        <w:t xml:space="preserve">№ </w:t>
      </w:r>
      <w:r w:rsidR="001D12A0">
        <w:rPr>
          <w:sz w:val="28"/>
          <w:szCs w:val="28"/>
          <w:lang w:val="uk-UA"/>
        </w:rPr>
        <w:t>18</w:t>
      </w:r>
      <w:r w:rsidRPr="007F2014">
        <w:rPr>
          <w:sz w:val="28"/>
          <w:szCs w:val="28"/>
          <w:lang w:val="uk-UA"/>
        </w:rPr>
        <w:t>, селищна рада</w:t>
      </w:r>
    </w:p>
    <w:p w:rsidR="00204417" w:rsidRPr="007F2014" w:rsidRDefault="00204417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580F61">
      <w:pPr>
        <w:jc w:val="center"/>
        <w:rPr>
          <w:b/>
          <w:sz w:val="28"/>
          <w:szCs w:val="28"/>
          <w:lang w:val="uk-UA"/>
        </w:rPr>
      </w:pPr>
      <w:r w:rsidRPr="007F2014">
        <w:rPr>
          <w:b/>
          <w:sz w:val="28"/>
          <w:szCs w:val="28"/>
          <w:lang w:val="uk-UA"/>
        </w:rPr>
        <w:t>В И Р І Ш И Л А:</w:t>
      </w:r>
    </w:p>
    <w:p w:rsidR="001D12A0" w:rsidRPr="007F2014" w:rsidRDefault="001D12A0" w:rsidP="00580F61">
      <w:pPr>
        <w:jc w:val="center"/>
        <w:rPr>
          <w:sz w:val="28"/>
          <w:szCs w:val="28"/>
          <w:lang w:val="uk-UA"/>
        </w:rPr>
      </w:pPr>
    </w:p>
    <w:p w:rsidR="008262B0" w:rsidRPr="007F201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1. </w:t>
      </w:r>
      <w:r w:rsidR="008D5669" w:rsidRPr="007F2014">
        <w:rPr>
          <w:sz w:val="28"/>
          <w:szCs w:val="28"/>
          <w:lang w:val="uk-UA"/>
        </w:rPr>
        <w:t>Включити до переліку земельних ділян</w:t>
      </w:r>
      <w:r w:rsidR="008262B0" w:rsidRPr="007F2014">
        <w:rPr>
          <w:sz w:val="28"/>
          <w:szCs w:val="28"/>
          <w:lang w:val="uk-UA"/>
        </w:rPr>
        <w:t>ок</w:t>
      </w:r>
      <w:r w:rsidR="008D5669" w:rsidRPr="007F2014">
        <w:rPr>
          <w:sz w:val="28"/>
          <w:szCs w:val="28"/>
          <w:lang w:val="uk-UA"/>
        </w:rPr>
        <w:t xml:space="preserve"> несільськогосподарського призначення, по яких необхідно виготовити експертну грошову оцінку для відведення у власність (шляхом викупу)</w:t>
      </w:r>
      <w:r w:rsidR="00580F61" w:rsidRPr="007F2014">
        <w:rPr>
          <w:sz w:val="28"/>
          <w:szCs w:val="28"/>
          <w:lang w:val="uk-UA"/>
        </w:rPr>
        <w:t xml:space="preserve"> </w:t>
      </w:r>
      <w:r w:rsidR="00327D41">
        <w:rPr>
          <w:sz w:val="28"/>
          <w:szCs w:val="28"/>
          <w:lang w:val="uk-UA"/>
        </w:rPr>
        <w:t>гр. Фірсі Нелі Іванівні земельну</w:t>
      </w:r>
      <w:r w:rsidR="008D5669" w:rsidRPr="007F2014">
        <w:rPr>
          <w:sz w:val="28"/>
          <w:szCs w:val="28"/>
          <w:lang w:val="uk-UA"/>
        </w:rPr>
        <w:t xml:space="preserve"> ділянку площею </w:t>
      </w:r>
      <w:r w:rsidR="00327D41">
        <w:rPr>
          <w:sz w:val="28"/>
          <w:szCs w:val="28"/>
          <w:lang w:val="uk-UA"/>
        </w:rPr>
        <w:t>0,1800</w:t>
      </w:r>
      <w:r w:rsidR="008D5669" w:rsidRPr="007F2014">
        <w:rPr>
          <w:sz w:val="28"/>
          <w:szCs w:val="28"/>
          <w:lang w:val="uk-UA"/>
        </w:rPr>
        <w:t xml:space="preserve"> га, </w:t>
      </w:r>
      <w:r w:rsidR="00CA6F22" w:rsidRPr="007F2014">
        <w:rPr>
          <w:sz w:val="28"/>
          <w:szCs w:val="28"/>
          <w:lang w:val="uk-UA"/>
        </w:rPr>
        <w:t>яка розташ</w:t>
      </w:r>
      <w:r w:rsidR="005A49FE" w:rsidRPr="007F2014">
        <w:rPr>
          <w:sz w:val="28"/>
          <w:szCs w:val="28"/>
          <w:lang w:val="uk-UA"/>
        </w:rPr>
        <w:t xml:space="preserve">ована </w:t>
      </w:r>
      <w:r w:rsidR="003367AF" w:rsidRPr="007F2014">
        <w:rPr>
          <w:sz w:val="28"/>
          <w:szCs w:val="28"/>
          <w:lang w:val="uk-UA"/>
        </w:rPr>
        <w:t xml:space="preserve">за адресою: </w:t>
      </w:r>
      <w:r w:rsidR="00327D41">
        <w:rPr>
          <w:sz w:val="28"/>
          <w:szCs w:val="28"/>
          <w:lang w:val="uk-UA"/>
        </w:rPr>
        <w:t>вул. Квітнева, 95 А</w:t>
      </w:r>
      <w:r w:rsidR="003367AF" w:rsidRPr="007F2014">
        <w:rPr>
          <w:sz w:val="28"/>
          <w:szCs w:val="28"/>
          <w:lang w:val="uk-UA"/>
        </w:rPr>
        <w:t xml:space="preserve">, смт </w:t>
      </w:r>
      <w:r w:rsidR="00327D41">
        <w:rPr>
          <w:sz w:val="28"/>
          <w:szCs w:val="28"/>
          <w:lang w:val="uk-UA"/>
        </w:rPr>
        <w:t>Новотроїцьке</w:t>
      </w:r>
      <w:r w:rsidR="00CA6F22" w:rsidRPr="007F2014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367AF" w:rsidRPr="007F2014">
        <w:rPr>
          <w:sz w:val="28"/>
          <w:szCs w:val="28"/>
          <w:lang w:val="uk-UA"/>
        </w:rPr>
        <w:t xml:space="preserve"> </w:t>
      </w:r>
      <w:r w:rsidR="00D20327" w:rsidRPr="007F2014">
        <w:rPr>
          <w:sz w:val="28"/>
          <w:szCs w:val="28"/>
          <w:lang w:val="uk-UA"/>
        </w:rPr>
        <w:t xml:space="preserve">для </w:t>
      </w:r>
      <w:r w:rsidR="00327D41">
        <w:rPr>
          <w:sz w:val="28"/>
          <w:szCs w:val="28"/>
          <w:lang w:val="uk-UA"/>
        </w:rPr>
        <w:t>будівництва та обслуговування жилого будинку, господарських будівель і споруд (присадибна ділянка)</w:t>
      </w:r>
      <w:r w:rsidR="00661839" w:rsidRPr="007F2014">
        <w:rPr>
          <w:sz w:val="28"/>
          <w:szCs w:val="28"/>
          <w:lang w:val="uk-UA"/>
        </w:rPr>
        <w:t xml:space="preserve"> </w:t>
      </w:r>
      <w:r w:rsidR="003367AF" w:rsidRPr="007F2014">
        <w:rPr>
          <w:sz w:val="28"/>
          <w:szCs w:val="28"/>
          <w:lang w:val="uk-UA"/>
        </w:rPr>
        <w:t>із земель комунальної власності</w:t>
      </w:r>
      <w:r w:rsidR="00CA6F22" w:rsidRPr="007F2014">
        <w:rPr>
          <w:sz w:val="28"/>
          <w:szCs w:val="28"/>
          <w:lang w:val="uk-UA"/>
        </w:rPr>
        <w:t>.</w:t>
      </w:r>
    </w:p>
    <w:p w:rsidR="00B06C64" w:rsidRPr="007F2014" w:rsidRDefault="00327D41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Кадастровий номер 6524455100:02</w:t>
      </w:r>
      <w:r w:rsidR="008262B0" w:rsidRPr="007F2014">
        <w:rPr>
          <w:sz w:val="28"/>
          <w:szCs w:val="28"/>
          <w:lang w:val="uk-UA"/>
        </w:rPr>
        <w:t>:001:</w:t>
      </w:r>
      <w:r>
        <w:rPr>
          <w:sz w:val="28"/>
          <w:szCs w:val="28"/>
          <w:lang w:val="uk-UA"/>
        </w:rPr>
        <w:t>1316</w:t>
      </w:r>
      <w:r w:rsidR="008262B0" w:rsidRPr="007F2014">
        <w:rPr>
          <w:sz w:val="28"/>
          <w:szCs w:val="28"/>
          <w:lang w:val="uk-UA"/>
        </w:rPr>
        <w:t>.</w:t>
      </w:r>
      <w:r w:rsidR="00CA6F22" w:rsidRPr="007F2014">
        <w:rPr>
          <w:sz w:val="28"/>
          <w:szCs w:val="28"/>
          <w:lang w:val="uk-UA"/>
        </w:rPr>
        <w:t xml:space="preserve"> </w:t>
      </w:r>
    </w:p>
    <w:p w:rsidR="00580F61" w:rsidRPr="007F2014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2. </w:t>
      </w:r>
      <w:r w:rsidR="00580F61" w:rsidRPr="007F2014">
        <w:rPr>
          <w:sz w:val="28"/>
          <w:szCs w:val="28"/>
          <w:lang w:val="uk-UA"/>
        </w:rPr>
        <w:t>Відділу земельних відносин та екології провести конкурс на визначення переможця виконавця роб</w:t>
      </w:r>
      <w:r w:rsidR="007F0197" w:rsidRPr="007F2014">
        <w:rPr>
          <w:sz w:val="28"/>
          <w:szCs w:val="28"/>
          <w:lang w:val="uk-UA"/>
        </w:rPr>
        <w:t>іт з експертної грошової оцінки</w:t>
      </w:r>
      <w:r w:rsidR="00580F61" w:rsidRPr="007F2014">
        <w:rPr>
          <w:sz w:val="28"/>
          <w:szCs w:val="28"/>
          <w:lang w:val="uk-UA"/>
        </w:rPr>
        <w:t xml:space="preserve"> земельної ділянки</w:t>
      </w:r>
      <w:r w:rsidR="007F0197" w:rsidRPr="007F2014">
        <w:rPr>
          <w:sz w:val="28"/>
          <w:szCs w:val="28"/>
          <w:lang w:val="uk-UA"/>
        </w:rPr>
        <w:t>,</w:t>
      </w:r>
      <w:r w:rsidR="001C0189">
        <w:rPr>
          <w:sz w:val="28"/>
          <w:szCs w:val="28"/>
          <w:lang w:val="uk-UA"/>
        </w:rPr>
        <w:t xml:space="preserve"> зазначеної в п.</w:t>
      </w:r>
      <w:r w:rsidR="00580F61" w:rsidRPr="007F2014">
        <w:rPr>
          <w:sz w:val="28"/>
          <w:szCs w:val="28"/>
          <w:lang w:val="uk-UA"/>
        </w:rPr>
        <w:t>1 цього рішення.</w:t>
      </w:r>
    </w:p>
    <w:p w:rsidR="00580F61" w:rsidRPr="007F2014" w:rsidRDefault="00580F61" w:rsidP="00580F61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lastRenderedPageBreak/>
        <w:t xml:space="preserve">3. </w:t>
      </w:r>
      <w:r w:rsidR="00796FF3">
        <w:rPr>
          <w:sz w:val="28"/>
          <w:szCs w:val="28"/>
          <w:lang w:val="uk-UA"/>
        </w:rPr>
        <w:t>Громадянці Фірсі Нелі Іванівні</w:t>
      </w:r>
      <w:r w:rsidRPr="007F2014">
        <w:rPr>
          <w:sz w:val="28"/>
          <w:szCs w:val="28"/>
          <w:lang w:val="uk-UA"/>
        </w:rPr>
        <w:t xml:space="preserve"> укласти договір з Новотроїцькою селищною радою про оплату авансового внеску від вартості земельної ділянки, визначеної за нормативною грошовою оцінкою, для фінансування робіт з проведення експертної грошової оцінки земельної ділянки. </w:t>
      </w:r>
    </w:p>
    <w:p w:rsidR="00053CBC" w:rsidRPr="007F2014" w:rsidRDefault="00580F61" w:rsidP="00580F61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4</w:t>
      </w:r>
      <w:r w:rsidR="00EF2ACD" w:rsidRPr="007F2014">
        <w:rPr>
          <w:sz w:val="28"/>
          <w:szCs w:val="28"/>
          <w:lang w:val="uk-UA"/>
        </w:rPr>
        <w:t xml:space="preserve">. </w:t>
      </w:r>
      <w:r w:rsidR="00053CBC" w:rsidRPr="007F201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F2014">
        <w:rPr>
          <w:sz w:val="28"/>
          <w:szCs w:val="28"/>
          <w:lang w:val="uk-UA"/>
        </w:rPr>
        <w:t xml:space="preserve">селищної ради </w:t>
      </w:r>
      <w:r w:rsidR="00053CBC"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61839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:rsidR="001D12A0" w:rsidRPr="007F2014" w:rsidRDefault="001D12A0" w:rsidP="00580F61">
      <w:pPr>
        <w:ind w:firstLine="708"/>
        <w:jc w:val="both"/>
        <w:rPr>
          <w:sz w:val="28"/>
          <w:szCs w:val="28"/>
          <w:lang w:val="uk-UA"/>
        </w:rPr>
      </w:pPr>
    </w:p>
    <w:p w:rsidR="00871AE5" w:rsidRPr="00024122" w:rsidRDefault="00053CBC" w:rsidP="007F201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F2014">
        <w:rPr>
          <w:sz w:val="28"/>
          <w:szCs w:val="28"/>
          <w:lang w:val="uk-UA"/>
        </w:rPr>
        <w:t>Селищний голова</w:t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Pr="007F2014">
        <w:rPr>
          <w:sz w:val="28"/>
          <w:szCs w:val="28"/>
          <w:lang w:val="uk-UA"/>
        </w:rPr>
        <w:t>Петро ЗБАРОВСЬКИЙ</w:t>
      </w:r>
    </w:p>
    <w:sectPr w:rsidR="00871AE5" w:rsidRPr="00024122" w:rsidSect="00596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1B2" w:rsidRDefault="003871B2" w:rsidP="00223D5D">
      <w:r>
        <w:separator/>
      </w:r>
    </w:p>
  </w:endnote>
  <w:endnote w:type="continuationSeparator" w:id="0">
    <w:p w:rsidR="003871B2" w:rsidRDefault="003871B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Default="00BA169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Default="00BA169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Default="00BA16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1B2" w:rsidRDefault="003871B2" w:rsidP="00223D5D">
      <w:r>
        <w:separator/>
      </w:r>
    </w:p>
  </w:footnote>
  <w:footnote w:type="continuationSeparator" w:id="0">
    <w:p w:rsidR="003871B2" w:rsidRDefault="003871B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Default="00BA169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Pr="00BA1694" w:rsidRDefault="00BA1694" w:rsidP="00BA169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694" w:rsidRDefault="00BA169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50E9"/>
    <w:rsid w:val="0001588E"/>
    <w:rsid w:val="00024122"/>
    <w:rsid w:val="00026ACB"/>
    <w:rsid w:val="00027469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0E5614"/>
    <w:rsid w:val="00147BE3"/>
    <w:rsid w:val="001766BB"/>
    <w:rsid w:val="00182846"/>
    <w:rsid w:val="001B1500"/>
    <w:rsid w:val="001B5009"/>
    <w:rsid w:val="001C0189"/>
    <w:rsid w:val="001C6ACE"/>
    <w:rsid w:val="001D12A0"/>
    <w:rsid w:val="00203371"/>
    <w:rsid w:val="00204417"/>
    <w:rsid w:val="002123E4"/>
    <w:rsid w:val="00220FB5"/>
    <w:rsid w:val="00223D5D"/>
    <w:rsid w:val="002467C2"/>
    <w:rsid w:val="002534BD"/>
    <w:rsid w:val="002654FA"/>
    <w:rsid w:val="00286B84"/>
    <w:rsid w:val="002C1B61"/>
    <w:rsid w:val="002D1CAB"/>
    <w:rsid w:val="002E76CC"/>
    <w:rsid w:val="002F518B"/>
    <w:rsid w:val="003146B7"/>
    <w:rsid w:val="00327380"/>
    <w:rsid w:val="00327D41"/>
    <w:rsid w:val="003367AF"/>
    <w:rsid w:val="00382237"/>
    <w:rsid w:val="003871B2"/>
    <w:rsid w:val="00396EA7"/>
    <w:rsid w:val="003A007B"/>
    <w:rsid w:val="003C3B09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0F61"/>
    <w:rsid w:val="00581D8F"/>
    <w:rsid w:val="00586EC2"/>
    <w:rsid w:val="00596071"/>
    <w:rsid w:val="005A49FE"/>
    <w:rsid w:val="006145F4"/>
    <w:rsid w:val="00630582"/>
    <w:rsid w:val="0063237B"/>
    <w:rsid w:val="00635A38"/>
    <w:rsid w:val="00661839"/>
    <w:rsid w:val="006E48B3"/>
    <w:rsid w:val="006F1CA1"/>
    <w:rsid w:val="007000D0"/>
    <w:rsid w:val="00705216"/>
    <w:rsid w:val="00725302"/>
    <w:rsid w:val="0072735A"/>
    <w:rsid w:val="00747CBB"/>
    <w:rsid w:val="00757CCE"/>
    <w:rsid w:val="0079003E"/>
    <w:rsid w:val="00792233"/>
    <w:rsid w:val="00796FF3"/>
    <w:rsid w:val="007B04AD"/>
    <w:rsid w:val="007B32D5"/>
    <w:rsid w:val="007B7B62"/>
    <w:rsid w:val="007D5AC7"/>
    <w:rsid w:val="007E2BAE"/>
    <w:rsid w:val="007F0197"/>
    <w:rsid w:val="007F2014"/>
    <w:rsid w:val="00800820"/>
    <w:rsid w:val="00820629"/>
    <w:rsid w:val="008262B0"/>
    <w:rsid w:val="00871AE5"/>
    <w:rsid w:val="00884F62"/>
    <w:rsid w:val="00895EAA"/>
    <w:rsid w:val="008A0ADA"/>
    <w:rsid w:val="008B7721"/>
    <w:rsid w:val="008C681C"/>
    <w:rsid w:val="008D5669"/>
    <w:rsid w:val="008F2487"/>
    <w:rsid w:val="0090394E"/>
    <w:rsid w:val="00914966"/>
    <w:rsid w:val="0094586C"/>
    <w:rsid w:val="00960778"/>
    <w:rsid w:val="0097389D"/>
    <w:rsid w:val="009740B7"/>
    <w:rsid w:val="009A7465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D4DBB"/>
    <w:rsid w:val="00B039A5"/>
    <w:rsid w:val="00B04B48"/>
    <w:rsid w:val="00B0698C"/>
    <w:rsid w:val="00B06C64"/>
    <w:rsid w:val="00B15986"/>
    <w:rsid w:val="00B254D9"/>
    <w:rsid w:val="00B27A7E"/>
    <w:rsid w:val="00B665C3"/>
    <w:rsid w:val="00B907F2"/>
    <w:rsid w:val="00BA1528"/>
    <w:rsid w:val="00BA1694"/>
    <w:rsid w:val="00C014B4"/>
    <w:rsid w:val="00C20D73"/>
    <w:rsid w:val="00C35EAD"/>
    <w:rsid w:val="00C36DB5"/>
    <w:rsid w:val="00C6018B"/>
    <w:rsid w:val="00C83389"/>
    <w:rsid w:val="00CA6F22"/>
    <w:rsid w:val="00CC3D2E"/>
    <w:rsid w:val="00CC772F"/>
    <w:rsid w:val="00D06753"/>
    <w:rsid w:val="00D20327"/>
    <w:rsid w:val="00D34354"/>
    <w:rsid w:val="00D40F59"/>
    <w:rsid w:val="00D42DD2"/>
    <w:rsid w:val="00D473F7"/>
    <w:rsid w:val="00D544F3"/>
    <w:rsid w:val="00D60693"/>
    <w:rsid w:val="00D7528E"/>
    <w:rsid w:val="00D928A8"/>
    <w:rsid w:val="00DD4DD2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B2E21"/>
    <w:rsid w:val="00EC234A"/>
    <w:rsid w:val="00ED6743"/>
    <w:rsid w:val="00EE45CA"/>
    <w:rsid w:val="00EF2ACD"/>
    <w:rsid w:val="00F00519"/>
    <w:rsid w:val="00F03F9F"/>
    <w:rsid w:val="00F10AC9"/>
    <w:rsid w:val="00F13AAF"/>
    <w:rsid w:val="00F91B82"/>
    <w:rsid w:val="00F96D36"/>
    <w:rsid w:val="00FA28FA"/>
    <w:rsid w:val="00FB2733"/>
    <w:rsid w:val="00FC4093"/>
    <w:rsid w:val="00FF1E31"/>
    <w:rsid w:val="00FF3278"/>
    <w:rsid w:val="00FF4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D934F"/>
  <w15:docId w15:val="{4ADE7C7B-48F0-4DB7-9B2E-11DBFFCE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C3B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3B09"/>
    <w:rPr>
      <w:rFonts w:asciiTheme="majorHAnsi" w:eastAsiaTheme="majorEastAsia" w:hAnsiTheme="majorHAnsi" w:cstheme="majorBidi"/>
      <w:b/>
      <w:bCs/>
      <w:i/>
      <w:iCs/>
      <w:color w:val="A5B592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2021-12-17T09:12:00Z</cp:lastPrinted>
  <dcterms:created xsi:type="dcterms:W3CDTF">2021-12-16T14:58:00Z</dcterms:created>
  <dcterms:modified xsi:type="dcterms:W3CDTF">2021-12-28T06:49:00Z</dcterms:modified>
</cp:coreProperties>
</file>