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635" w:rsidRPr="00573C4C" w:rsidRDefault="00795635" w:rsidP="00795635">
      <w:pPr>
        <w:tabs>
          <w:tab w:val="left" w:pos="708"/>
          <w:tab w:val="left" w:pos="1416"/>
          <w:tab w:val="left" w:pos="2280"/>
        </w:tabs>
        <w:ind w:left="0" w:hanging="2"/>
        <w:jc w:val="both"/>
        <w:rPr>
          <w:lang w:val="uk-UA" w:eastAsia="ar-SA"/>
        </w:rPr>
      </w:pPr>
      <w:r w:rsidRPr="00573C4C">
        <w:rPr>
          <w:noProof/>
        </w:rPr>
        <w:drawing>
          <wp:anchor distT="0" distB="0" distL="114935" distR="114935" simplePos="0" relativeHeight="251659264" behindDoc="0" locked="0" layoutInCell="1" allowOverlap="1">
            <wp:simplePos x="0" y="0"/>
            <wp:positionH relativeFrom="page">
              <wp:posOffset>3632835</wp:posOffset>
            </wp:positionH>
            <wp:positionV relativeFrom="paragraph">
              <wp:posOffset>-114300</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95635" w:rsidRPr="00573C4C" w:rsidRDefault="00795635" w:rsidP="00795635">
      <w:pPr>
        <w:tabs>
          <w:tab w:val="left" w:pos="708"/>
          <w:tab w:val="left" w:pos="1416"/>
          <w:tab w:val="left" w:pos="2280"/>
        </w:tabs>
        <w:ind w:left="0" w:hanging="2"/>
        <w:jc w:val="both"/>
        <w:rPr>
          <w:lang w:val="uk-UA" w:eastAsia="ar-SA"/>
        </w:rPr>
      </w:pPr>
    </w:p>
    <w:p w:rsidR="00795635" w:rsidRPr="00573C4C" w:rsidRDefault="00795635" w:rsidP="00795635">
      <w:pPr>
        <w:widowControl w:val="0"/>
        <w:shd w:val="clear" w:color="auto" w:fill="FFFFFF"/>
        <w:autoSpaceDE w:val="0"/>
        <w:ind w:left="1" w:hanging="3"/>
        <w:jc w:val="both"/>
        <w:rPr>
          <w:b/>
          <w:bCs/>
          <w:spacing w:val="10"/>
          <w:lang w:val="uk-UA" w:eastAsia="ar-SA"/>
        </w:rPr>
      </w:pPr>
    </w:p>
    <w:p w:rsidR="00795635" w:rsidRPr="00573C4C" w:rsidRDefault="00795635" w:rsidP="00795635">
      <w:pPr>
        <w:widowControl w:val="0"/>
        <w:shd w:val="clear" w:color="auto" w:fill="FFFFFF"/>
        <w:autoSpaceDE w:val="0"/>
        <w:ind w:left="2" w:hanging="4"/>
        <w:jc w:val="center"/>
        <w:rPr>
          <w:b/>
          <w:bCs/>
          <w:spacing w:val="10"/>
          <w:sz w:val="40"/>
          <w:szCs w:val="40"/>
          <w:lang w:val="uk-UA" w:eastAsia="ar-SA"/>
        </w:rPr>
      </w:pPr>
      <w:r w:rsidRPr="00573C4C">
        <w:rPr>
          <w:b/>
          <w:spacing w:val="10"/>
          <w:sz w:val="36"/>
          <w:szCs w:val="36"/>
          <w:lang w:val="uk-UA" w:eastAsia="ar-SA"/>
        </w:rPr>
        <w:t>УКРАЇНА</w:t>
      </w:r>
    </w:p>
    <w:p w:rsidR="00795635" w:rsidRPr="00573C4C" w:rsidRDefault="00795635" w:rsidP="00795635">
      <w:pPr>
        <w:keepNext/>
        <w:tabs>
          <w:tab w:val="num" w:pos="432"/>
        </w:tabs>
        <w:ind w:left="2" w:right="-5" w:hanging="4"/>
        <w:jc w:val="center"/>
        <w:rPr>
          <w:b/>
          <w:bCs/>
          <w:sz w:val="40"/>
          <w:szCs w:val="40"/>
          <w:lang w:val="uk-UA" w:eastAsia="ar-SA"/>
        </w:rPr>
      </w:pPr>
      <w:r>
        <w:rPr>
          <w:b/>
          <w:bCs/>
          <w:sz w:val="40"/>
          <w:szCs w:val="40"/>
          <w:lang w:val="uk-UA" w:eastAsia="ar-SA"/>
        </w:rPr>
        <w:t xml:space="preserve">Новотроїцька селищна </w:t>
      </w:r>
      <w:r w:rsidRPr="00573C4C">
        <w:rPr>
          <w:b/>
          <w:bCs/>
          <w:sz w:val="40"/>
          <w:szCs w:val="40"/>
          <w:lang w:val="uk-UA" w:eastAsia="ar-SA"/>
        </w:rPr>
        <w:t>рада</w:t>
      </w:r>
    </w:p>
    <w:p w:rsidR="00795635" w:rsidRPr="00573C4C" w:rsidRDefault="00795635" w:rsidP="00795635">
      <w:pPr>
        <w:keepNext/>
        <w:tabs>
          <w:tab w:val="num" w:pos="432"/>
        </w:tabs>
        <w:ind w:left="2" w:right="-5" w:hanging="4"/>
        <w:jc w:val="center"/>
        <w:rPr>
          <w:b/>
          <w:bCs/>
          <w:sz w:val="48"/>
          <w:szCs w:val="48"/>
          <w:lang w:val="uk-UA" w:eastAsia="ar-SA"/>
        </w:rPr>
      </w:pPr>
      <w:r w:rsidRPr="00573C4C">
        <w:rPr>
          <w:b/>
          <w:bCs/>
          <w:sz w:val="40"/>
          <w:szCs w:val="40"/>
          <w:lang w:val="uk-UA" w:eastAsia="ar-SA"/>
        </w:rPr>
        <w:t>Генічеського району Херсонської області</w:t>
      </w:r>
    </w:p>
    <w:p w:rsidR="00795635" w:rsidRPr="00573C4C" w:rsidRDefault="00795635" w:rsidP="00795635">
      <w:pPr>
        <w:ind w:left="3" w:hanging="5"/>
        <w:jc w:val="center"/>
        <w:rPr>
          <w:lang w:val="uk-UA" w:eastAsia="ar-SA"/>
        </w:rPr>
      </w:pPr>
      <w:r w:rsidRPr="00573C4C">
        <w:rPr>
          <w:b/>
          <w:bCs/>
          <w:sz w:val="48"/>
          <w:szCs w:val="48"/>
          <w:lang w:val="uk-UA" w:eastAsia="ar-SA"/>
        </w:rPr>
        <w:t>Р І Ш Е Н Н Я</w:t>
      </w:r>
    </w:p>
    <w:p w:rsidR="00795635" w:rsidRPr="00573C4C" w:rsidRDefault="00795635" w:rsidP="00795635">
      <w:pPr>
        <w:ind w:left="0" w:right="-199" w:hanging="2"/>
        <w:jc w:val="center"/>
        <w:rPr>
          <w:b/>
          <w:bCs/>
          <w:sz w:val="16"/>
          <w:szCs w:val="16"/>
          <w:lang w:val="uk-UA" w:eastAsia="ar-SA"/>
        </w:rPr>
      </w:pPr>
      <w:r w:rsidRPr="00573C4C">
        <w:rPr>
          <w:lang w:val="uk-UA" w:eastAsia="ar-SA"/>
        </w:rPr>
        <w:t>(</w:t>
      </w:r>
      <w:r w:rsidRPr="00573C4C">
        <w:rPr>
          <w:b/>
          <w:bCs/>
          <w:lang w:val="uk-UA" w:eastAsia="ar-SA"/>
        </w:rPr>
        <w:t xml:space="preserve">ПРИЙНЯТЕ </w:t>
      </w:r>
      <w:r>
        <w:rPr>
          <w:b/>
          <w:bCs/>
          <w:lang w:val="uk-UA" w:eastAsia="ar-SA"/>
        </w:rPr>
        <w:t>ХХІІІ</w:t>
      </w:r>
      <w:r w:rsidRPr="00573C4C">
        <w:rPr>
          <w:b/>
          <w:bCs/>
          <w:lang w:val="uk-UA" w:eastAsia="ar-SA"/>
        </w:rPr>
        <w:t xml:space="preserve"> СЕСІЄЮ СЕЛИЩНОЇ РАДИ VІІІ СКЛИКАННЯ)</w:t>
      </w:r>
    </w:p>
    <w:p w:rsidR="00F409EE" w:rsidRPr="0026657E" w:rsidRDefault="00795635" w:rsidP="00795635">
      <w:pPr>
        <w:pBdr>
          <w:top w:val="nil"/>
          <w:left w:val="nil"/>
          <w:bottom w:val="nil"/>
          <w:right w:val="nil"/>
          <w:between w:val="nil"/>
        </w:pBdr>
        <w:spacing w:line="240" w:lineRule="auto"/>
        <w:ind w:left="0" w:hanging="2"/>
        <w:rPr>
          <w:color w:val="000000"/>
          <w:sz w:val="28"/>
          <w:szCs w:val="28"/>
          <w:lang w:val="uk-UA"/>
        </w:rPr>
      </w:pPr>
      <w:r w:rsidRPr="00573C4C">
        <w:rPr>
          <w:b/>
          <w:bCs/>
          <w:sz w:val="16"/>
          <w:szCs w:val="16"/>
          <w:lang w:val="uk-UA" w:eastAsia="ar-SA"/>
        </w:rPr>
        <w:t>_______________________________________________________________________________________________________________</w:t>
      </w:r>
      <w:r>
        <w:rPr>
          <w:b/>
          <w:bCs/>
          <w:sz w:val="16"/>
          <w:szCs w:val="16"/>
          <w:lang w:val="uk-UA" w:eastAsia="ar-SA"/>
        </w:rPr>
        <w:t>_____</w:t>
      </w:r>
      <w:r w:rsidR="002C672C" w:rsidRPr="0026657E">
        <w:rPr>
          <w:color w:val="000000"/>
          <w:sz w:val="28"/>
          <w:szCs w:val="28"/>
          <w:lang w:val="uk-UA"/>
        </w:rPr>
        <w:t>в</w:t>
      </w:r>
      <w:r w:rsidR="00AD393F" w:rsidRPr="0026657E">
        <w:rPr>
          <w:color w:val="000000"/>
          <w:sz w:val="28"/>
          <w:szCs w:val="28"/>
          <w:lang w:val="uk-UA"/>
        </w:rPr>
        <w:t>ід</w:t>
      </w:r>
      <w:r w:rsidR="00EA7F2A">
        <w:rPr>
          <w:color w:val="000000"/>
          <w:sz w:val="28"/>
          <w:szCs w:val="28"/>
          <w:lang w:val="uk-UA"/>
        </w:rPr>
        <w:t xml:space="preserve"> 26.01.2022 р.</w:t>
      </w:r>
      <w:r w:rsidR="00AD393F" w:rsidRPr="0026657E">
        <w:rPr>
          <w:color w:val="000000"/>
          <w:sz w:val="28"/>
          <w:szCs w:val="28"/>
          <w:lang w:val="uk-UA"/>
        </w:rPr>
        <w:t xml:space="preserve"> № </w:t>
      </w:r>
      <w:r w:rsidR="00EA7F2A">
        <w:rPr>
          <w:color w:val="000000"/>
          <w:sz w:val="28"/>
          <w:szCs w:val="28"/>
          <w:lang w:val="uk-UA"/>
        </w:rPr>
        <w:t>1306</w:t>
      </w:r>
    </w:p>
    <w:p w:rsidR="00F409EE" w:rsidRPr="0026657E" w:rsidRDefault="00F409EE" w:rsidP="00BC5E83">
      <w:pPr>
        <w:pBdr>
          <w:top w:val="nil"/>
          <w:left w:val="nil"/>
          <w:bottom w:val="nil"/>
          <w:right w:val="nil"/>
          <w:between w:val="nil"/>
        </w:pBdr>
        <w:tabs>
          <w:tab w:val="center" w:pos="4989"/>
          <w:tab w:val="left" w:pos="7719"/>
        </w:tabs>
        <w:spacing w:line="240" w:lineRule="auto"/>
        <w:ind w:left="1" w:right="-199" w:hanging="3"/>
        <w:jc w:val="center"/>
        <w:rPr>
          <w:rFonts w:ascii="Cambria" w:eastAsia="Cambria" w:hAnsi="Cambria" w:cs="Cambria"/>
          <w:color w:val="000000"/>
          <w:sz w:val="32"/>
          <w:szCs w:val="32"/>
          <w:lang w:val="uk-UA"/>
        </w:rPr>
      </w:pPr>
    </w:p>
    <w:p w:rsidR="00F409EE" w:rsidRPr="0026657E" w:rsidRDefault="00AD393F" w:rsidP="00951016">
      <w:pPr>
        <w:pBdr>
          <w:top w:val="nil"/>
          <w:left w:val="nil"/>
          <w:bottom w:val="nil"/>
          <w:right w:val="nil"/>
          <w:between w:val="nil"/>
        </w:pBdr>
        <w:shd w:val="clear" w:color="auto" w:fill="FFFFFF"/>
        <w:spacing w:line="240" w:lineRule="auto"/>
        <w:ind w:left="1" w:right="4534" w:hanging="3"/>
        <w:jc w:val="both"/>
        <w:rPr>
          <w:color w:val="000000"/>
          <w:sz w:val="28"/>
          <w:szCs w:val="28"/>
          <w:lang w:val="uk-UA"/>
        </w:rPr>
      </w:pPr>
      <w:r w:rsidRPr="0026657E">
        <w:rPr>
          <w:color w:val="000000"/>
          <w:sz w:val="28"/>
          <w:szCs w:val="28"/>
          <w:lang w:val="uk-UA"/>
        </w:rPr>
        <w:t xml:space="preserve">Про програму соціально-економічного та культурного розвитку Новотроїцької селищної територіальної громади на 2022-2024 роки </w:t>
      </w:r>
    </w:p>
    <w:p w:rsidR="00F409EE" w:rsidRPr="0026657E" w:rsidRDefault="00F409EE" w:rsidP="00BC5E83">
      <w:pPr>
        <w:pBdr>
          <w:top w:val="nil"/>
          <w:left w:val="nil"/>
          <w:bottom w:val="nil"/>
          <w:right w:val="nil"/>
          <w:between w:val="nil"/>
        </w:pBdr>
        <w:shd w:val="clear" w:color="auto" w:fill="FFFFFF"/>
        <w:spacing w:line="240" w:lineRule="auto"/>
        <w:ind w:left="1" w:right="5385" w:hanging="3"/>
        <w:rPr>
          <w:color w:val="000000"/>
          <w:sz w:val="28"/>
          <w:szCs w:val="28"/>
          <w:lang w:val="uk-UA"/>
        </w:rPr>
      </w:pPr>
    </w:p>
    <w:p w:rsidR="00F409EE" w:rsidRPr="0026657E" w:rsidRDefault="00AD393F" w:rsidP="00BC5E83">
      <w:pPr>
        <w:pBdr>
          <w:top w:val="nil"/>
          <w:left w:val="nil"/>
          <w:bottom w:val="nil"/>
          <w:right w:val="nil"/>
          <w:between w:val="nil"/>
        </w:pBdr>
        <w:spacing w:line="240" w:lineRule="auto"/>
        <w:ind w:left="-2" w:right="-1" w:firstLineChars="0" w:firstLine="853"/>
        <w:jc w:val="both"/>
        <w:rPr>
          <w:color w:val="000000"/>
          <w:sz w:val="28"/>
          <w:szCs w:val="28"/>
          <w:lang w:val="uk-UA"/>
        </w:rPr>
      </w:pPr>
      <w:r w:rsidRPr="0026657E">
        <w:rPr>
          <w:color w:val="000000"/>
          <w:sz w:val="28"/>
          <w:szCs w:val="28"/>
          <w:lang w:val="uk-UA"/>
        </w:rPr>
        <w:t>Керуючись статтями 26, 27 Закону України «Про місцеве самоврядування в Україні», враховуючи рішення виконавчого комітету Новотроїцької селищної ради від</w:t>
      </w:r>
      <w:r w:rsidR="00904838">
        <w:rPr>
          <w:sz w:val="28"/>
          <w:szCs w:val="28"/>
          <w:lang w:val="uk-UA"/>
        </w:rPr>
        <w:t xml:space="preserve"> 26.01</w:t>
      </w:r>
      <w:r w:rsidR="00795635">
        <w:rPr>
          <w:color w:val="000000"/>
          <w:sz w:val="28"/>
          <w:szCs w:val="28"/>
          <w:lang w:val="uk-UA"/>
        </w:rPr>
        <w:t>.2022 р. № 15</w:t>
      </w:r>
      <w:r w:rsidRPr="0026657E">
        <w:rPr>
          <w:sz w:val="28"/>
          <w:szCs w:val="28"/>
          <w:lang w:val="uk-UA"/>
        </w:rPr>
        <w:t>,</w:t>
      </w:r>
      <w:r w:rsidRPr="0026657E">
        <w:rPr>
          <w:color w:val="000000"/>
          <w:sz w:val="28"/>
          <w:szCs w:val="28"/>
          <w:lang w:val="uk-UA"/>
        </w:rPr>
        <w:t xml:space="preserve"> </w:t>
      </w:r>
      <w:r w:rsidR="002C672C" w:rsidRPr="0026657E">
        <w:rPr>
          <w:color w:val="000000"/>
          <w:sz w:val="28"/>
          <w:szCs w:val="28"/>
          <w:lang w:val="uk-UA"/>
        </w:rPr>
        <w:t xml:space="preserve">на підставі подання відділу економічного розвитку, інвестицій та регуляторної діяльності Новотроїцької селищної ради від 24.01.2022 р. № 05-06/04, враховуючи </w:t>
      </w:r>
      <w:r w:rsidRPr="0026657E">
        <w:rPr>
          <w:color w:val="000000"/>
          <w:sz w:val="28"/>
          <w:szCs w:val="28"/>
          <w:lang w:val="uk-UA"/>
        </w:rPr>
        <w:t xml:space="preserve">висновок постійної </w:t>
      </w:r>
      <w:r w:rsidRPr="0026657E">
        <w:rPr>
          <w:color w:val="000000"/>
          <w:sz w:val="28"/>
          <w:szCs w:val="28"/>
          <w:highlight w:val="white"/>
          <w:lang w:val="uk-UA"/>
        </w:rPr>
        <w:t xml:space="preserve">комісії селищної ради </w:t>
      </w:r>
      <w:r w:rsidRPr="0026657E">
        <w:rPr>
          <w:color w:val="000000"/>
          <w:sz w:val="28"/>
          <w:szCs w:val="28"/>
          <w:lang w:val="uk-UA"/>
        </w:rPr>
        <w:t>з</w:t>
      </w:r>
      <w:r w:rsidRPr="0026657E">
        <w:rPr>
          <w:color w:val="000000"/>
          <w:sz w:val="28"/>
          <w:szCs w:val="28"/>
          <w:highlight w:val="white"/>
          <w:lang w:val="uk-UA"/>
        </w:rPr>
        <w:t xml:space="preserve"> питань бюджету, фінансів, планування та економічного розвитку </w:t>
      </w:r>
      <w:r w:rsidRPr="0026657E">
        <w:rPr>
          <w:color w:val="000000"/>
          <w:sz w:val="28"/>
          <w:szCs w:val="28"/>
          <w:lang w:val="uk-UA"/>
        </w:rPr>
        <w:t>від</w:t>
      </w:r>
      <w:r w:rsidR="002C672C" w:rsidRPr="0026657E">
        <w:rPr>
          <w:color w:val="000000"/>
          <w:sz w:val="28"/>
          <w:szCs w:val="28"/>
          <w:lang w:val="uk-UA"/>
        </w:rPr>
        <w:t xml:space="preserve"> 26.01</w:t>
      </w:r>
      <w:r w:rsidRPr="0026657E">
        <w:rPr>
          <w:color w:val="000000"/>
          <w:sz w:val="28"/>
          <w:szCs w:val="28"/>
          <w:lang w:val="uk-UA"/>
        </w:rPr>
        <w:t xml:space="preserve">.2022 р., протокол № </w:t>
      </w:r>
      <w:r w:rsidR="002C672C" w:rsidRPr="0026657E">
        <w:rPr>
          <w:color w:val="000000"/>
          <w:sz w:val="28"/>
          <w:szCs w:val="28"/>
          <w:lang w:val="uk-UA"/>
        </w:rPr>
        <w:t>22</w:t>
      </w:r>
      <w:r w:rsidRPr="0026657E">
        <w:rPr>
          <w:color w:val="000000"/>
          <w:sz w:val="28"/>
          <w:szCs w:val="28"/>
          <w:lang w:val="uk-UA"/>
        </w:rPr>
        <w:t xml:space="preserve">, </w:t>
      </w:r>
      <w:r w:rsidRPr="0026657E">
        <w:rPr>
          <w:color w:val="000000"/>
          <w:sz w:val="28"/>
          <w:szCs w:val="28"/>
          <w:highlight w:val="white"/>
          <w:lang w:val="uk-UA"/>
        </w:rPr>
        <w:t>селищна рада</w:t>
      </w:r>
    </w:p>
    <w:p w:rsidR="00AB269F" w:rsidRDefault="00AD393F" w:rsidP="00BC5E83">
      <w:pPr>
        <w:pBdr>
          <w:top w:val="nil"/>
          <w:left w:val="nil"/>
          <w:bottom w:val="nil"/>
          <w:right w:val="nil"/>
          <w:between w:val="nil"/>
        </w:pBdr>
        <w:spacing w:line="240" w:lineRule="auto"/>
        <w:ind w:left="1" w:hanging="3"/>
        <w:jc w:val="center"/>
        <w:rPr>
          <w:b/>
          <w:color w:val="000000"/>
          <w:sz w:val="28"/>
          <w:szCs w:val="28"/>
          <w:lang w:val="uk-UA"/>
        </w:rPr>
      </w:pPr>
      <w:r w:rsidRPr="0026657E">
        <w:rPr>
          <w:b/>
          <w:color w:val="000000"/>
          <w:sz w:val="28"/>
          <w:szCs w:val="28"/>
          <w:lang w:val="uk-UA"/>
        </w:rPr>
        <w:t>В И Р І Ш И Л А:</w:t>
      </w:r>
    </w:p>
    <w:p w:rsidR="00795635" w:rsidRPr="0026657E" w:rsidRDefault="00795635"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AD393F" w:rsidP="00BC5E83">
      <w:pPr>
        <w:numPr>
          <w:ilvl w:val="0"/>
          <w:numId w:val="9"/>
        </w:numPr>
        <w:pBdr>
          <w:top w:val="nil"/>
          <w:left w:val="nil"/>
          <w:bottom w:val="nil"/>
          <w:right w:val="nil"/>
          <w:between w:val="nil"/>
        </w:pBdr>
        <w:tabs>
          <w:tab w:val="left" w:pos="851"/>
          <w:tab w:val="left" w:pos="993"/>
        </w:tabs>
        <w:spacing w:line="240" w:lineRule="auto"/>
        <w:ind w:leftChars="0" w:left="1" w:right="-1" w:firstLineChars="303" w:firstLine="848"/>
        <w:jc w:val="both"/>
        <w:rPr>
          <w:color w:val="000000"/>
          <w:sz w:val="28"/>
          <w:szCs w:val="28"/>
          <w:lang w:val="uk-UA"/>
        </w:rPr>
      </w:pPr>
      <w:r w:rsidRPr="0026657E">
        <w:rPr>
          <w:color w:val="000000"/>
          <w:sz w:val="28"/>
          <w:szCs w:val="28"/>
          <w:lang w:val="uk-UA"/>
        </w:rPr>
        <w:t>Затвердити</w:t>
      </w:r>
      <w:r w:rsidR="002C672C" w:rsidRPr="0026657E">
        <w:rPr>
          <w:color w:val="000000"/>
          <w:sz w:val="28"/>
          <w:szCs w:val="28"/>
          <w:lang w:val="uk-UA"/>
        </w:rPr>
        <w:t xml:space="preserve"> </w:t>
      </w:r>
      <w:r w:rsidRPr="0026657E">
        <w:rPr>
          <w:color w:val="000000"/>
          <w:sz w:val="28"/>
          <w:szCs w:val="28"/>
          <w:lang w:val="uk-UA"/>
        </w:rPr>
        <w:t xml:space="preserve">програму соціально-економічного та культурного розвитку Новотроїцької селищної територіальної громади на 2022-2024 роки, що додається. </w:t>
      </w:r>
    </w:p>
    <w:p w:rsidR="00F409EE" w:rsidRPr="0026657E" w:rsidRDefault="00AD393F" w:rsidP="00BC5E83">
      <w:pPr>
        <w:numPr>
          <w:ilvl w:val="0"/>
          <w:numId w:val="9"/>
        </w:numPr>
        <w:pBdr>
          <w:top w:val="nil"/>
          <w:left w:val="nil"/>
          <w:bottom w:val="nil"/>
          <w:right w:val="nil"/>
          <w:between w:val="nil"/>
        </w:pBdr>
        <w:tabs>
          <w:tab w:val="left" w:pos="851"/>
          <w:tab w:val="left" w:pos="993"/>
        </w:tabs>
        <w:spacing w:line="240" w:lineRule="auto"/>
        <w:ind w:leftChars="0" w:left="1" w:right="-1" w:firstLineChars="303" w:firstLine="848"/>
        <w:jc w:val="both"/>
        <w:rPr>
          <w:color w:val="000000"/>
          <w:sz w:val="28"/>
          <w:szCs w:val="28"/>
          <w:lang w:val="uk-UA"/>
        </w:rPr>
      </w:pPr>
      <w:r w:rsidRPr="0026657E">
        <w:rPr>
          <w:color w:val="000000"/>
          <w:sz w:val="28"/>
          <w:szCs w:val="28"/>
          <w:lang w:val="uk-UA"/>
        </w:rPr>
        <w:t>Виконавцям Програми забезпечити надання звіту про стан виконання заходів Програми до відділу економічного розвитку, інвестицій та регуляторної діяльності Новотроїцької селищної ради до 10 січня наступного за звітним роком.</w:t>
      </w:r>
    </w:p>
    <w:p w:rsidR="00F409EE" w:rsidRPr="0026657E" w:rsidRDefault="00AD393F" w:rsidP="00BC5E83">
      <w:pPr>
        <w:numPr>
          <w:ilvl w:val="0"/>
          <w:numId w:val="9"/>
        </w:numPr>
        <w:pBdr>
          <w:top w:val="nil"/>
          <w:left w:val="nil"/>
          <w:bottom w:val="nil"/>
          <w:right w:val="nil"/>
          <w:between w:val="nil"/>
        </w:pBdr>
        <w:tabs>
          <w:tab w:val="left" w:pos="851"/>
          <w:tab w:val="left" w:pos="993"/>
        </w:tabs>
        <w:spacing w:line="240" w:lineRule="auto"/>
        <w:ind w:leftChars="0" w:left="1" w:right="-1" w:firstLineChars="303" w:firstLine="848"/>
        <w:jc w:val="both"/>
        <w:rPr>
          <w:color w:val="000000"/>
          <w:sz w:val="28"/>
          <w:szCs w:val="28"/>
          <w:lang w:val="uk-UA"/>
        </w:rPr>
      </w:pPr>
      <w:r w:rsidRPr="0026657E">
        <w:rPr>
          <w:color w:val="000000"/>
          <w:sz w:val="28"/>
          <w:szCs w:val="28"/>
          <w:lang w:val="uk-UA"/>
        </w:rPr>
        <w:t>Відділу економічного розвитку, інвестицій та регуляторної діяльності Новотроїцької селищної ради узагальнити інформацію та звітувати перед селищною радою про стан виконання Програми до 15 лютого наступного за звітним року.</w:t>
      </w:r>
    </w:p>
    <w:p w:rsidR="00F409EE" w:rsidRPr="0026657E" w:rsidRDefault="00AD393F" w:rsidP="00BC5E83">
      <w:pPr>
        <w:numPr>
          <w:ilvl w:val="0"/>
          <w:numId w:val="9"/>
        </w:numPr>
        <w:pBdr>
          <w:top w:val="nil"/>
          <w:left w:val="nil"/>
          <w:bottom w:val="nil"/>
          <w:right w:val="nil"/>
          <w:between w:val="nil"/>
        </w:pBdr>
        <w:tabs>
          <w:tab w:val="left" w:pos="851"/>
          <w:tab w:val="left" w:pos="993"/>
        </w:tabs>
        <w:spacing w:line="240" w:lineRule="auto"/>
        <w:ind w:leftChars="0" w:left="1" w:right="-1" w:firstLineChars="303" w:firstLine="848"/>
        <w:jc w:val="both"/>
        <w:rPr>
          <w:color w:val="000000"/>
          <w:sz w:val="28"/>
          <w:szCs w:val="28"/>
          <w:lang w:val="uk-UA"/>
        </w:rPr>
      </w:pPr>
      <w:r w:rsidRPr="0026657E">
        <w:rPr>
          <w:color w:val="000000"/>
          <w:sz w:val="28"/>
          <w:szCs w:val="28"/>
          <w:lang w:val="uk-UA"/>
        </w:rPr>
        <w:t>Контроль за виконанням цього рішення покласти на постійну комісію селищної ради з питань бюджету, фінансів, планування та економічного розвитку.</w:t>
      </w:r>
    </w:p>
    <w:p w:rsidR="00F409EE" w:rsidRDefault="00F409EE" w:rsidP="00BC5E83">
      <w:pPr>
        <w:pBdr>
          <w:top w:val="nil"/>
          <w:left w:val="nil"/>
          <w:bottom w:val="nil"/>
          <w:right w:val="nil"/>
          <w:between w:val="nil"/>
        </w:pBdr>
        <w:spacing w:line="240" w:lineRule="auto"/>
        <w:ind w:left="1" w:right="-1" w:hanging="3"/>
        <w:jc w:val="both"/>
        <w:rPr>
          <w:color w:val="000000"/>
          <w:sz w:val="28"/>
          <w:szCs w:val="28"/>
          <w:lang w:val="uk-UA"/>
        </w:rPr>
      </w:pPr>
    </w:p>
    <w:p w:rsidR="00795635" w:rsidRDefault="00795635" w:rsidP="00BC5E83">
      <w:pPr>
        <w:pBdr>
          <w:top w:val="nil"/>
          <w:left w:val="nil"/>
          <w:bottom w:val="nil"/>
          <w:right w:val="nil"/>
          <w:between w:val="nil"/>
        </w:pBdr>
        <w:spacing w:line="240" w:lineRule="auto"/>
        <w:ind w:left="1" w:right="-1" w:hanging="3"/>
        <w:jc w:val="both"/>
        <w:rPr>
          <w:color w:val="000000"/>
          <w:sz w:val="28"/>
          <w:szCs w:val="28"/>
          <w:lang w:val="uk-UA"/>
        </w:rPr>
      </w:pPr>
    </w:p>
    <w:p w:rsidR="00F409EE" w:rsidRPr="0026657E" w:rsidRDefault="00AD393F" w:rsidP="00BC5E83">
      <w:pPr>
        <w:pBdr>
          <w:top w:val="nil"/>
          <w:left w:val="nil"/>
          <w:bottom w:val="nil"/>
          <w:right w:val="nil"/>
          <w:between w:val="nil"/>
        </w:pBdr>
        <w:spacing w:line="240" w:lineRule="auto"/>
        <w:ind w:left="1" w:right="-1" w:hanging="3"/>
        <w:jc w:val="both"/>
        <w:rPr>
          <w:color w:val="000000"/>
          <w:sz w:val="28"/>
          <w:szCs w:val="28"/>
          <w:lang w:val="uk-UA"/>
        </w:rPr>
      </w:pPr>
      <w:r w:rsidRPr="0026657E">
        <w:rPr>
          <w:color w:val="000000"/>
          <w:sz w:val="28"/>
          <w:szCs w:val="28"/>
          <w:lang w:val="uk-UA"/>
        </w:rPr>
        <w:t>Селищний голова</w:t>
      </w:r>
      <w:r w:rsidRPr="0026657E">
        <w:rPr>
          <w:color w:val="000000"/>
          <w:sz w:val="28"/>
          <w:szCs w:val="28"/>
          <w:lang w:val="uk-UA"/>
        </w:rPr>
        <w:tab/>
      </w:r>
      <w:r w:rsidRPr="0026657E">
        <w:rPr>
          <w:color w:val="000000"/>
          <w:sz w:val="28"/>
          <w:szCs w:val="28"/>
          <w:lang w:val="uk-UA"/>
        </w:rPr>
        <w:tab/>
      </w:r>
      <w:r w:rsidRPr="0026657E">
        <w:rPr>
          <w:color w:val="000000"/>
          <w:sz w:val="28"/>
          <w:szCs w:val="28"/>
          <w:lang w:val="uk-UA"/>
        </w:rPr>
        <w:tab/>
      </w:r>
      <w:r w:rsidRPr="0026657E">
        <w:rPr>
          <w:color w:val="000000"/>
          <w:sz w:val="28"/>
          <w:szCs w:val="28"/>
          <w:lang w:val="uk-UA"/>
        </w:rPr>
        <w:tab/>
      </w:r>
      <w:r w:rsidR="00AB269F">
        <w:rPr>
          <w:color w:val="000000"/>
          <w:sz w:val="28"/>
          <w:szCs w:val="28"/>
          <w:lang w:val="uk-UA"/>
        </w:rPr>
        <w:tab/>
      </w:r>
      <w:r w:rsidRPr="0026657E">
        <w:rPr>
          <w:color w:val="000000"/>
          <w:sz w:val="28"/>
          <w:szCs w:val="28"/>
          <w:lang w:val="uk-UA"/>
        </w:rPr>
        <w:tab/>
      </w:r>
      <w:r w:rsidRPr="0026657E">
        <w:rPr>
          <w:color w:val="000000"/>
          <w:sz w:val="28"/>
          <w:szCs w:val="28"/>
          <w:lang w:val="uk-UA"/>
        </w:rPr>
        <w:tab/>
        <w:t>Петро ЗБАРОВСЬКИЙ</w:t>
      </w:r>
    </w:p>
    <w:p w:rsidR="00F409EE" w:rsidRPr="0026657E" w:rsidRDefault="00AD393F" w:rsidP="00AD393F">
      <w:pPr>
        <w:pBdr>
          <w:top w:val="nil"/>
          <w:left w:val="nil"/>
          <w:bottom w:val="nil"/>
          <w:right w:val="nil"/>
          <w:between w:val="nil"/>
        </w:pBdr>
        <w:spacing w:line="240" w:lineRule="auto"/>
        <w:ind w:leftChars="2243" w:left="5385" w:hanging="2"/>
        <w:rPr>
          <w:color w:val="000000"/>
          <w:sz w:val="28"/>
          <w:szCs w:val="28"/>
          <w:lang w:val="uk-UA"/>
        </w:rPr>
      </w:pPr>
      <w:r w:rsidRPr="0026657E">
        <w:rPr>
          <w:lang w:val="uk-UA"/>
        </w:rPr>
        <w:br w:type="page"/>
      </w:r>
      <w:r w:rsidRPr="0026657E">
        <w:rPr>
          <w:color w:val="000000"/>
          <w:sz w:val="28"/>
          <w:szCs w:val="28"/>
          <w:lang w:val="uk-UA"/>
        </w:rPr>
        <w:lastRenderedPageBreak/>
        <w:t>Додаток</w:t>
      </w:r>
    </w:p>
    <w:p w:rsidR="00F409EE" w:rsidRPr="0026657E" w:rsidRDefault="00AD393F" w:rsidP="00AD393F">
      <w:pPr>
        <w:pBdr>
          <w:top w:val="nil"/>
          <w:left w:val="nil"/>
          <w:bottom w:val="nil"/>
          <w:right w:val="nil"/>
          <w:between w:val="nil"/>
        </w:pBdr>
        <w:spacing w:line="240" w:lineRule="auto"/>
        <w:ind w:leftChars="2243" w:left="5386" w:hanging="3"/>
        <w:rPr>
          <w:color w:val="000000"/>
          <w:sz w:val="28"/>
          <w:szCs w:val="28"/>
          <w:lang w:val="uk-UA"/>
        </w:rPr>
      </w:pPr>
      <w:r w:rsidRPr="0026657E">
        <w:rPr>
          <w:color w:val="000000"/>
          <w:sz w:val="28"/>
          <w:szCs w:val="28"/>
          <w:lang w:val="uk-UA"/>
        </w:rPr>
        <w:tab/>
        <w:t>до рішення сесії селищної ради</w:t>
      </w:r>
    </w:p>
    <w:p w:rsidR="00F409EE" w:rsidRPr="0026657E" w:rsidRDefault="00AD393F" w:rsidP="00AD393F">
      <w:pPr>
        <w:pBdr>
          <w:top w:val="nil"/>
          <w:left w:val="nil"/>
          <w:bottom w:val="nil"/>
          <w:right w:val="nil"/>
          <w:between w:val="nil"/>
        </w:pBdr>
        <w:spacing w:line="240" w:lineRule="auto"/>
        <w:ind w:leftChars="2243" w:left="5386" w:hanging="3"/>
        <w:rPr>
          <w:color w:val="000000"/>
          <w:sz w:val="28"/>
          <w:szCs w:val="28"/>
          <w:lang w:val="uk-UA"/>
        </w:rPr>
      </w:pPr>
      <w:r w:rsidRPr="0026657E">
        <w:rPr>
          <w:color w:val="000000"/>
          <w:sz w:val="28"/>
          <w:szCs w:val="28"/>
          <w:lang w:val="uk-UA"/>
        </w:rPr>
        <w:tab/>
        <w:t>від</w:t>
      </w:r>
      <w:r w:rsidR="00D46679">
        <w:rPr>
          <w:color w:val="000000"/>
          <w:sz w:val="28"/>
          <w:szCs w:val="28"/>
          <w:lang w:val="uk-UA"/>
        </w:rPr>
        <w:t xml:space="preserve"> 26.01.2022 р.</w:t>
      </w:r>
      <w:r w:rsidR="002C672C" w:rsidRPr="0026657E">
        <w:rPr>
          <w:color w:val="000000"/>
          <w:sz w:val="28"/>
          <w:szCs w:val="28"/>
          <w:lang w:val="uk-UA"/>
        </w:rPr>
        <w:t xml:space="preserve"> </w:t>
      </w:r>
      <w:r w:rsidRPr="0026657E">
        <w:rPr>
          <w:color w:val="000000"/>
          <w:sz w:val="28"/>
          <w:szCs w:val="28"/>
          <w:lang w:val="uk-UA"/>
        </w:rPr>
        <w:t xml:space="preserve">№ </w:t>
      </w:r>
      <w:r w:rsidR="00D46679">
        <w:rPr>
          <w:color w:val="000000"/>
          <w:sz w:val="28"/>
          <w:szCs w:val="28"/>
          <w:lang w:val="uk-UA"/>
        </w:rPr>
        <w:t>1306</w:t>
      </w:r>
      <w:bookmarkStart w:id="0" w:name="_GoBack"/>
      <w:bookmarkEnd w:id="0"/>
    </w:p>
    <w:p w:rsidR="00F409EE" w:rsidRPr="0026657E" w:rsidRDefault="00F409EE"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F409EE" w:rsidP="00BC5E83">
      <w:pPr>
        <w:pBdr>
          <w:top w:val="nil"/>
          <w:left w:val="nil"/>
          <w:bottom w:val="nil"/>
          <w:right w:val="nil"/>
          <w:between w:val="nil"/>
        </w:pBdr>
        <w:spacing w:line="240" w:lineRule="auto"/>
        <w:ind w:left="2" w:hanging="4"/>
        <w:jc w:val="center"/>
        <w:rPr>
          <w:color w:val="000000"/>
          <w:sz w:val="44"/>
          <w:szCs w:val="44"/>
          <w:lang w:val="uk-UA"/>
        </w:rPr>
      </w:pPr>
    </w:p>
    <w:p w:rsidR="00F409EE" w:rsidRPr="0026657E" w:rsidRDefault="00F409EE" w:rsidP="00BC5E83">
      <w:pPr>
        <w:pBdr>
          <w:top w:val="nil"/>
          <w:left w:val="nil"/>
          <w:bottom w:val="nil"/>
          <w:right w:val="nil"/>
          <w:between w:val="nil"/>
        </w:pBdr>
        <w:spacing w:line="240" w:lineRule="auto"/>
        <w:ind w:left="2" w:hanging="4"/>
        <w:jc w:val="center"/>
        <w:rPr>
          <w:color w:val="000000"/>
          <w:sz w:val="44"/>
          <w:szCs w:val="44"/>
          <w:lang w:val="uk-UA"/>
        </w:rPr>
      </w:pPr>
    </w:p>
    <w:p w:rsidR="00F409EE" w:rsidRPr="0026657E" w:rsidRDefault="00F409EE" w:rsidP="00BC5E83">
      <w:pPr>
        <w:pBdr>
          <w:top w:val="nil"/>
          <w:left w:val="nil"/>
          <w:bottom w:val="nil"/>
          <w:right w:val="nil"/>
          <w:between w:val="nil"/>
        </w:pBdr>
        <w:spacing w:line="240" w:lineRule="auto"/>
        <w:ind w:left="2" w:hanging="4"/>
        <w:jc w:val="center"/>
        <w:rPr>
          <w:color w:val="000000"/>
          <w:sz w:val="44"/>
          <w:szCs w:val="44"/>
          <w:lang w:val="uk-UA"/>
        </w:rPr>
      </w:pPr>
    </w:p>
    <w:p w:rsidR="00F409EE" w:rsidRPr="0026657E" w:rsidRDefault="00F409EE" w:rsidP="00BC5E83">
      <w:pPr>
        <w:pBdr>
          <w:top w:val="nil"/>
          <w:left w:val="nil"/>
          <w:bottom w:val="nil"/>
          <w:right w:val="nil"/>
          <w:between w:val="nil"/>
        </w:pBdr>
        <w:spacing w:line="240" w:lineRule="auto"/>
        <w:ind w:left="2" w:hanging="4"/>
        <w:jc w:val="center"/>
        <w:rPr>
          <w:color w:val="000000"/>
          <w:sz w:val="44"/>
          <w:szCs w:val="44"/>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both"/>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AD393F" w:rsidP="00BC5E83">
      <w:pPr>
        <w:pBdr>
          <w:top w:val="nil"/>
          <w:left w:val="nil"/>
          <w:bottom w:val="nil"/>
          <w:right w:val="nil"/>
          <w:between w:val="nil"/>
        </w:pBdr>
        <w:shd w:val="clear" w:color="auto" w:fill="FFFFFF"/>
        <w:spacing w:line="240" w:lineRule="auto"/>
        <w:ind w:left="2" w:hanging="4"/>
        <w:jc w:val="center"/>
        <w:rPr>
          <w:color w:val="000000"/>
          <w:sz w:val="36"/>
          <w:szCs w:val="36"/>
          <w:lang w:val="uk-UA"/>
        </w:rPr>
      </w:pPr>
      <w:r w:rsidRPr="0026657E">
        <w:rPr>
          <w:b/>
          <w:color w:val="000000"/>
          <w:sz w:val="36"/>
          <w:szCs w:val="36"/>
          <w:lang w:val="uk-UA"/>
        </w:rPr>
        <w:t>ПРОГРАМА</w:t>
      </w:r>
    </w:p>
    <w:p w:rsidR="00F409EE" w:rsidRPr="0026657E" w:rsidRDefault="00AD393F" w:rsidP="00BC5E83">
      <w:pPr>
        <w:pBdr>
          <w:top w:val="nil"/>
          <w:left w:val="nil"/>
          <w:bottom w:val="nil"/>
          <w:right w:val="nil"/>
          <w:between w:val="nil"/>
        </w:pBdr>
        <w:shd w:val="clear" w:color="auto" w:fill="FFFFFF"/>
        <w:spacing w:line="240" w:lineRule="auto"/>
        <w:ind w:left="2" w:hanging="4"/>
        <w:jc w:val="center"/>
        <w:rPr>
          <w:color w:val="000000"/>
          <w:sz w:val="36"/>
          <w:szCs w:val="36"/>
          <w:lang w:val="uk-UA"/>
        </w:rPr>
      </w:pPr>
      <w:r w:rsidRPr="0026657E">
        <w:rPr>
          <w:b/>
          <w:color w:val="000000"/>
          <w:sz w:val="36"/>
          <w:szCs w:val="36"/>
          <w:lang w:val="uk-UA"/>
        </w:rPr>
        <w:t>соціально-економічного та культурного розвитку Новотроїцької селищної територіальної громади</w:t>
      </w:r>
    </w:p>
    <w:p w:rsidR="00F409EE" w:rsidRPr="0026657E" w:rsidRDefault="00AD393F" w:rsidP="00BC5E83">
      <w:pPr>
        <w:pBdr>
          <w:top w:val="nil"/>
          <w:left w:val="nil"/>
          <w:bottom w:val="nil"/>
          <w:right w:val="nil"/>
          <w:between w:val="nil"/>
        </w:pBdr>
        <w:shd w:val="clear" w:color="auto" w:fill="FFFFFF"/>
        <w:spacing w:line="240" w:lineRule="auto"/>
        <w:ind w:left="2" w:hanging="4"/>
        <w:jc w:val="center"/>
        <w:rPr>
          <w:color w:val="000000"/>
          <w:sz w:val="36"/>
          <w:szCs w:val="36"/>
          <w:lang w:val="uk-UA"/>
        </w:rPr>
      </w:pPr>
      <w:r w:rsidRPr="0026657E">
        <w:rPr>
          <w:b/>
          <w:color w:val="000000"/>
          <w:sz w:val="36"/>
          <w:szCs w:val="36"/>
          <w:lang w:val="uk-UA"/>
        </w:rPr>
        <w:t xml:space="preserve">на 2022-2024 роки </w:t>
      </w:r>
    </w:p>
    <w:p w:rsidR="00F409EE" w:rsidRPr="0026657E" w:rsidRDefault="00F409EE" w:rsidP="00BC5E83">
      <w:pPr>
        <w:pBdr>
          <w:top w:val="nil"/>
          <w:left w:val="nil"/>
          <w:bottom w:val="nil"/>
          <w:right w:val="nil"/>
          <w:between w:val="nil"/>
        </w:pBdr>
        <w:shd w:val="clear" w:color="auto" w:fill="FFFFFF"/>
        <w:spacing w:line="240" w:lineRule="auto"/>
        <w:ind w:left="2" w:hanging="4"/>
        <w:jc w:val="center"/>
        <w:rPr>
          <w:color w:val="000000"/>
          <w:sz w:val="36"/>
          <w:szCs w:val="36"/>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AD393F" w:rsidP="00BC5E83">
      <w:pPr>
        <w:pBdr>
          <w:top w:val="nil"/>
          <w:left w:val="nil"/>
          <w:bottom w:val="nil"/>
          <w:right w:val="nil"/>
          <w:between w:val="nil"/>
        </w:pBdr>
        <w:spacing w:after="200" w:line="276" w:lineRule="auto"/>
        <w:ind w:left="0" w:hanging="2"/>
        <w:jc w:val="center"/>
        <w:rPr>
          <w:color w:val="000000"/>
          <w:sz w:val="28"/>
          <w:szCs w:val="28"/>
          <w:lang w:val="uk-UA"/>
        </w:rPr>
      </w:pPr>
      <w:r w:rsidRPr="0026657E">
        <w:rPr>
          <w:lang w:val="uk-UA"/>
        </w:rPr>
        <w:br w:type="page"/>
      </w:r>
      <w:r w:rsidRPr="0026657E">
        <w:rPr>
          <w:b/>
          <w:color w:val="000000"/>
          <w:sz w:val="28"/>
          <w:szCs w:val="28"/>
          <w:lang w:val="uk-UA"/>
        </w:rPr>
        <w:lastRenderedPageBreak/>
        <w:t>ЗМІСТ</w:t>
      </w:r>
    </w:p>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 xml:space="preserve">програми соціально-економічного та культурного розвитку Новотроїцької селищної територіальної громади на 2022-2024 роки </w:t>
      </w:r>
    </w:p>
    <w:p w:rsidR="00F409EE" w:rsidRPr="0026657E" w:rsidRDefault="00AD393F" w:rsidP="00BC5E83">
      <w:pPr>
        <w:pBdr>
          <w:top w:val="nil"/>
          <w:left w:val="nil"/>
          <w:bottom w:val="nil"/>
          <w:right w:val="nil"/>
          <w:between w:val="nil"/>
        </w:pBdr>
        <w:spacing w:line="240" w:lineRule="auto"/>
        <w:ind w:left="1" w:right="-6" w:hanging="3"/>
        <w:jc w:val="both"/>
        <w:rPr>
          <w:color w:val="000000"/>
          <w:sz w:val="28"/>
          <w:szCs w:val="28"/>
          <w:lang w:val="uk-UA"/>
        </w:rPr>
      </w:pP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p>
    <w:tbl>
      <w:tblPr>
        <w:tblStyle w:val="afff0"/>
        <w:tblW w:w="98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8100"/>
        <w:gridCol w:w="720"/>
      </w:tblGrid>
      <w:tr w:rsidR="00F409EE" w:rsidRPr="0026657E">
        <w:tc>
          <w:tcPr>
            <w:tcW w:w="988" w:type="dxa"/>
          </w:tcPr>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pPr>
          </w:p>
        </w:tc>
        <w:tc>
          <w:tcPr>
            <w:tcW w:w="8100"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both"/>
              <w:rPr>
                <w:color w:val="000000"/>
                <w:sz w:val="28"/>
                <w:szCs w:val="28"/>
                <w:lang w:val="uk-UA"/>
              </w:rPr>
            </w:pPr>
            <w:r w:rsidRPr="0026657E">
              <w:rPr>
                <w:b/>
                <w:color w:val="000000"/>
                <w:sz w:val="28"/>
                <w:szCs w:val="28"/>
                <w:lang w:val="uk-UA"/>
              </w:rPr>
              <w:t xml:space="preserve">ВСТУП </w:t>
            </w:r>
          </w:p>
        </w:tc>
        <w:tc>
          <w:tcPr>
            <w:tcW w:w="720" w:type="dxa"/>
          </w:tcPr>
          <w:p w:rsidR="00F409EE" w:rsidRPr="0026657E" w:rsidRDefault="00F409EE"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І.</w:t>
            </w:r>
          </w:p>
        </w:tc>
        <w:tc>
          <w:tcPr>
            <w:tcW w:w="8100" w:type="dxa"/>
          </w:tcPr>
          <w:p w:rsidR="00F409EE" w:rsidRPr="0026657E" w:rsidRDefault="00AD393F" w:rsidP="00BC5E83">
            <w:pPr>
              <w:pBdr>
                <w:top w:val="nil"/>
                <w:left w:val="nil"/>
                <w:bottom w:val="nil"/>
                <w:right w:val="nil"/>
                <w:between w:val="nil"/>
              </w:pBdr>
              <w:spacing w:line="240" w:lineRule="auto"/>
              <w:ind w:left="1" w:hanging="3"/>
              <w:rPr>
                <w:color w:val="000000"/>
                <w:sz w:val="28"/>
                <w:szCs w:val="28"/>
                <w:lang w:val="uk-UA"/>
              </w:rPr>
            </w:pPr>
            <w:r w:rsidRPr="0026657E">
              <w:rPr>
                <w:b/>
                <w:color w:val="000000"/>
                <w:sz w:val="28"/>
                <w:szCs w:val="28"/>
                <w:lang w:val="uk-UA"/>
              </w:rPr>
              <w:t>Аналіз економічного та соціального розвитку громади у 2021 році</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ІІ.</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Мета, завдання та заходи розвитку територіальної громади у 2022-2024 роках</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РОЗВИТОК РЕАЛЬНОГО СЕКТОРУ ЕКОНОМІКИ</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Агропромисловий комплекс, продовольча безпека та розвиток земельних відносин</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Інвестиційна діяльність</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1.3.</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 xml:space="preserve">Транспорт та дорожнє господарство </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1.4.</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Розвиток підприємництва</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СТАНДАРТИ ЖИТТЯ НАСЕЛЕННЯ</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Грошові доходи населення та ринок праці</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Соціальний захист населення</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rsidTr="00AA7D6C">
        <w:trPr>
          <w:trHeight w:val="362"/>
        </w:trPr>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2.3.</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Охорона здоров'я</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2.4.</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Освіта</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2.5</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Підтримка сім’ї, дітей та молоді, розвиток фізичної культури та спорту</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2.6.</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Культура</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2.7.</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Житлово-комунальне господарство</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951016" w:rsidRDefault="00951016" w:rsidP="00BC5E83">
            <w:pPr>
              <w:pBdr>
                <w:top w:val="nil"/>
                <w:left w:val="nil"/>
                <w:bottom w:val="nil"/>
                <w:right w:val="nil"/>
                <w:between w:val="nil"/>
              </w:pBdr>
              <w:spacing w:line="240" w:lineRule="auto"/>
              <w:ind w:left="1" w:hanging="3"/>
              <w:jc w:val="center"/>
              <w:rPr>
                <w:b/>
                <w:color w:val="000000"/>
                <w:sz w:val="28"/>
                <w:szCs w:val="28"/>
                <w:lang w:val="uk-UA"/>
              </w:rPr>
            </w:pPr>
            <w:r w:rsidRPr="00951016">
              <w:rPr>
                <w:b/>
                <w:color w:val="000000"/>
                <w:sz w:val="28"/>
                <w:szCs w:val="28"/>
                <w:lang w:val="uk-UA"/>
              </w:rPr>
              <w:t>ІІІ.</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ЕФЕКТИВНЕ УПРАВЛІННЯ У СФЕРІ РЕГІОНАЛЬНОГО РОЗВИТКУ</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3.1.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Наповнення бюджету, оптимізація і контроль бюджетних витрат</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3.2.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Підвищення обороноздатності та безпеки населення Новотроїцької територіальної громади</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ІV.</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Додатки до програми соціального-економічного та культурного розвитку Новотроїцької селищної територіальної громади на 2022-2024 роки</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951016" w:rsidP="00BC5E83">
            <w:pPr>
              <w:pBdr>
                <w:top w:val="nil"/>
                <w:left w:val="nil"/>
                <w:bottom w:val="nil"/>
                <w:right w:val="nil"/>
                <w:between w:val="nil"/>
              </w:pBdr>
              <w:spacing w:line="240" w:lineRule="auto"/>
              <w:ind w:left="1" w:hanging="3"/>
              <w:jc w:val="center"/>
              <w:rPr>
                <w:color w:val="000000"/>
                <w:sz w:val="28"/>
                <w:szCs w:val="28"/>
                <w:lang w:val="uk-UA"/>
              </w:rPr>
            </w:pPr>
            <w:r>
              <w:rPr>
                <w:color w:val="000000"/>
                <w:sz w:val="28"/>
                <w:szCs w:val="28"/>
                <w:lang w:val="uk-UA"/>
              </w:rPr>
              <w:t>4.</w:t>
            </w:r>
            <w:r w:rsidR="00AD393F" w:rsidRPr="0026657E">
              <w:rPr>
                <w:color w:val="000000"/>
                <w:sz w:val="28"/>
                <w:szCs w:val="28"/>
                <w:lang w:val="uk-UA"/>
              </w:rPr>
              <w:t>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Перелік прогнозних макропоказників економічного і соціального розвитку Новотроїцької селищної територіальної громади до 2024 року</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951016" w:rsidP="00BC5E83">
            <w:pPr>
              <w:pBdr>
                <w:top w:val="nil"/>
                <w:left w:val="nil"/>
                <w:bottom w:val="nil"/>
                <w:right w:val="nil"/>
                <w:between w:val="nil"/>
              </w:pBdr>
              <w:spacing w:line="240" w:lineRule="auto"/>
              <w:ind w:left="1" w:hanging="3"/>
              <w:jc w:val="center"/>
              <w:rPr>
                <w:color w:val="000000"/>
                <w:sz w:val="28"/>
                <w:szCs w:val="28"/>
                <w:lang w:val="uk-UA"/>
              </w:rPr>
            </w:pPr>
            <w:r>
              <w:rPr>
                <w:color w:val="000000"/>
                <w:sz w:val="28"/>
                <w:szCs w:val="28"/>
                <w:lang w:val="uk-UA"/>
              </w:rPr>
              <w:t>4.</w:t>
            </w:r>
            <w:r w:rsidR="00AD393F" w:rsidRPr="0026657E">
              <w:rPr>
                <w:color w:val="000000"/>
                <w:sz w:val="28"/>
                <w:szCs w:val="28"/>
                <w:lang w:val="uk-UA"/>
              </w:rPr>
              <w:t>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Перелік пріоритетних інвестиційних проєктів, що пропонуються до реалізації у 2022-2024 роках</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951016" w:rsidP="00BC5E83">
            <w:pPr>
              <w:pBdr>
                <w:top w:val="nil"/>
                <w:left w:val="nil"/>
                <w:bottom w:val="nil"/>
                <w:right w:val="nil"/>
                <w:between w:val="nil"/>
              </w:pBdr>
              <w:spacing w:line="240" w:lineRule="auto"/>
              <w:ind w:left="1" w:hanging="3"/>
              <w:jc w:val="center"/>
              <w:rPr>
                <w:color w:val="000000"/>
                <w:sz w:val="28"/>
                <w:szCs w:val="28"/>
                <w:lang w:val="uk-UA"/>
              </w:rPr>
            </w:pPr>
            <w:r>
              <w:rPr>
                <w:color w:val="000000"/>
                <w:sz w:val="28"/>
                <w:szCs w:val="28"/>
                <w:lang w:val="uk-UA"/>
              </w:rPr>
              <w:t>4.</w:t>
            </w:r>
            <w:r w:rsidR="00AD393F" w:rsidRPr="0026657E">
              <w:rPr>
                <w:color w:val="000000"/>
                <w:sz w:val="28"/>
                <w:szCs w:val="28"/>
                <w:lang w:val="uk-UA"/>
              </w:rPr>
              <w:t>3.</w:t>
            </w:r>
          </w:p>
        </w:tc>
        <w:tc>
          <w:tcPr>
            <w:tcW w:w="8100" w:type="dxa"/>
          </w:tcPr>
          <w:p w:rsidR="00F409EE" w:rsidRPr="0026657E" w:rsidRDefault="00AD393F" w:rsidP="00BC5E83">
            <w:pPr>
              <w:keepNext/>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 xml:space="preserve">Перелік програм, які планується виконувати у 2022-2024 роках </w:t>
            </w:r>
          </w:p>
        </w:tc>
        <w:tc>
          <w:tcPr>
            <w:tcW w:w="720" w:type="dxa"/>
          </w:tcPr>
          <w:p w:rsidR="00F409EE" w:rsidRPr="0026657E" w:rsidRDefault="00F409EE" w:rsidP="00BC5E83">
            <w:pPr>
              <w:keepNext/>
              <w:pBdr>
                <w:top w:val="nil"/>
                <w:left w:val="nil"/>
                <w:bottom w:val="nil"/>
                <w:right w:val="nil"/>
                <w:between w:val="nil"/>
              </w:pBdr>
              <w:spacing w:line="240" w:lineRule="auto"/>
              <w:ind w:left="1" w:hanging="3"/>
              <w:jc w:val="right"/>
              <w:rPr>
                <w:color w:val="FF0000"/>
                <w:sz w:val="28"/>
                <w:szCs w:val="28"/>
                <w:lang w:val="uk-UA"/>
              </w:rPr>
            </w:pPr>
          </w:p>
        </w:tc>
      </w:tr>
    </w:tbl>
    <w:p w:rsidR="00F409EE" w:rsidRPr="0026657E" w:rsidRDefault="00AD393F" w:rsidP="00BC5E83">
      <w:pPr>
        <w:pBdr>
          <w:top w:val="nil"/>
          <w:left w:val="nil"/>
          <w:bottom w:val="nil"/>
          <w:right w:val="nil"/>
          <w:between w:val="nil"/>
        </w:pBdr>
        <w:spacing w:line="240" w:lineRule="auto"/>
        <w:ind w:left="1" w:right="-6" w:hanging="3"/>
        <w:jc w:val="both"/>
        <w:rPr>
          <w:color w:val="000000"/>
          <w:sz w:val="28"/>
          <w:szCs w:val="28"/>
          <w:lang w:val="uk-UA"/>
        </w:rPr>
      </w:pP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p>
    <w:p w:rsidR="00F409EE" w:rsidRPr="0026657E" w:rsidRDefault="00AD393F" w:rsidP="00BC5E83">
      <w:pPr>
        <w:pBdr>
          <w:top w:val="nil"/>
          <w:left w:val="nil"/>
          <w:bottom w:val="nil"/>
          <w:right w:val="nil"/>
          <w:between w:val="nil"/>
        </w:pBdr>
        <w:spacing w:after="200" w:line="276" w:lineRule="auto"/>
        <w:ind w:left="0" w:hanging="2"/>
        <w:jc w:val="center"/>
        <w:rPr>
          <w:color w:val="000000"/>
          <w:sz w:val="28"/>
          <w:szCs w:val="28"/>
          <w:lang w:val="uk-UA"/>
        </w:rPr>
      </w:pPr>
      <w:r w:rsidRPr="0026657E">
        <w:rPr>
          <w:lang w:val="uk-UA"/>
        </w:rPr>
        <w:br w:type="page"/>
      </w:r>
      <w:r w:rsidRPr="0026657E">
        <w:rPr>
          <w:b/>
          <w:color w:val="000000"/>
          <w:sz w:val="28"/>
          <w:szCs w:val="28"/>
          <w:lang w:val="uk-UA"/>
        </w:rPr>
        <w:lastRenderedPageBreak/>
        <w:t>ВСТУП</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Проєкт програми соціально-економічного та культурного розвитку Новотроїцької селищної територіальної громади на 2022-2024 розроблено відповідно до вимог Закону України «Про місцеве самоврядування в Україні». </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Програма</w:t>
      </w:r>
      <w:r w:rsidR="002C672C" w:rsidRPr="0026657E">
        <w:rPr>
          <w:color w:val="000000"/>
          <w:sz w:val="28"/>
          <w:szCs w:val="28"/>
          <w:lang w:val="uk-UA"/>
        </w:rPr>
        <w:t xml:space="preserve"> </w:t>
      </w:r>
      <w:r w:rsidRPr="0026657E">
        <w:rPr>
          <w:color w:val="000000"/>
          <w:sz w:val="28"/>
          <w:szCs w:val="28"/>
          <w:lang w:val="uk-UA"/>
        </w:rPr>
        <w:t>базується</w:t>
      </w:r>
      <w:r w:rsidR="002C672C" w:rsidRPr="0026657E">
        <w:rPr>
          <w:color w:val="000000"/>
          <w:sz w:val="28"/>
          <w:szCs w:val="28"/>
          <w:lang w:val="uk-UA"/>
        </w:rPr>
        <w:t xml:space="preserve"> </w:t>
      </w:r>
      <w:r w:rsidRPr="0026657E">
        <w:rPr>
          <w:color w:val="000000"/>
          <w:sz w:val="28"/>
          <w:szCs w:val="28"/>
          <w:lang w:val="uk-UA"/>
        </w:rPr>
        <w:t>на</w:t>
      </w:r>
      <w:r w:rsidR="002C672C" w:rsidRPr="0026657E">
        <w:rPr>
          <w:color w:val="000000"/>
          <w:sz w:val="28"/>
          <w:szCs w:val="28"/>
          <w:lang w:val="uk-UA"/>
        </w:rPr>
        <w:t xml:space="preserve"> </w:t>
      </w:r>
      <w:r w:rsidRPr="0026657E">
        <w:rPr>
          <w:color w:val="000000"/>
          <w:sz w:val="28"/>
          <w:szCs w:val="28"/>
          <w:lang w:val="uk-UA"/>
        </w:rPr>
        <w:t>аналізі</w:t>
      </w:r>
      <w:r w:rsidR="002C672C" w:rsidRPr="0026657E">
        <w:rPr>
          <w:color w:val="000000"/>
          <w:sz w:val="28"/>
          <w:szCs w:val="28"/>
          <w:lang w:val="uk-UA"/>
        </w:rPr>
        <w:t xml:space="preserve"> </w:t>
      </w:r>
      <w:r w:rsidRPr="0026657E">
        <w:rPr>
          <w:color w:val="000000"/>
          <w:sz w:val="28"/>
          <w:szCs w:val="28"/>
          <w:lang w:val="uk-UA"/>
        </w:rPr>
        <w:t>соціально-економічної</w:t>
      </w:r>
      <w:r w:rsidR="002C672C" w:rsidRPr="0026657E">
        <w:rPr>
          <w:color w:val="000000"/>
          <w:sz w:val="28"/>
          <w:szCs w:val="28"/>
          <w:lang w:val="uk-UA"/>
        </w:rPr>
        <w:t xml:space="preserve"> </w:t>
      </w:r>
      <w:r w:rsidRPr="0026657E">
        <w:rPr>
          <w:color w:val="000000"/>
          <w:sz w:val="28"/>
          <w:szCs w:val="28"/>
          <w:lang w:val="uk-UA"/>
        </w:rPr>
        <w:t>ситуації,</w:t>
      </w:r>
      <w:r w:rsidR="002C672C" w:rsidRPr="0026657E">
        <w:rPr>
          <w:color w:val="000000"/>
          <w:sz w:val="28"/>
          <w:szCs w:val="28"/>
          <w:lang w:val="uk-UA"/>
        </w:rPr>
        <w:t xml:space="preserve"> </w:t>
      </w:r>
      <w:r w:rsidRPr="0026657E">
        <w:rPr>
          <w:color w:val="000000"/>
          <w:sz w:val="28"/>
          <w:szCs w:val="28"/>
          <w:lang w:val="uk-UA"/>
        </w:rPr>
        <w:t xml:space="preserve">що склалася у попередні роки, прогнозах, які враховують стан розвитку галузей економіки територіальної громади, а також зовнішніх та внутрішніх чинниках. </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Програма сформована у відповідності до діючого законодавства з метою вироблення</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втілення</w:t>
      </w:r>
      <w:r w:rsidR="002C672C" w:rsidRPr="0026657E">
        <w:rPr>
          <w:color w:val="000000"/>
          <w:sz w:val="28"/>
          <w:szCs w:val="28"/>
          <w:lang w:val="uk-UA"/>
        </w:rPr>
        <w:t xml:space="preserve"> </w:t>
      </w:r>
      <w:r w:rsidRPr="0026657E">
        <w:rPr>
          <w:color w:val="000000"/>
          <w:sz w:val="28"/>
          <w:szCs w:val="28"/>
          <w:lang w:val="uk-UA"/>
        </w:rPr>
        <w:t>єдиної</w:t>
      </w:r>
      <w:r w:rsidR="002C672C" w:rsidRPr="0026657E">
        <w:rPr>
          <w:color w:val="000000"/>
          <w:sz w:val="28"/>
          <w:szCs w:val="28"/>
          <w:lang w:val="uk-UA"/>
        </w:rPr>
        <w:t xml:space="preserve"> </w:t>
      </w:r>
      <w:r w:rsidRPr="0026657E">
        <w:rPr>
          <w:color w:val="000000"/>
          <w:sz w:val="28"/>
          <w:szCs w:val="28"/>
          <w:lang w:val="uk-UA"/>
        </w:rPr>
        <w:t>політики</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територіальних</w:t>
      </w:r>
      <w:r w:rsidR="002C672C" w:rsidRPr="0026657E">
        <w:rPr>
          <w:color w:val="000000"/>
          <w:sz w:val="28"/>
          <w:szCs w:val="28"/>
          <w:lang w:val="uk-UA"/>
        </w:rPr>
        <w:t xml:space="preserve"> </w:t>
      </w:r>
      <w:r w:rsidRPr="0026657E">
        <w:rPr>
          <w:color w:val="000000"/>
          <w:sz w:val="28"/>
          <w:szCs w:val="28"/>
          <w:lang w:val="uk-UA"/>
        </w:rPr>
        <w:t>громад, забезпечення</w:t>
      </w:r>
      <w:r w:rsidR="002C672C" w:rsidRPr="0026657E">
        <w:rPr>
          <w:color w:val="000000"/>
          <w:sz w:val="28"/>
          <w:szCs w:val="28"/>
          <w:lang w:val="uk-UA"/>
        </w:rPr>
        <w:t xml:space="preserve"> </w:t>
      </w:r>
      <w:r w:rsidRPr="0026657E">
        <w:rPr>
          <w:color w:val="000000"/>
          <w:sz w:val="28"/>
          <w:szCs w:val="28"/>
          <w:lang w:val="uk-UA"/>
        </w:rPr>
        <w:t>збалансованого</w:t>
      </w:r>
      <w:r w:rsidR="002C672C" w:rsidRPr="0026657E">
        <w:rPr>
          <w:color w:val="000000"/>
          <w:sz w:val="28"/>
          <w:szCs w:val="28"/>
          <w:lang w:val="uk-UA"/>
        </w:rPr>
        <w:t xml:space="preserve"> </w:t>
      </w:r>
      <w:r w:rsidRPr="0026657E">
        <w:rPr>
          <w:color w:val="000000"/>
          <w:sz w:val="28"/>
          <w:szCs w:val="28"/>
          <w:lang w:val="uk-UA"/>
        </w:rPr>
        <w:t>соціально-економічного,</w:t>
      </w:r>
      <w:r w:rsidR="002C672C" w:rsidRPr="0026657E">
        <w:rPr>
          <w:color w:val="000000"/>
          <w:sz w:val="28"/>
          <w:szCs w:val="28"/>
          <w:lang w:val="uk-UA"/>
        </w:rPr>
        <w:t xml:space="preserve"> </w:t>
      </w:r>
      <w:r w:rsidRPr="0026657E">
        <w:rPr>
          <w:color w:val="000000"/>
          <w:sz w:val="28"/>
          <w:szCs w:val="28"/>
          <w:lang w:val="uk-UA"/>
        </w:rPr>
        <w:t>екологічного</w:t>
      </w:r>
      <w:r w:rsidR="002C672C" w:rsidRPr="0026657E">
        <w:rPr>
          <w:color w:val="000000"/>
          <w:sz w:val="28"/>
          <w:szCs w:val="28"/>
          <w:lang w:val="uk-UA"/>
        </w:rPr>
        <w:t xml:space="preserve"> </w:t>
      </w:r>
      <w:r w:rsidRPr="0026657E">
        <w:rPr>
          <w:color w:val="000000"/>
          <w:sz w:val="28"/>
          <w:szCs w:val="28"/>
          <w:lang w:val="uk-UA"/>
        </w:rPr>
        <w:t>і культурного</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територіальної</w:t>
      </w:r>
      <w:r w:rsidR="002C672C" w:rsidRPr="0026657E">
        <w:rPr>
          <w:color w:val="000000"/>
          <w:sz w:val="28"/>
          <w:szCs w:val="28"/>
          <w:lang w:val="uk-UA"/>
        </w:rPr>
        <w:t xml:space="preserve"> </w:t>
      </w:r>
      <w:r w:rsidRPr="0026657E">
        <w:rPr>
          <w:color w:val="000000"/>
          <w:sz w:val="28"/>
          <w:szCs w:val="28"/>
          <w:lang w:val="uk-UA"/>
        </w:rPr>
        <w:t>громади,</w:t>
      </w:r>
      <w:r w:rsidR="002C672C" w:rsidRPr="0026657E">
        <w:rPr>
          <w:color w:val="000000"/>
          <w:sz w:val="28"/>
          <w:szCs w:val="28"/>
          <w:lang w:val="uk-UA"/>
        </w:rPr>
        <w:t xml:space="preserve"> </w:t>
      </w:r>
      <w:r w:rsidRPr="0026657E">
        <w:rPr>
          <w:color w:val="000000"/>
          <w:sz w:val="28"/>
          <w:szCs w:val="28"/>
          <w:lang w:val="uk-UA"/>
        </w:rPr>
        <w:t>підвищення</w:t>
      </w:r>
      <w:r w:rsidR="002C672C" w:rsidRPr="0026657E">
        <w:rPr>
          <w:color w:val="000000"/>
          <w:sz w:val="28"/>
          <w:szCs w:val="28"/>
          <w:lang w:val="uk-UA"/>
        </w:rPr>
        <w:t xml:space="preserve"> </w:t>
      </w:r>
      <w:r w:rsidRPr="0026657E">
        <w:rPr>
          <w:color w:val="000000"/>
          <w:sz w:val="28"/>
          <w:szCs w:val="28"/>
          <w:lang w:val="uk-UA"/>
        </w:rPr>
        <w:t>рівня</w:t>
      </w:r>
      <w:r w:rsidR="002C672C" w:rsidRPr="0026657E">
        <w:rPr>
          <w:color w:val="000000"/>
          <w:sz w:val="28"/>
          <w:szCs w:val="28"/>
          <w:lang w:val="uk-UA"/>
        </w:rPr>
        <w:t xml:space="preserve"> </w:t>
      </w:r>
      <w:r w:rsidRPr="0026657E">
        <w:rPr>
          <w:color w:val="000000"/>
          <w:sz w:val="28"/>
          <w:szCs w:val="28"/>
          <w:lang w:val="uk-UA"/>
        </w:rPr>
        <w:t>життя населення, залучення інвестицій.</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Законодавчим</w:t>
      </w:r>
      <w:r w:rsidR="002C672C" w:rsidRPr="0026657E">
        <w:rPr>
          <w:color w:val="000000"/>
          <w:sz w:val="28"/>
          <w:szCs w:val="28"/>
          <w:lang w:val="uk-UA"/>
        </w:rPr>
        <w:t xml:space="preserve"> </w:t>
      </w:r>
      <w:r w:rsidRPr="0026657E">
        <w:rPr>
          <w:color w:val="000000"/>
          <w:sz w:val="28"/>
          <w:szCs w:val="28"/>
          <w:lang w:val="uk-UA"/>
        </w:rPr>
        <w:t>підґрунтям</w:t>
      </w:r>
      <w:r w:rsidR="002C672C" w:rsidRPr="0026657E">
        <w:rPr>
          <w:color w:val="000000"/>
          <w:sz w:val="28"/>
          <w:szCs w:val="28"/>
          <w:lang w:val="uk-UA"/>
        </w:rPr>
        <w:t xml:space="preserve"> </w:t>
      </w:r>
      <w:r w:rsidRPr="0026657E">
        <w:rPr>
          <w:color w:val="000000"/>
          <w:sz w:val="28"/>
          <w:szCs w:val="28"/>
          <w:lang w:val="uk-UA"/>
        </w:rPr>
        <w:t>для</w:t>
      </w:r>
      <w:r w:rsidR="002C672C" w:rsidRPr="0026657E">
        <w:rPr>
          <w:color w:val="000000"/>
          <w:sz w:val="28"/>
          <w:szCs w:val="28"/>
          <w:lang w:val="uk-UA"/>
        </w:rPr>
        <w:t xml:space="preserve"> </w:t>
      </w:r>
      <w:r w:rsidRPr="0026657E">
        <w:rPr>
          <w:color w:val="000000"/>
          <w:sz w:val="28"/>
          <w:szCs w:val="28"/>
          <w:lang w:val="uk-UA"/>
        </w:rPr>
        <w:t>розроблення</w:t>
      </w:r>
      <w:r w:rsidR="002C672C" w:rsidRPr="0026657E">
        <w:rPr>
          <w:color w:val="000000"/>
          <w:sz w:val="28"/>
          <w:szCs w:val="28"/>
          <w:lang w:val="uk-UA"/>
        </w:rPr>
        <w:t xml:space="preserve"> </w:t>
      </w:r>
      <w:r w:rsidRPr="0026657E">
        <w:rPr>
          <w:color w:val="000000"/>
          <w:sz w:val="28"/>
          <w:szCs w:val="28"/>
          <w:lang w:val="uk-UA"/>
        </w:rPr>
        <w:t>Програми</w:t>
      </w:r>
      <w:r w:rsidR="002C672C" w:rsidRPr="0026657E">
        <w:rPr>
          <w:color w:val="000000"/>
          <w:sz w:val="28"/>
          <w:szCs w:val="28"/>
          <w:lang w:val="uk-UA"/>
        </w:rPr>
        <w:t xml:space="preserve"> </w:t>
      </w:r>
      <w:r w:rsidRPr="0026657E">
        <w:rPr>
          <w:color w:val="000000"/>
          <w:sz w:val="28"/>
          <w:szCs w:val="28"/>
          <w:lang w:val="uk-UA"/>
        </w:rPr>
        <w:t>соціально- економічного та культурного розвитку Новотроїцької селищної територіальної громади на 2022-2024 роки є Закони України</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місцеве</w:t>
      </w:r>
      <w:r w:rsidR="002C672C" w:rsidRPr="0026657E">
        <w:rPr>
          <w:color w:val="000000"/>
          <w:sz w:val="28"/>
          <w:szCs w:val="28"/>
          <w:lang w:val="uk-UA"/>
        </w:rPr>
        <w:t xml:space="preserve"> </w:t>
      </w:r>
      <w:r w:rsidRPr="0026657E">
        <w:rPr>
          <w:color w:val="000000"/>
          <w:sz w:val="28"/>
          <w:szCs w:val="28"/>
          <w:lang w:val="uk-UA"/>
        </w:rPr>
        <w:t>самоврядування</w:t>
      </w:r>
      <w:r w:rsidR="002C672C" w:rsidRPr="0026657E">
        <w:rPr>
          <w:color w:val="000000"/>
          <w:sz w:val="28"/>
          <w:szCs w:val="28"/>
          <w:lang w:val="uk-UA"/>
        </w:rPr>
        <w:t xml:space="preserve"> </w:t>
      </w:r>
      <w:r w:rsidRPr="0026657E">
        <w:rPr>
          <w:color w:val="000000"/>
          <w:sz w:val="28"/>
          <w:szCs w:val="28"/>
          <w:lang w:val="uk-UA"/>
        </w:rPr>
        <w:t>в</w:t>
      </w:r>
      <w:r w:rsidR="002C672C" w:rsidRPr="0026657E">
        <w:rPr>
          <w:color w:val="000000"/>
          <w:sz w:val="28"/>
          <w:szCs w:val="28"/>
          <w:lang w:val="uk-UA"/>
        </w:rPr>
        <w:t xml:space="preserve"> </w:t>
      </w:r>
      <w:r w:rsidRPr="0026657E">
        <w:rPr>
          <w:color w:val="000000"/>
          <w:sz w:val="28"/>
          <w:szCs w:val="28"/>
          <w:lang w:val="uk-UA"/>
        </w:rPr>
        <w:t>Україні»,</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державне прогнозування та розроблення програм економічного і соціального розвитку України», постанова Кабінету Міністрів України від 26 квітня 2003 року № 621 «Про</w:t>
      </w:r>
      <w:r w:rsidR="002C672C" w:rsidRPr="0026657E">
        <w:rPr>
          <w:color w:val="000000"/>
          <w:sz w:val="28"/>
          <w:szCs w:val="28"/>
          <w:lang w:val="uk-UA"/>
        </w:rPr>
        <w:t xml:space="preserve"> </w:t>
      </w:r>
      <w:r w:rsidRPr="0026657E">
        <w:rPr>
          <w:color w:val="000000"/>
          <w:sz w:val="28"/>
          <w:szCs w:val="28"/>
          <w:lang w:val="uk-UA"/>
        </w:rPr>
        <w:t>розроблення</w:t>
      </w:r>
      <w:r w:rsidR="002C672C" w:rsidRPr="0026657E">
        <w:rPr>
          <w:color w:val="000000"/>
          <w:sz w:val="28"/>
          <w:szCs w:val="28"/>
          <w:lang w:val="uk-UA"/>
        </w:rPr>
        <w:t xml:space="preserve"> </w:t>
      </w:r>
      <w:r w:rsidRPr="0026657E">
        <w:rPr>
          <w:color w:val="000000"/>
          <w:sz w:val="28"/>
          <w:szCs w:val="28"/>
          <w:lang w:val="uk-UA"/>
        </w:rPr>
        <w:t>прогнозних</w:t>
      </w:r>
      <w:r w:rsidR="002C672C" w:rsidRPr="0026657E">
        <w:rPr>
          <w:color w:val="000000"/>
          <w:sz w:val="28"/>
          <w:szCs w:val="28"/>
          <w:lang w:val="uk-UA"/>
        </w:rPr>
        <w:t xml:space="preserve"> </w:t>
      </w:r>
      <w:r w:rsidRPr="0026657E">
        <w:rPr>
          <w:color w:val="000000"/>
          <w:sz w:val="28"/>
          <w:szCs w:val="28"/>
          <w:lang w:val="uk-UA"/>
        </w:rPr>
        <w:t>і</w:t>
      </w:r>
      <w:r w:rsidR="002C672C" w:rsidRPr="0026657E">
        <w:rPr>
          <w:color w:val="000000"/>
          <w:sz w:val="28"/>
          <w:szCs w:val="28"/>
          <w:lang w:val="uk-UA"/>
        </w:rPr>
        <w:t xml:space="preserve"> </w:t>
      </w:r>
      <w:r w:rsidRPr="0026657E">
        <w:rPr>
          <w:color w:val="000000"/>
          <w:sz w:val="28"/>
          <w:szCs w:val="28"/>
          <w:lang w:val="uk-UA"/>
        </w:rPr>
        <w:t>програмних</w:t>
      </w:r>
      <w:r w:rsidR="002C672C" w:rsidRPr="0026657E">
        <w:rPr>
          <w:color w:val="000000"/>
          <w:sz w:val="28"/>
          <w:szCs w:val="28"/>
          <w:lang w:val="uk-UA"/>
        </w:rPr>
        <w:t xml:space="preserve"> </w:t>
      </w:r>
      <w:r w:rsidRPr="0026657E">
        <w:rPr>
          <w:color w:val="000000"/>
          <w:sz w:val="28"/>
          <w:szCs w:val="28"/>
          <w:lang w:val="uk-UA"/>
        </w:rPr>
        <w:t>документів</w:t>
      </w:r>
      <w:r w:rsidR="002C672C" w:rsidRPr="0026657E">
        <w:rPr>
          <w:color w:val="000000"/>
          <w:sz w:val="28"/>
          <w:szCs w:val="28"/>
          <w:lang w:val="uk-UA"/>
        </w:rPr>
        <w:t xml:space="preserve"> </w:t>
      </w:r>
      <w:r w:rsidRPr="0026657E">
        <w:rPr>
          <w:color w:val="000000"/>
          <w:sz w:val="28"/>
          <w:szCs w:val="28"/>
          <w:lang w:val="uk-UA"/>
        </w:rPr>
        <w:t>економічного</w:t>
      </w:r>
      <w:r w:rsidR="002C672C" w:rsidRPr="0026657E">
        <w:rPr>
          <w:color w:val="000000"/>
          <w:sz w:val="28"/>
          <w:szCs w:val="28"/>
          <w:lang w:val="uk-UA"/>
        </w:rPr>
        <w:t xml:space="preserve"> </w:t>
      </w:r>
      <w:r w:rsidRPr="0026657E">
        <w:rPr>
          <w:color w:val="000000"/>
          <w:sz w:val="28"/>
          <w:szCs w:val="28"/>
          <w:lang w:val="uk-UA"/>
        </w:rPr>
        <w:t>і соціального розвитку та складання проекту державного бюджету» (зі змінами), постанова Кабінету Міністрів України від</w:t>
      </w:r>
      <w:r w:rsidR="002C672C" w:rsidRPr="0026657E">
        <w:rPr>
          <w:color w:val="000000"/>
          <w:sz w:val="28"/>
          <w:szCs w:val="28"/>
          <w:lang w:val="uk-UA"/>
        </w:rPr>
        <w:t xml:space="preserve"> </w:t>
      </w:r>
      <w:r w:rsidRPr="0026657E">
        <w:rPr>
          <w:color w:val="000000"/>
          <w:sz w:val="28"/>
          <w:szCs w:val="28"/>
          <w:lang w:val="uk-UA"/>
        </w:rPr>
        <w:t>5 серпня 2020 року № 695 «Про затвердження Державної стратегії регіонального розвитку на 2021-2027 роки», рішення XXXI сесії Херсонської обласної ради VII скликання від 20 грудня 2019 року</w:t>
      </w:r>
      <w:r w:rsidR="002C672C" w:rsidRPr="0026657E">
        <w:rPr>
          <w:color w:val="000000"/>
          <w:sz w:val="28"/>
          <w:szCs w:val="28"/>
          <w:lang w:val="uk-UA"/>
        </w:rPr>
        <w:t xml:space="preserve"> </w:t>
      </w:r>
      <w:r w:rsidRPr="0026657E">
        <w:rPr>
          <w:color w:val="000000"/>
          <w:sz w:val="28"/>
          <w:szCs w:val="28"/>
          <w:lang w:val="uk-UA"/>
        </w:rPr>
        <w:t>№</w:t>
      </w:r>
      <w:r w:rsidR="002C672C" w:rsidRPr="0026657E">
        <w:rPr>
          <w:color w:val="000000"/>
          <w:sz w:val="28"/>
          <w:szCs w:val="28"/>
          <w:lang w:val="uk-UA"/>
        </w:rPr>
        <w:t xml:space="preserve"> </w:t>
      </w:r>
      <w:r w:rsidRPr="0026657E">
        <w:rPr>
          <w:color w:val="000000"/>
          <w:sz w:val="28"/>
          <w:szCs w:val="28"/>
          <w:lang w:val="uk-UA"/>
        </w:rPr>
        <w:t>1511</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Стратегію</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Херсонської</w:t>
      </w:r>
      <w:r w:rsidR="002C672C" w:rsidRPr="0026657E">
        <w:rPr>
          <w:color w:val="000000"/>
          <w:sz w:val="28"/>
          <w:szCs w:val="28"/>
          <w:lang w:val="uk-UA"/>
        </w:rPr>
        <w:t xml:space="preserve"> </w:t>
      </w:r>
      <w:r w:rsidRPr="0026657E">
        <w:rPr>
          <w:color w:val="000000"/>
          <w:sz w:val="28"/>
          <w:szCs w:val="28"/>
          <w:lang w:val="uk-UA"/>
        </w:rPr>
        <w:t>області</w:t>
      </w:r>
      <w:r w:rsidR="002C672C" w:rsidRPr="0026657E">
        <w:rPr>
          <w:color w:val="000000"/>
          <w:sz w:val="28"/>
          <w:szCs w:val="28"/>
          <w:lang w:val="uk-UA"/>
        </w:rPr>
        <w:t xml:space="preserve"> </w:t>
      </w:r>
      <w:r w:rsidRPr="0026657E">
        <w:rPr>
          <w:color w:val="000000"/>
          <w:sz w:val="28"/>
          <w:szCs w:val="28"/>
          <w:lang w:val="uk-UA"/>
        </w:rPr>
        <w:t>на</w:t>
      </w:r>
      <w:r w:rsidR="002C672C" w:rsidRPr="0026657E">
        <w:rPr>
          <w:color w:val="000000"/>
          <w:sz w:val="28"/>
          <w:szCs w:val="28"/>
          <w:lang w:val="uk-UA"/>
        </w:rPr>
        <w:t xml:space="preserve"> </w:t>
      </w:r>
      <w:r w:rsidRPr="0026657E">
        <w:rPr>
          <w:color w:val="000000"/>
          <w:sz w:val="28"/>
          <w:szCs w:val="28"/>
          <w:lang w:val="uk-UA"/>
        </w:rPr>
        <w:t>період 2021-2027</w:t>
      </w:r>
      <w:r w:rsidR="002C672C" w:rsidRPr="0026657E">
        <w:rPr>
          <w:color w:val="000000"/>
          <w:sz w:val="28"/>
          <w:szCs w:val="28"/>
          <w:lang w:val="uk-UA"/>
        </w:rPr>
        <w:t xml:space="preserve"> </w:t>
      </w:r>
      <w:r w:rsidRPr="0026657E">
        <w:rPr>
          <w:color w:val="000000"/>
          <w:sz w:val="28"/>
          <w:szCs w:val="28"/>
          <w:lang w:val="uk-UA"/>
        </w:rPr>
        <w:t>років»</w:t>
      </w:r>
      <w:r w:rsidR="002C672C" w:rsidRPr="0026657E">
        <w:rPr>
          <w:color w:val="000000"/>
          <w:sz w:val="28"/>
          <w:szCs w:val="28"/>
          <w:lang w:val="uk-UA"/>
        </w:rPr>
        <w:t xml:space="preserve"> </w:t>
      </w:r>
      <w:r w:rsidRPr="0026657E">
        <w:rPr>
          <w:color w:val="000000"/>
          <w:sz w:val="28"/>
          <w:szCs w:val="28"/>
          <w:lang w:val="uk-UA"/>
        </w:rPr>
        <w:t>зі</w:t>
      </w:r>
      <w:r w:rsidR="002C672C" w:rsidRPr="0026657E">
        <w:rPr>
          <w:color w:val="000000"/>
          <w:sz w:val="28"/>
          <w:szCs w:val="28"/>
          <w:lang w:val="uk-UA"/>
        </w:rPr>
        <w:t xml:space="preserve"> </w:t>
      </w:r>
      <w:r w:rsidRPr="0026657E">
        <w:rPr>
          <w:color w:val="000000"/>
          <w:sz w:val="28"/>
          <w:szCs w:val="28"/>
          <w:lang w:val="uk-UA"/>
        </w:rPr>
        <w:t>змінами</w:t>
      </w:r>
      <w:r w:rsidR="002C672C" w:rsidRPr="0026657E">
        <w:rPr>
          <w:color w:val="000000"/>
          <w:sz w:val="28"/>
          <w:szCs w:val="28"/>
          <w:lang w:val="uk-UA"/>
        </w:rPr>
        <w:t xml:space="preserve"> </w:t>
      </w:r>
      <w:r w:rsidRPr="0026657E">
        <w:rPr>
          <w:color w:val="000000"/>
          <w:sz w:val="28"/>
          <w:szCs w:val="28"/>
          <w:lang w:val="uk-UA"/>
        </w:rPr>
        <w:t>відповідно</w:t>
      </w:r>
      <w:r w:rsidR="002C672C" w:rsidRPr="0026657E">
        <w:rPr>
          <w:color w:val="000000"/>
          <w:sz w:val="28"/>
          <w:szCs w:val="28"/>
          <w:lang w:val="uk-UA"/>
        </w:rPr>
        <w:t xml:space="preserve"> </w:t>
      </w:r>
      <w:r w:rsidR="000E259C">
        <w:rPr>
          <w:color w:val="000000"/>
          <w:sz w:val="28"/>
          <w:szCs w:val="28"/>
          <w:lang w:val="uk-UA"/>
        </w:rPr>
        <w:t xml:space="preserve">до </w:t>
      </w:r>
      <w:r w:rsidRPr="0026657E">
        <w:rPr>
          <w:color w:val="000000"/>
          <w:sz w:val="28"/>
          <w:szCs w:val="28"/>
          <w:lang w:val="uk-UA"/>
        </w:rPr>
        <w:t>рішення</w:t>
      </w:r>
      <w:r w:rsidR="002C672C" w:rsidRPr="0026657E">
        <w:rPr>
          <w:color w:val="000000"/>
          <w:sz w:val="28"/>
          <w:szCs w:val="28"/>
          <w:lang w:val="uk-UA"/>
        </w:rPr>
        <w:t xml:space="preserve"> </w:t>
      </w:r>
      <w:r w:rsidRPr="0026657E">
        <w:rPr>
          <w:color w:val="000000"/>
          <w:sz w:val="28"/>
          <w:szCs w:val="28"/>
          <w:lang w:val="uk-UA"/>
        </w:rPr>
        <w:t>XXXIІ сесії</w:t>
      </w:r>
      <w:r w:rsidR="002C672C" w:rsidRPr="0026657E">
        <w:rPr>
          <w:color w:val="000000"/>
          <w:sz w:val="28"/>
          <w:szCs w:val="28"/>
          <w:lang w:val="uk-UA"/>
        </w:rPr>
        <w:t xml:space="preserve"> </w:t>
      </w:r>
      <w:r w:rsidRPr="0026657E">
        <w:rPr>
          <w:color w:val="000000"/>
          <w:sz w:val="28"/>
          <w:szCs w:val="28"/>
          <w:lang w:val="uk-UA"/>
        </w:rPr>
        <w:t>Херсонської обласної ради VII скликання</w:t>
      </w:r>
      <w:r w:rsidR="002C672C" w:rsidRPr="0026657E">
        <w:rPr>
          <w:color w:val="000000"/>
          <w:sz w:val="28"/>
          <w:szCs w:val="28"/>
          <w:lang w:val="uk-UA"/>
        </w:rPr>
        <w:t xml:space="preserve"> </w:t>
      </w:r>
      <w:r w:rsidRPr="0026657E">
        <w:rPr>
          <w:color w:val="000000"/>
          <w:sz w:val="28"/>
          <w:szCs w:val="28"/>
          <w:lang w:val="uk-UA"/>
        </w:rPr>
        <w:t>від 28 лютого 2020 року № 1560.</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Методологічною основою розроблення</w:t>
      </w:r>
      <w:r w:rsidR="002C672C" w:rsidRPr="0026657E">
        <w:rPr>
          <w:color w:val="000000"/>
          <w:sz w:val="28"/>
          <w:szCs w:val="28"/>
          <w:lang w:val="uk-UA"/>
        </w:rPr>
        <w:t xml:space="preserve"> </w:t>
      </w:r>
      <w:r w:rsidRPr="0026657E">
        <w:rPr>
          <w:color w:val="000000"/>
          <w:sz w:val="28"/>
          <w:szCs w:val="28"/>
          <w:lang w:val="uk-UA"/>
        </w:rPr>
        <w:t>Програми</w:t>
      </w:r>
      <w:r w:rsidR="002C672C" w:rsidRPr="0026657E">
        <w:rPr>
          <w:color w:val="000000"/>
          <w:sz w:val="28"/>
          <w:szCs w:val="28"/>
          <w:lang w:val="uk-UA"/>
        </w:rPr>
        <w:t xml:space="preserve"> </w:t>
      </w:r>
      <w:r w:rsidRPr="0026657E">
        <w:rPr>
          <w:color w:val="000000"/>
          <w:sz w:val="28"/>
          <w:szCs w:val="28"/>
          <w:lang w:val="uk-UA"/>
        </w:rPr>
        <w:t>є</w:t>
      </w:r>
      <w:r w:rsidR="002C672C" w:rsidRPr="0026657E">
        <w:rPr>
          <w:color w:val="000000"/>
          <w:sz w:val="28"/>
          <w:szCs w:val="28"/>
          <w:lang w:val="uk-UA"/>
        </w:rPr>
        <w:t xml:space="preserve"> </w:t>
      </w:r>
      <w:r w:rsidRPr="0026657E">
        <w:rPr>
          <w:color w:val="000000"/>
          <w:sz w:val="28"/>
          <w:szCs w:val="28"/>
          <w:lang w:val="uk-UA"/>
        </w:rPr>
        <w:t>наказ</w:t>
      </w:r>
      <w:r w:rsidR="002C672C" w:rsidRPr="0026657E">
        <w:rPr>
          <w:color w:val="000000"/>
          <w:sz w:val="28"/>
          <w:szCs w:val="28"/>
          <w:lang w:val="uk-UA"/>
        </w:rPr>
        <w:t xml:space="preserve"> </w:t>
      </w:r>
      <w:r w:rsidRPr="0026657E">
        <w:rPr>
          <w:color w:val="000000"/>
          <w:sz w:val="28"/>
          <w:szCs w:val="28"/>
          <w:lang w:val="uk-UA"/>
        </w:rPr>
        <w:t>міністерства регіонального</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будівництва</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житлово-комунального</w:t>
      </w:r>
      <w:r w:rsidR="002C672C" w:rsidRPr="0026657E">
        <w:rPr>
          <w:color w:val="000000"/>
          <w:sz w:val="28"/>
          <w:szCs w:val="28"/>
          <w:lang w:val="uk-UA"/>
        </w:rPr>
        <w:t xml:space="preserve"> </w:t>
      </w:r>
      <w:r w:rsidRPr="0026657E">
        <w:rPr>
          <w:color w:val="000000"/>
          <w:sz w:val="28"/>
          <w:szCs w:val="28"/>
          <w:lang w:val="uk-UA"/>
        </w:rPr>
        <w:t>господарства України</w:t>
      </w:r>
      <w:r w:rsidR="002C672C" w:rsidRPr="0026657E">
        <w:rPr>
          <w:color w:val="000000"/>
          <w:sz w:val="28"/>
          <w:szCs w:val="28"/>
          <w:lang w:val="uk-UA"/>
        </w:rPr>
        <w:t xml:space="preserve"> </w:t>
      </w:r>
      <w:r w:rsidRPr="0026657E">
        <w:rPr>
          <w:color w:val="000000"/>
          <w:sz w:val="28"/>
          <w:szCs w:val="28"/>
          <w:lang w:val="uk-UA"/>
        </w:rPr>
        <w:t>від</w:t>
      </w:r>
      <w:r w:rsidR="002C672C" w:rsidRPr="0026657E">
        <w:rPr>
          <w:color w:val="000000"/>
          <w:sz w:val="28"/>
          <w:szCs w:val="28"/>
          <w:lang w:val="uk-UA"/>
        </w:rPr>
        <w:t xml:space="preserve"> </w:t>
      </w:r>
      <w:r w:rsidRPr="0026657E">
        <w:rPr>
          <w:color w:val="000000"/>
          <w:sz w:val="28"/>
          <w:szCs w:val="28"/>
          <w:lang w:val="uk-UA"/>
        </w:rPr>
        <w:t>30 березня</w:t>
      </w:r>
      <w:r w:rsidR="002C672C" w:rsidRPr="0026657E">
        <w:rPr>
          <w:color w:val="000000"/>
          <w:sz w:val="28"/>
          <w:szCs w:val="28"/>
          <w:lang w:val="uk-UA"/>
        </w:rPr>
        <w:t xml:space="preserve"> </w:t>
      </w:r>
      <w:r w:rsidRPr="0026657E">
        <w:rPr>
          <w:color w:val="000000"/>
          <w:sz w:val="28"/>
          <w:szCs w:val="28"/>
          <w:lang w:val="uk-UA"/>
        </w:rPr>
        <w:t>2016</w:t>
      </w:r>
      <w:r w:rsidR="002C672C" w:rsidRPr="0026657E">
        <w:rPr>
          <w:color w:val="000000"/>
          <w:sz w:val="28"/>
          <w:szCs w:val="28"/>
          <w:lang w:val="uk-UA"/>
        </w:rPr>
        <w:t xml:space="preserve"> </w:t>
      </w:r>
      <w:r w:rsidRPr="0026657E">
        <w:rPr>
          <w:color w:val="000000"/>
          <w:sz w:val="28"/>
          <w:szCs w:val="28"/>
          <w:lang w:val="uk-UA"/>
        </w:rPr>
        <w:t>року</w:t>
      </w:r>
      <w:r w:rsidR="002C672C" w:rsidRPr="0026657E">
        <w:rPr>
          <w:color w:val="000000"/>
          <w:sz w:val="28"/>
          <w:szCs w:val="28"/>
          <w:lang w:val="uk-UA"/>
        </w:rPr>
        <w:t xml:space="preserve"> </w:t>
      </w:r>
      <w:r w:rsidRPr="0026657E">
        <w:rPr>
          <w:color w:val="000000"/>
          <w:sz w:val="28"/>
          <w:szCs w:val="28"/>
          <w:lang w:val="uk-UA"/>
        </w:rPr>
        <w:t>№</w:t>
      </w:r>
      <w:r w:rsidR="002C672C" w:rsidRPr="0026657E">
        <w:rPr>
          <w:color w:val="000000"/>
          <w:sz w:val="28"/>
          <w:szCs w:val="28"/>
          <w:lang w:val="uk-UA"/>
        </w:rPr>
        <w:t xml:space="preserve"> </w:t>
      </w:r>
      <w:r w:rsidRPr="0026657E">
        <w:rPr>
          <w:color w:val="000000"/>
          <w:sz w:val="28"/>
          <w:szCs w:val="28"/>
          <w:lang w:val="uk-UA"/>
        </w:rPr>
        <w:t>75</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затвердження</w:t>
      </w:r>
      <w:r w:rsidR="002C672C" w:rsidRPr="0026657E">
        <w:rPr>
          <w:color w:val="000000"/>
          <w:sz w:val="28"/>
          <w:szCs w:val="28"/>
          <w:lang w:val="uk-UA"/>
        </w:rPr>
        <w:t xml:space="preserve"> </w:t>
      </w:r>
      <w:r w:rsidRPr="0026657E">
        <w:rPr>
          <w:color w:val="000000"/>
          <w:sz w:val="28"/>
          <w:szCs w:val="28"/>
          <w:lang w:val="uk-UA"/>
        </w:rPr>
        <w:t>Методичних рекомендацій</w:t>
      </w:r>
      <w:r w:rsidR="002C672C" w:rsidRPr="0026657E">
        <w:rPr>
          <w:color w:val="000000"/>
          <w:sz w:val="28"/>
          <w:szCs w:val="28"/>
          <w:lang w:val="uk-UA"/>
        </w:rPr>
        <w:t xml:space="preserve"> </w:t>
      </w:r>
      <w:r w:rsidRPr="0026657E">
        <w:rPr>
          <w:color w:val="000000"/>
          <w:sz w:val="28"/>
          <w:szCs w:val="28"/>
          <w:lang w:val="uk-UA"/>
        </w:rPr>
        <w:t>щодо</w:t>
      </w:r>
      <w:r w:rsidR="002C672C" w:rsidRPr="0026657E">
        <w:rPr>
          <w:color w:val="000000"/>
          <w:sz w:val="28"/>
          <w:szCs w:val="28"/>
          <w:lang w:val="uk-UA"/>
        </w:rPr>
        <w:t xml:space="preserve"> </w:t>
      </w:r>
      <w:r w:rsidRPr="0026657E">
        <w:rPr>
          <w:color w:val="000000"/>
          <w:sz w:val="28"/>
          <w:szCs w:val="28"/>
          <w:lang w:val="uk-UA"/>
        </w:rPr>
        <w:t>формування</w:t>
      </w:r>
      <w:r w:rsidR="002C672C" w:rsidRPr="0026657E">
        <w:rPr>
          <w:color w:val="000000"/>
          <w:sz w:val="28"/>
          <w:szCs w:val="28"/>
          <w:lang w:val="uk-UA"/>
        </w:rPr>
        <w:t xml:space="preserve"> </w:t>
      </w:r>
      <w:r w:rsidRPr="0026657E">
        <w:rPr>
          <w:color w:val="000000"/>
          <w:sz w:val="28"/>
          <w:szCs w:val="28"/>
          <w:lang w:val="uk-UA"/>
        </w:rPr>
        <w:t>і</w:t>
      </w:r>
      <w:r w:rsidR="002C672C" w:rsidRPr="0026657E">
        <w:rPr>
          <w:color w:val="000000"/>
          <w:sz w:val="28"/>
          <w:szCs w:val="28"/>
          <w:lang w:val="uk-UA"/>
        </w:rPr>
        <w:t xml:space="preserve"> </w:t>
      </w:r>
      <w:r w:rsidRPr="0026657E">
        <w:rPr>
          <w:color w:val="000000"/>
          <w:sz w:val="28"/>
          <w:szCs w:val="28"/>
          <w:lang w:val="uk-UA"/>
        </w:rPr>
        <w:t>реалізації</w:t>
      </w:r>
      <w:r w:rsidR="002C672C" w:rsidRPr="0026657E">
        <w:rPr>
          <w:color w:val="000000"/>
          <w:sz w:val="28"/>
          <w:szCs w:val="28"/>
          <w:lang w:val="uk-UA"/>
        </w:rPr>
        <w:t xml:space="preserve"> </w:t>
      </w:r>
      <w:r w:rsidRPr="0026657E">
        <w:rPr>
          <w:color w:val="000000"/>
          <w:sz w:val="28"/>
          <w:szCs w:val="28"/>
          <w:lang w:val="uk-UA"/>
        </w:rPr>
        <w:t>прогнозних</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програмних документів</w:t>
      </w:r>
      <w:r w:rsidR="002C672C" w:rsidRPr="0026657E">
        <w:rPr>
          <w:color w:val="000000"/>
          <w:sz w:val="28"/>
          <w:szCs w:val="28"/>
          <w:lang w:val="uk-UA"/>
        </w:rPr>
        <w:t xml:space="preserve"> </w:t>
      </w:r>
      <w:r w:rsidRPr="0026657E">
        <w:rPr>
          <w:color w:val="000000"/>
          <w:sz w:val="28"/>
          <w:szCs w:val="28"/>
          <w:lang w:val="uk-UA"/>
        </w:rPr>
        <w:t>соціально-економічного розвитку об’єднаної</w:t>
      </w:r>
      <w:r w:rsidR="002C672C" w:rsidRPr="0026657E">
        <w:rPr>
          <w:color w:val="000000"/>
          <w:sz w:val="28"/>
          <w:szCs w:val="28"/>
          <w:lang w:val="uk-UA"/>
        </w:rPr>
        <w:t xml:space="preserve"> </w:t>
      </w:r>
      <w:r w:rsidRPr="0026657E">
        <w:rPr>
          <w:color w:val="000000"/>
          <w:sz w:val="28"/>
          <w:szCs w:val="28"/>
          <w:lang w:val="uk-UA"/>
        </w:rPr>
        <w:t>територіальної громади».</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Програма побудована на принципах цілісності, об’єктивності, самостійності.</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Головною метою Програми є зростання добробуту населення громади на</w:t>
      </w:r>
      <w:r w:rsidR="002C672C" w:rsidRPr="0026657E">
        <w:rPr>
          <w:color w:val="000000"/>
          <w:sz w:val="28"/>
          <w:szCs w:val="28"/>
          <w:lang w:val="uk-UA"/>
        </w:rPr>
        <w:t xml:space="preserve"> </w:t>
      </w:r>
      <w:r w:rsidRPr="0026657E">
        <w:rPr>
          <w:color w:val="000000"/>
          <w:sz w:val="28"/>
          <w:szCs w:val="28"/>
          <w:lang w:val="uk-UA"/>
        </w:rPr>
        <w:t>основі</w:t>
      </w:r>
      <w:r w:rsidR="002C672C" w:rsidRPr="0026657E">
        <w:rPr>
          <w:color w:val="000000"/>
          <w:sz w:val="28"/>
          <w:szCs w:val="28"/>
          <w:lang w:val="uk-UA"/>
        </w:rPr>
        <w:t xml:space="preserve"> </w:t>
      </w:r>
      <w:r w:rsidRPr="0026657E">
        <w:rPr>
          <w:color w:val="000000"/>
          <w:sz w:val="28"/>
          <w:szCs w:val="28"/>
          <w:lang w:val="uk-UA"/>
        </w:rPr>
        <w:t>забезпечення</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реального</w:t>
      </w:r>
      <w:r w:rsidR="002C672C" w:rsidRPr="0026657E">
        <w:rPr>
          <w:color w:val="000000"/>
          <w:sz w:val="28"/>
          <w:szCs w:val="28"/>
          <w:lang w:val="uk-UA"/>
        </w:rPr>
        <w:t xml:space="preserve"> </w:t>
      </w:r>
      <w:r w:rsidRPr="0026657E">
        <w:rPr>
          <w:color w:val="000000"/>
          <w:sz w:val="28"/>
          <w:szCs w:val="28"/>
          <w:lang w:val="uk-UA"/>
        </w:rPr>
        <w:t>сектору</w:t>
      </w:r>
      <w:r w:rsidR="002C672C" w:rsidRPr="0026657E">
        <w:rPr>
          <w:color w:val="000000"/>
          <w:sz w:val="28"/>
          <w:szCs w:val="28"/>
          <w:lang w:val="uk-UA"/>
        </w:rPr>
        <w:t xml:space="preserve"> </w:t>
      </w:r>
      <w:r w:rsidRPr="0026657E">
        <w:rPr>
          <w:color w:val="000000"/>
          <w:sz w:val="28"/>
          <w:szCs w:val="28"/>
          <w:lang w:val="uk-UA"/>
        </w:rPr>
        <w:t>економіки,</w:t>
      </w:r>
      <w:r w:rsidR="002C672C" w:rsidRPr="0026657E">
        <w:rPr>
          <w:color w:val="000000"/>
          <w:sz w:val="28"/>
          <w:szCs w:val="28"/>
          <w:lang w:val="uk-UA"/>
        </w:rPr>
        <w:t xml:space="preserve"> </w:t>
      </w:r>
      <w:r w:rsidRPr="0026657E">
        <w:rPr>
          <w:color w:val="000000"/>
          <w:sz w:val="28"/>
          <w:szCs w:val="28"/>
          <w:lang w:val="uk-UA"/>
        </w:rPr>
        <w:t>створення сприятливих</w:t>
      </w:r>
      <w:r w:rsidR="002C672C" w:rsidRPr="0026657E">
        <w:rPr>
          <w:color w:val="000000"/>
          <w:sz w:val="28"/>
          <w:szCs w:val="28"/>
          <w:lang w:val="uk-UA"/>
        </w:rPr>
        <w:t xml:space="preserve"> </w:t>
      </w:r>
      <w:r w:rsidRPr="0026657E">
        <w:rPr>
          <w:color w:val="000000"/>
          <w:sz w:val="28"/>
          <w:szCs w:val="28"/>
          <w:lang w:val="uk-UA"/>
        </w:rPr>
        <w:t>передумов</w:t>
      </w:r>
      <w:r w:rsidR="002C672C" w:rsidRPr="0026657E">
        <w:rPr>
          <w:color w:val="000000"/>
          <w:sz w:val="28"/>
          <w:szCs w:val="28"/>
          <w:lang w:val="uk-UA"/>
        </w:rPr>
        <w:t xml:space="preserve"> </w:t>
      </w:r>
      <w:r w:rsidRPr="0026657E">
        <w:rPr>
          <w:color w:val="000000"/>
          <w:sz w:val="28"/>
          <w:szCs w:val="28"/>
          <w:lang w:val="uk-UA"/>
        </w:rPr>
        <w:t>для</w:t>
      </w:r>
      <w:r w:rsidR="002C672C" w:rsidRPr="0026657E">
        <w:rPr>
          <w:color w:val="000000"/>
          <w:sz w:val="28"/>
          <w:szCs w:val="28"/>
          <w:lang w:val="uk-UA"/>
        </w:rPr>
        <w:t xml:space="preserve"> </w:t>
      </w:r>
      <w:r w:rsidRPr="0026657E">
        <w:rPr>
          <w:color w:val="000000"/>
          <w:sz w:val="28"/>
          <w:szCs w:val="28"/>
          <w:lang w:val="uk-UA"/>
        </w:rPr>
        <w:t>інвестування</w:t>
      </w:r>
      <w:r w:rsidR="002C672C" w:rsidRPr="0026657E">
        <w:rPr>
          <w:color w:val="000000"/>
          <w:sz w:val="28"/>
          <w:szCs w:val="28"/>
          <w:lang w:val="uk-UA"/>
        </w:rPr>
        <w:t xml:space="preserve"> </w:t>
      </w:r>
      <w:r w:rsidRPr="0026657E">
        <w:rPr>
          <w:color w:val="000000"/>
          <w:sz w:val="28"/>
          <w:szCs w:val="28"/>
          <w:lang w:val="uk-UA"/>
        </w:rPr>
        <w:t>пріоритетних</w:t>
      </w:r>
      <w:r w:rsidR="002C672C" w:rsidRPr="0026657E">
        <w:rPr>
          <w:color w:val="000000"/>
          <w:sz w:val="28"/>
          <w:szCs w:val="28"/>
          <w:lang w:val="uk-UA"/>
        </w:rPr>
        <w:t xml:space="preserve"> </w:t>
      </w:r>
      <w:r w:rsidRPr="0026657E">
        <w:rPr>
          <w:color w:val="000000"/>
          <w:sz w:val="28"/>
          <w:szCs w:val="28"/>
          <w:lang w:val="uk-UA"/>
        </w:rPr>
        <w:t>галузей</w:t>
      </w:r>
      <w:r w:rsidR="002C672C" w:rsidRPr="0026657E">
        <w:rPr>
          <w:color w:val="000000"/>
          <w:sz w:val="28"/>
          <w:szCs w:val="28"/>
          <w:lang w:val="uk-UA"/>
        </w:rPr>
        <w:t xml:space="preserve"> </w:t>
      </w:r>
      <w:r w:rsidRPr="0026657E">
        <w:rPr>
          <w:color w:val="000000"/>
          <w:sz w:val="28"/>
          <w:szCs w:val="28"/>
          <w:lang w:val="uk-UA"/>
        </w:rPr>
        <w:t>економіки, підтримки</w:t>
      </w:r>
      <w:r w:rsidR="002C672C" w:rsidRPr="0026657E">
        <w:rPr>
          <w:color w:val="000000"/>
          <w:sz w:val="28"/>
          <w:szCs w:val="28"/>
          <w:lang w:val="uk-UA"/>
        </w:rPr>
        <w:t xml:space="preserve"> </w:t>
      </w:r>
      <w:r w:rsidRPr="0026657E">
        <w:rPr>
          <w:color w:val="000000"/>
          <w:sz w:val="28"/>
          <w:szCs w:val="28"/>
          <w:lang w:val="uk-UA"/>
        </w:rPr>
        <w:t>малого</w:t>
      </w:r>
      <w:r w:rsidR="002C672C" w:rsidRPr="0026657E">
        <w:rPr>
          <w:color w:val="000000"/>
          <w:sz w:val="28"/>
          <w:szCs w:val="28"/>
          <w:lang w:val="uk-UA"/>
        </w:rPr>
        <w:t xml:space="preserve"> </w:t>
      </w:r>
      <w:r w:rsidRPr="0026657E">
        <w:rPr>
          <w:color w:val="000000"/>
          <w:sz w:val="28"/>
          <w:szCs w:val="28"/>
          <w:lang w:val="uk-UA"/>
        </w:rPr>
        <w:t>бізнесу,</w:t>
      </w:r>
      <w:r w:rsidR="002C672C" w:rsidRPr="0026657E">
        <w:rPr>
          <w:color w:val="000000"/>
          <w:sz w:val="28"/>
          <w:szCs w:val="28"/>
          <w:lang w:val="uk-UA"/>
        </w:rPr>
        <w:t xml:space="preserve"> </w:t>
      </w:r>
      <w:r w:rsidRPr="0026657E">
        <w:rPr>
          <w:color w:val="000000"/>
          <w:sz w:val="28"/>
          <w:szCs w:val="28"/>
          <w:lang w:val="uk-UA"/>
        </w:rPr>
        <w:t>створення</w:t>
      </w:r>
      <w:r w:rsidR="002C672C" w:rsidRPr="0026657E">
        <w:rPr>
          <w:color w:val="000000"/>
          <w:sz w:val="28"/>
          <w:szCs w:val="28"/>
          <w:lang w:val="uk-UA"/>
        </w:rPr>
        <w:t xml:space="preserve"> </w:t>
      </w:r>
      <w:r w:rsidRPr="0026657E">
        <w:rPr>
          <w:color w:val="000000"/>
          <w:sz w:val="28"/>
          <w:szCs w:val="28"/>
          <w:lang w:val="uk-UA"/>
        </w:rPr>
        <w:t>нових</w:t>
      </w:r>
      <w:r w:rsidR="002C672C" w:rsidRPr="0026657E">
        <w:rPr>
          <w:color w:val="000000"/>
          <w:sz w:val="28"/>
          <w:szCs w:val="28"/>
          <w:lang w:val="uk-UA"/>
        </w:rPr>
        <w:t xml:space="preserve"> </w:t>
      </w:r>
      <w:r w:rsidRPr="0026657E">
        <w:rPr>
          <w:color w:val="000000"/>
          <w:sz w:val="28"/>
          <w:szCs w:val="28"/>
          <w:lang w:val="uk-UA"/>
        </w:rPr>
        <w:t>робочих</w:t>
      </w:r>
      <w:r w:rsidR="002C672C" w:rsidRPr="0026657E">
        <w:rPr>
          <w:color w:val="000000"/>
          <w:sz w:val="28"/>
          <w:szCs w:val="28"/>
          <w:lang w:val="uk-UA"/>
        </w:rPr>
        <w:t xml:space="preserve"> </w:t>
      </w:r>
      <w:r w:rsidRPr="0026657E">
        <w:rPr>
          <w:color w:val="000000"/>
          <w:sz w:val="28"/>
          <w:szCs w:val="28"/>
          <w:lang w:val="uk-UA"/>
        </w:rPr>
        <w:t>місць, скорочення</w:t>
      </w:r>
      <w:r w:rsidR="002C672C" w:rsidRPr="0026657E">
        <w:rPr>
          <w:color w:val="000000"/>
          <w:sz w:val="28"/>
          <w:szCs w:val="28"/>
          <w:lang w:val="uk-UA"/>
        </w:rPr>
        <w:t xml:space="preserve"> </w:t>
      </w:r>
      <w:r w:rsidRPr="0026657E">
        <w:rPr>
          <w:color w:val="000000"/>
          <w:sz w:val="28"/>
          <w:szCs w:val="28"/>
          <w:lang w:val="uk-UA"/>
        </w:rPr>
        <w:t>рівня</w:t>
      </w:r>
      <w:r w:rsidR="002C672C" w:rsidRPr="0026657E">
        <w:rPr>
          <w:color w:val="000000"/>
          <w:sz w:val="28"/>
          <w:szCs w:val="28"/>
          <w:lang w:val="uk-UA"/>
        </w:rPr>
        <w:t xml:space="preserve"> </w:t>
      </w:r>
      <w:r w:rsidRPr="0026657E">
        <w:rPr>
          <w:color w:val="000000"/>
          <w:sz w:val="28"/>
          <w:szCs w:val="28"/>
          <w:lang w:val="uk-UA"/>
        </w:rPr>
        <w:t>безробіття,</w:t>
      </w:r>
      <w:r w:rsidR="002C672C" w:rsidRPr="0026657E">
        <w:rPr>
          <w:color w:val="000000"/>
          <w:sz w:val="28"/>
          <w:szCs w:val="28"/>
          <w:lang w:val="uk-UA"/>
        </w:rPr>
        <w:t xml:space="preserve"> </w:t>
      </w:r>
      <w:r w:rsidRPr="0026657E">
        <w:rPr>
          <w:color w:val="000000"/>
          <w:sz w:val="28"/>
          <w:szCs w:val="28"/>
          <w:lang w:val="uk-UA"/>
        </w:rPr>
        <w:t>дотримання</w:t>
      </w:r>
      <w:r w:rsidR="002C672C" w:rsidRPr="0026657E">
        <w:rPr>
          <w:color w:val="000000"/>
          <w:sz w:val="28"/>
          <w:szCs w:val="28"/>
          <w:lang w:val="uk-UA"/>
        </w:rPr>
        <w:t xml:space="preserve"> </w:t>
      </w:r>
      <w:r w:rsidRPr="0026657E">
        <w:rPr>
          <w:color w:val="000000"/>
          <w:sz w:val="28"/>
          <w:szCs w:val="28"/>
          <w:lang w:val="uk-UA"/>
        </w:rPr>
        <w:t>законодавства</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працю, впровадження</w:t>
      </w:r>
      <w:r w:rsidR="002C672C" w:rsidRPr="0026657E">
        <w:rPr>
          <w:color w:val="000000"/>
          <w:sz w:val="28"/>
          <w:szCs w:val="28"/>
          <w:lang w:val="uk-UA"/>
        </w:rPr>
        <w:t xml:space="preserve"> </w:t>
      </w:r>
      <w:r w:rsidRPr="0026657E">
        <w:rPr>
          <w:color w:val="000000"/>
          <w:sz w:val="28"/>
          <w:szCs w:val="28"/>
          <w:lang w:val="uk-UA"/>
        </w:rPr>
        <w:t>ресурсо-</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енергозберігаючих</w:t>
      </w:r>
      <w:r w:rsidR="002C672C" w:rsidRPr="0026657E">
        <w:rPr>
          <w:color w:val="000000"/>
          <w:sz w:val="28"/>
          <w:szCs w:val="28"/>
          <w:lang w:val="uk-UA"/>
        </w:rPr>
        <w:t xml:space="preserve"> </w:t>
      </w:r>
      <w:r w:rsidRPr="0026657E">
        <w:rPr>
          <w:color w:val="000000"/>
          <w:sz w:val="28"/>
          <w:szCs w:val="28"/>
          <w:lang w:val="uk-UA"/>
        </w:rPr>
        <w:t>технологій,</w:t>
      </w:r>
      <w:r w:rsidR="002C672C" w:rsidRPr="0026657E">
        <w:rPr>
          <w:color w:val="000000"/>
          <w:sz w:val="28"/>
          <w:szCs w:val="28"/>
          <w:lang w:val="uk-UA"/>
        </w:rPr>
        <w:t xml:space="preserve"> </w:t>
      </w:r>
      <w:r w:rsidRPr="0026657E">
        <w:rPr>
          <w:color w:val="000000"/>
          <w:sz w:val="28"/>
          <w:szCs w:val="28"/>
          <w:lang w:val="uk-UA"/>
        </w:rPr>
        <w:t>покращення</w:t>
      </w:r>
      <w:r w:rsidR="002C672C" w:rsidRPr="0026657E">
        <w:rPr>
          <w:color w:val="000000"/>
          <w:sz w:val="28"/>
          <w:szCs w:val="28"/>
          <w:lang w:val="uk-UA"/>
        </w:rPr>
        <w:t xml:space="preserve"> </w:t>
      </w:r>
      <w:r w:rsidRPr="0026657E">
        <w:rPr>
          <w:color w:val="000000"/>
          <w:sz w:val="28"/>
          <w:szCs w:val="28"/>
          <w:lang w:val="uk-UA"/>
        </w:rPr>
        <w:t>якості надання</w:t>
      </w:r>
      <w:r w:rsidR="002C672C" w:rsidRPr="0026657E">
        <w:rPr>
          <w:color w:val="000000"/>
          <w:sz w:val="28"/>
          <w:szCs w:val="28"/>
          <w:lang w:val="uk-UA"/>
        </w:rPr>
        <w:t xml:space="preserve"> </w:t>
      </w:r>
      <w:r w:rsidRPr="0026657E">
        <w:rPr>
          <w:color w:val="000000"/>
          <w:sz w:val="28"/>
          <w:szCs w:val="28"/>
          <w:lang w:val="uk-UA"/>
        </w:rPr>
        <w:t>адміністративних</w:t>
      </w:r>
      <w:r w:rsidR="002C672C" w:rsidRPr="0026657E">
        <w:rPr>
          <w:color w:val="000000"/>
          <w:sz w:val="28"/>
          <w:szCs w:val="28"/>
          <w:lang w:val="uk-UA"/>
        </w:rPr>
        <w:t xml:space="preserve"> </w:t>
      </w:r>
      <w:r w:rsidRPr="0026657E">
        <w:rPr>
          <w:color w:val="000000"/>
          <w:sz w:val="28"/>
          <w:szCs w:val="28"/>
          <w:lang w:val="uk-UA"/>
        </w:rPr>
        <w:t>і</w:t>
      </w:r>
      <w:r w:rsidR="002C672C" w:rsidRPr="0026657E">
        <w:rPr>
          <w:color w:val="000000"/>
          <w:sz w:val="28"/>
          <w:szCs w:val="28"/>
          <w:lang w:val="uk-UA"/>
        </w:rPr>
        <w:t xml:space="preserve"> </w:t>
      </w:r>
      <w:r w:rsidRPr="0026657E">
        <w:rPr>
          <w:color w:val="000000"/>
          <w:sz w:val="28"/>
          <w:szCs w:val="28"/>
          <w:lang w:val="uk-UA"/>
        </w:rPr>
        <w:t>соціальних</w:t>
      </w:r>
      <w:r w:rsidR="002C672C" w:rsidRPr="0026657E">
        <w:rPr>
          <w:color w:val="000000"/>
          <w:sz w:val="28"/>
          <w:szCs w:val="28"/>
          <w:lang w:val="uk-UA"/>
        </w:rPr>
        <w:t xml:space="preserve"> </w:t>
      </w:r>
      <w:r w:rsidRPr="0026657E">
        <w:rPr>
          <w:color w:val="000000"/>
          <w:sz w:val="28"/>
          <w:szCs w:val="28"/>
          <w:lang w:val="uk-UA"/>
        </w:rPr>
        <w:t>послуг,</w:t>
      </w:r>
      <w:r w:rsidR="002C672C" w:rsidRPr="0026657E">
        <w:rPr>
          <w:color w:val="000000"/>
          <w:sz w:val="28"/>
          <w:szCs w:val="28"/>
          <w:lang w:val="uk-UA"/>
        </w:rPr>
        <w:t xml:space="preserve"> </w:t>
      </w:r>
      <w:r w:rsidRPr="0026657E">
        <w:rPr>
          <w:color w:val="000000"/>
          <w:sz w:val="28"/>
          <w:szCs w:val="28"/>
          <w:lang w:val="uk-UA"/>
        </w:rPr>
        <w:t>реалізації</w:t>
      </w:r>
      <w:r w:rsidR="002C672C" w:rsidRPr="0026657E">
        <w:rPr>
          <w:color w:val="000000"/>
          <w:sz w:val="28"/>
          <w:szCs w:val="28"/>
          <w:lang w:val="uk-UA"/>
        </w:rPr>
        <w:t xml:space="preserve"> </w:t>
      </w:r>
      <w:r w:rsidRPr="0026657E">
        <w:rPr>
          <w:color w:val="000000"/>
          <w:sz w:val="28"/>
          <w:szCs w:val="28"/>
          <w:lang w:val="uk-UA"/>
        </w:rPr>
        <w:t>програм розвитку громади.</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lastRenderedPageBreak/>
        <w:t>Інструментами</w:t>
      </w:r>
      <w:r w:rsidR="002C672C" w:rsidRPr="0026657E">
        <w:rPr>
          <w:color w:val="000000"/>
          <w:sz w:val="28"/>
          <w:szCs w:val="28"/>
          <w:lang w:val="uk-UA"/>
        </w:rPr>
        <w:t xml:space="preserve"> </w:t>
      </w:r>
      <w:r w:rsidRPr="0026657E">
        <w:rPr>
          <w:color w:val="000000"/>
          <w:sz w:val="28"/>
          <w:szCs w:val="28"/>
          <w:lang w:val="uk-UA"/>
        </w:rPr>
        <w:t>реалізації</w:t>
      </w:r>
      <w:r w:rsidR="002C672C" w:rsidRPr="0026657E">
        <w:rPr>
          <w:color w:val="000000"/>
          <w:sz w:val="28"/>
          <w:szCs w:val="28"/>
          <w:lang w:val="uk-UA"/>
        </w:rPr>
        <w:t xml:space="preserve"> </w:t>
      </w:r>
      <w:r w:rsidRPr="0026657E">
        <w:rPr>
          <w:color w:val="000000"/>
          <w:sz w:val="28"/>
          <w:szCs w:val="28"/>
          <w:lang w:val="uk-UA"/>
        </w:rPr>
        <w:t>Програми</w:t>
      </w:r>
      <w:r w:rsidR="002C672C" w:rsidRPr="0026657E">
        <w:rPr>
          <w:color w:val="000000"/>
          <w:sz w:val="28"/>
          <w:szCs w:val="28"/>
          <w:lang w:val="uk-UA"/>
        </w:rPr>
        <w:t xml:space="preserve"> </w:t>
      </w:r>
      <w:r w:rsidRPr="0026657E">
        <w:rPr>
          <w:color w:val="000000"/>
          <w:sz w:val="28"/>
          <w:szCs w:val="28"/>
          <w:lang w:val="uk-UA"/>
        </w:rPr>
        <w:t>є</w:t>
      </w:r>
      <w:r w:rsidR="002C672C" w:rsidRPr="0026657E">
        <w:rPr>
          <w:color w:val="000000"/>
          <w:sz w:val="28"/>
          <w:szCs w:val="28"/>
          <w:lang w:val="uk-UA"/>
        </w:rPr>
        <w:t xml:space="preserve"> </w:t>
      </w:r>
      <w:r w:rsidRPr="0026657E">
        <w:rPr>
          <w:color w:val="000000"/>
          <w:sz w:val="28"/>
          <w:szCs w:val="28"/>
          <w:lang w:val="uk-UA"/>
        </w:rPr>
        <w:t>цільові</w:t>
      </w:r>
      <w:r w:rsidR="002C672C" w:rsidRPr="0026657E">
        <w:rPr>
          <w:color w:val="000000"/>
          <w:sz w:val="28"/>
          <w:szCs w:val="28"/>
          <w:lang w:val="uk-UA"/>
        </w:rPr>
        <w:t xml:space="preserve"> </w:t>
      </w:r>
      <w:r w:rsidRPr="0026657E">
        <w:rPr>
          <w:color w:val="000000"/>
          <w:sz w:val="28"/>
          <w:szCs w:val="28"/>
          <w:lang w:val="uk-UA"/>
        </w:rPr>
        <w:t>програми</w:t>
      </w:r>
      <w:r w:rsidR="002C672C" w:rsidRPr="0026657E">
        <w:rPr>
          <w:color w:val="000000"/>
          <w:sz w:val="28"/>
          <w:szCs w:val="28"/>
          <w:lang w:val="uk-UA"/>
        </w:rPr>
        <w:t xml:space="preserve"> </w:t>
      </w:r>
      <w:r w:rsidRPr="0026657E">
        <w:rPr>
          <w:color w:val="000000"/>
          <w:sz w:val="28"/>
          <w:szCs w:val="28"/>
          <w:lang w:val="uk-UA"/>
        </w:rPr>
        <w:t>селищної територіальної</w:t>
      </w:r>
      <w:r w:rsidR="002C672C" w:rsidRPr="0026657E">
        <w:rPr>
          <w:color w:val="000000"/>
          <w:sz w:val="28"/>
          <w:szCs w:val="28"/>
          <w:lang w:val="uk-UA"/>
        </w:rPr>
        <w:t xml:space="preserve"> </w:t>
      </w:r>
      <w:r w:rsidRPr="0026657E">
        <w:rPr>
          <w:color w:val="000000"/>
          <w:sz w:val="28"/>
          <w:szCs w:val="28"/>
          <w:lang w:val="uk-UA"/>
        </w:rPr>
        <w:t>громади,</w:t>
      </w:r>
      <w:r w:rsidR="002C672C" w:rsidRPr="0026657E">
        <w:rPr>
          <w:color w:val="000000"/>
          <w:sz w:val="28"/>
          <w:szCs w:val="28"/>
          <w:lang w:val="uk-UA"/>
        </w:rPr>
        <w:t xml:space="preserve"> </w:t>
      </w:r>
      <w:r w:rsidRPr="0026657E">
        <w:rPr>
          <w:color w:val="000000"/>
          <w:sz w:val="28"/>
          <w:szCs w:val="28"/>
          <w:lang w:val="uk-UA"/>
        </w:rPr>
        <w:t>які</w:t>
      </w:r>
      <w:r w:rsidR="002C672C" w:rsidRPr="0026657E">
        <w:rPr>
          <w:color w:val="000000"/>
          <w:sz w:val="28"/>
          <w:szCs w:val="28"/>
          <w:lang w:val="uk-UA"/>
        </w:rPr>
        <w:t xml:space="preserve"> </w:t>
      </w:r>
      <w:r w:rsidRPr="0026657E">
        <w:rPr>
          <w:color w:val="000000"/>
          <w:sz w:val="28"/>
          <w:szCs w:val="28"/>
          <w:lang w:val="uk-UA"/>
        </w:rPr>
        <w:t>розроблено</w:t>
      </w:r>
      <w:r w:rsidR="002C672C" w:rsidRPr="0026657E">
        <w:rPr>
          <w:color w:val="000000"/>
          <w:sz w:val="28"/>
          <w:szCs w:val="28"/>
          <w:lang w:val="uk-UA"/>
        </w:rPr>
        <w:t xml:space="preserve"> </w:t>
      </w:r>
      <w:r w:rsidRPr="0026657E">
        <w:rPr>
          <w:color w:val="000000"/>
          <w:sz w:val="28"/>
          <w:szCs w:val="28"/>
          <w:lang w:val="uk-UA"/>
        </w:rPr>
        <w:t>структурними</w:t>
      </w:r>
      <w:r w:rsidR="002C672C" w:rsidRPr="0026657E">
        <w:rPr>
          <w:color w:val="000000"/>
          <w:sz w:val="28"/>
          <w:szCs w:val="28"/>
          <w:lang w:val="uk-UA"/>
        </w:rPr>
        <w:t xml:space="preserve"> </w:t>
      </w:r>
      <w:r w:rsidRPr="0026657E">
        <w:rPr>
          <w:color w:val="000000"/>
          <w:sz w:val="28"/>
          <w:szCs w:val="28"/>
          <w:lang w:val="uk-UA"/>
        </w:rPr>
        <w:t>підрозділами ради відповідно до наданих повноважень, та спрямовані на покращення рівня життя мешканців громади.</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Виконання</w:t>
      </w:r>
      <w:r w:rsidR="002C672C" w:rsidRPr="0026657E">
        <w:rPr>
          <w:color w:val="000000"/>
          <w:sz w:val="28"/>
          <w:szCs w:val="28"/>
          <w:lang w:val="uk-UA"/>
        </w:rPr>
        <w:t xml:space="preserve"> </w:t>
      </w:r>
      <w:r w:rsidRPr="0026657E">
        <w:rPr>
          <w:color w:val="000000"/>
          <w:sz w:val="28"/>
          <w:szCs w:val="28"/>
          <w:lang w:val="uk-UA"/>
        </w:rPr>
        <w:t>визначених</w:t>
      </w:r>
      <w:r w:rsidR="002C672C" w:rsidRPr="0026657E">
        <w:rPr>
          <w:color w:val="000000"/>
          <w:sz w:val="28"/>
          <w:szCs w:val="28"/>
          <w:lang w:val="uk-UA"/>
        </w:rPr>
        <w:t xml:space="preserve"> </w:t>
      </w:r>
      <w:r w:rsidRPr="0026657E">
        <w:rPr>
          <w:color w:val="000000"/>
          <w:sz w:val="28"/>
          <w:szCs w:val="28"/>
          <w:lang w:val="uk-UA"/>
        </w:rPr>
        <w:t>у</w:t>
      </w:r>
      <w:r w:rsidR="002C672C" w:rsidRPr="0026657E">
        <w:rPr>
          <w:color w:val="000000"/>
          <w:sz w:val="28"/>
          <w:szCs w:val="28"/>
          <w:lang w:val="uk-UA"/>
        </w:rPr>
        <w:t xml:space="preserve"> </w:t>
      </w:r>
      <w:r w:rsidRPr="0026657E">
        <w:rPr>
          <w:color w:val="000000"/>
          <w:sz w:val="28"/>
          <w:szCs w:val="28"/>
          <w:lang w:val="uk-UA"/>
        </w:rPr>
        <w:t>Програмі</w:t>
      </w:r>
      <w:r w:rsidR="002C672C" w:rsidRPr="0026657E">
        <w:rPr>
          <w:color w:val="000000"/>
          <w:sz w:val="28"/>
          <w:szCs w:val="28"/>
          <w:lang w:val="uk-UA"/>
        </w:rPr>
        <w:t xml:space="preserve"> </w:t>
      </w:r>
      <w:r w:rsidRPr="0026657E">
        <w:rPr>
          <w:color w:val="000000"/>
          <w:sz w:val="28"/>
          <w:szCs w:val="28"/>
          <w:lang w:val="uk-UA"/>
        </w:rPr>
        <w:t>завдань</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заходів</w:t>
      </w:r>
      <w:r w:rsidR="002C672C" w:rsidRPr="0026657E">
        <w:rPr>
          <w:color w:val="000000"/>
          <w:sz w:val="28"/>
          <w:szCs w:val="28"/>
          <w:lang w:val="uk-UA"/>
        </w:rPr>
        <w:t xml:space="preserve"> </w:t>
      </w:r>
      <w:r w:rsidRPr="0026657E">
        <w:rPr>
          <w:color w:val="000000"/>
          <w:sz w:val="28"/>
          <w:szCs w:val="28"/>
          <w:lang w:val="uk-UA"/>
        </w:rPr>
        <w:t>стане</w:t>
      </w:r>
      <w:r w:rsidR="002C672C" w:rsidRPr="0026657E">
        <w:rPr>
          <w:color w:val="000000"/>
          <w:sz w:val="28"/>
          <w:szCs w:val="28"/>
          <w:lang w:val="uk-UA"/>
        </w:rPr>
        <w:t xml:space="preserve"> </w:t>
      </w:r>
      <w:r w:rsidRPr="0026657E">
        <w:rPr>
          <w:color w:val="000000"/>
          <w:sz w:val="28"/>
          <w:szCs w:val="28"/>
          <w:lang w:val="uk-UA"/>
        </w:rPr>
        <w:t>вагомим підґрунтям для економічного зростання, нарощення податкової бази громади, збільшення реальних доходів населення, забезпечення соціальних гарантій та сприятиме досягненню головної мети Програми.</w:t>
      </w:r>
    </w:p>
    <w:p w:rsidR="00F409EE" w:rsidRPr="0026657E" w:rsidRDefault="00F409EE" w:rsidP="00BC5E83">
      <w:pPr>
        <w:pBdr>
          <w:top w:val="nil"/>
          <w:left w:val="nil"/>
          <w:bottom w:val="nil"/>
          <w:right w:val="nil"/>
          <w:between w:val="nil"/>
        </w:pBdr>
        <w:shd w:val="clear" w:color="auto" w:fill="FFFFFF"/>
        <w:spacing w:line="240" w:lineRule="auto"/>
        <w:ind w:left="1" w:hanging="3"/>
        <w:jc w:val="center"/>
        <w:rPr>
          <w:color w:val="000000"/>
          <w:sz w:val="28"/>
          <w:szCs w:val="28"/>
          <w:lang w:val="uk-UA"/>
        </w:rPr>
      </w:pPr>
    </w:p>
    <w:p w:rsidR="00F409EE" w:rsidRPr="0026657E" w:rsidRDefault="00AD393F" w:rsidP="00AD393F">
      <w:pPr>
        <w:pBdr>
          <w:top w:val="nil"/>
          <w:left w:val="nil"/>
          <w:bottom w:val="nil"/>
          <w:right w:val="nil"/>
          <w:between w:val="nil"/>
        </w:pBdr>
        <w:shd w:val="clear" w:color="auto" w:fill="FFFFFF"/>
        <w:spacing w:line="240" w:lineRule="auto"/>
        <w:ind w:left="-2" w:firstLineChars="0" w:firstLine="569"/>
        <w:jc w:val="center"/>
        <w:rPr>
          <w:color w:val="000000"/>
          <w:sz w:val="28"/>
          <w:szCs w:val="28"/>
          <w:lang w:val="uk-UA"/>
        </w:rPr>
      </w:pPr>
      <w:r w:rsidRPr="0026657E">
        <w:rPr>
          <w:b/>
          <w:color w:val="000000"/>
          <w:sz w:val="28"/>
          <w:szCs w:val="28"/>
          <w:lang w:val="uk-UA"/>
        </w:rPr>
        <w:t>І. Аналіз економічного та соціального розвитку громади у 2021 році</w:t>
      </w:r>
    </w:p>
    <w:p w:rsidR="00F409EE" w:rsidRPr="0026657E" w:rsidRDefault="00F409EE" w:rsidP="00BC5E83">
      <w:pPr>
        <w:pBdr>
          <w:top w:val="nil"/>
          <w:left w:val="nil"/>
          <w:bottom w:val="nil"/>
          <w:right w:val="nil"/>
          <w:between w:val="nil"/>
        </w:pBdr>
        <w:spacing w:line="240" w:lineRule="auto"/>
        <w:ind w:left="1" w:hanging="3"/>
        <w:jc w:val="both"/>
        <w:rPr>
          <w:color w:val="000000"/>
          <w:sz w:val="28"/>
          <w:szCs w:val="28"/>
          <w:lang w:val="uk-UA"/>
        </w:rPr>
      </w:pP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Впровадження заходів, спрямованих на стабілізацію економічного і соціального розвитку територіальної громади, об’єднання зусиль навколо спільних проблем та інтересів дозволило забезпечити в 2021 році окремі позитивні результати.</w:t>
      </w:r>
    </w:p>
    <w:p w:rsidR="00AD393F" w:rsidRPr="0026657E" w:rsidRDefault="00AD393F" w:rsidP="00AD393F">
      <w:pPr>
        <w:shd w:val="clear" w:color="auto" w:fill="FFFFFF"/>
        <w:ind w:leftChars="0" w:left="1" w:firstLineChars="303" w:firstLine="848"/>
        <w:jc w:val="both"/>
        <w:rPr>
          <w:sz w:val="28"/>
          <w:szCs w:val="28"/>
          <w:highlight w:val="white"/>
          <w:lang w:val="uk-UA"/>
        </w:rPr>
      </w:pPr>
      <w:r w:rsidRPr="0026657E">
        <w:rPr>
          <w:sz w:val="28"/>
          <w:szCs w:val="28"/>
          <w:highlight w:val="white"/>
          <w:lang w:val="uk-UA"/>
        </w:rPr>
        <w:t>За підсумками роботи агропромислового комплексу протягом 2021 року валове виробництво продукції сільського господарства склало 876,5 млн грн, що становить 101,1% до річного плану</w:t>
      </w:r>
      <w:r w:rsidR="002C672C" w:rsidRPr="0026657E">
        <w:rPr>
          <w:sz w:val="28"/>
          <w:szCs w:val="28"/>
          <w:highlight w:val="white"/>
          <w:lang w:val="uk-UA"/>
        </w:rPr>
        <w:t xml:space="preserve"> </w:t>
      </w:r>
      <w:r w:rsidRPr="0026657E">
        <w:rPr>
          <w:sz w:val="28"/>
          <w:szCs w:val="28"/>
          <w:highlight w:val="white"/>
          <w:lang w:val="uk-UA"/>
        </w:rPr>
        <w:t>та 100,2% до рівня минулого року.</w:t>
      </w:r>
    </w:p>
    <w:p w:rsidR="00AD393F" w:rsidRPr="0026657E" w:rsidRDefault="00AD393F" w:rsidP="00AD393F">
      <w:pPr>
        <w:shd w:val="clear" w:color="auto" w:fill="FFFFFF"/>
        <w:ind w:leftChars="0" w:left="1" w:firstLineChars="303" w:firstLine="848"/>
        <w:jc w:val="both"/>
        <w:rPr>
          <w:sz w:val="28"/>
          <w:szCs w:val="28"/>
          <w:highlight w:val="white"/>
          <w:lang w:val="uk-UA"/>
        </w:rPr>
      </w:pPr>
      <w:r w:rsidRPr="0026657E">
        <w:rPr>
          <w:sz w:val="28"/>
          <w:szCs w:val="28"/>
          <w:highlight w:val="white"/>
          <w:lang w:val="uk-UA"/>
        </w:rPr>
        <w:t>У звітному році було зібрано ранніх зернових - 163204 т на площі 56112 га, урожайність – 34,2 ц/га, у тому числі: озимої пшениці – 45000 га, 209655 т, озимого ячменю - 10214 га, 38672 т.</w:t>
      </w:r>
    </w:p>
    <w:p w:rsidR="00F409EE" w:rsidRPr="0026657E" w:rsidRDefault="00AD393F" w:rsidP="00AD393F">
      <w:pPr>
        <w:shd w:val="clear" w:color="auto" w:fill="FFFFFF"/>
        <w:ind w:left="-2" w:firstLineChars="0" w:firstLine="853"/>
        <w:jc w:val="both"/>
        <w:rPr>
          <w:sz w:val="28"/>
          <w:szCs w:val="28"/>
          <w:highlight w:val="white"/>
          <w:lang w:val="uk-UA"/>
        </w:rPr>
      </w:pPr>
      <w:r w:rsidRPr="0026657E">
        <w:rPr>
          <w:sz w:val="28"/>
          <w:szCs w:val="28"/>
          <w:highlight w:val="white"/>
          <w:lang w:val="uk-UA"/>
        </w:rPr>
        <w:t>У галузі тваринництва</w:t>
      </w:r>
      <w:r w:rsidR="002C672C" w:rsidRPr="0026657E">
        <w:rPr>
          <w:sz w:val="28"/>
          <w:szCs w:val="28"/>
          <w:highlight w:val="white"/>
          <w:lang w:val="uk-UA"/>
        </w:rPr>
        <w:t xml:space="preserve"> </w:t>
      </w:r>
      <w:r w:rsidRPr="0026657E">
        <w:rPr>
          <w:sz w:val="28"/>
          <w:szCs w:val="28"/>
          <w:highlight w:val="white"/>
          <w:lang w:val="uk-UA"/>
        </w:rPr>
        <w:t>реалізовано на забій худоби і птиці в живій вазі 7320 тонн, вироблено молока 44000 тонн, яєць – 12500 тис. шт. (виконання на рівні минулого року). В усіх категоріях господарств утримується 11500 голів великої рогатої худоби, у тому числі: корів - 7270 гол.; свиней - 8850 гол.</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sz w:val="28"/>
          <w:szCs w:val="28"/>
          <w:lang w:val="uk-UA"/>
        </w:rPr>
        <w:t>Д</w:t>
      </w:r>
      <w:r w:rsidRPr="0026657E">
        <w:rPr>
          <w:color w:val="000000"/>
          <w:sz w:val="28"/>
          <w:szCs w:val="28"/>
          <w:lang w:val="uk-UA"/>
        </w:rPr>
        <w:t xml:space="preserve">ержавною фінансовою підтримкою у галузі тваринництва скористалися господарства: СВК </w:t>
      </w:r>
      <w:r w:rsidR="000E259C">
        <w:rPr>
          <w:sz w:val="28"/>
          <w:szCs w:val="28"/>
          <w:lang w:val="uk-UA"/>
        </w:rPr>
        <w:t>«</w:t>
      </w:r>
      <w:r w:rsidRPr="0026657E">
        <w:rPr>
          <w:color w:val="000000"/>
          <w:sz w:val="28"/>
          <w:szCs w:val="28"/>
          <w:lang w:val="uk-UA"/>
        </w:rPr>
        <w:t>Громівський</w:t>
      </w:r>
      <w:r w:rsidR="000E259C">
        <w:rPr>
          <w:color w:val="000000"/>
          <w:sz w:val="28"/>
          <w:szCs w:val="28"/>
          <w:lang w:val="uk-UA"/>
        </w:rPr>
        <w:t xml:space="preserve">» </w:t>
      </w:r>
      <w:r w:rsidRPr="0026657E">
        <w:rPr>
          <w:color w:val="000000"/>
          <w:sz w:val="28"/>
          <w:szCs w:val="28"/>
          <w:lang w:val="uk-UA"/>
        </w:rPr>
        <w:t>-</w:t>
      </w:r>
      <w:r w:rsidR="000E259C">
        <w:rPr>
          <w:color w:val="000000"/>
          <w:sz w:val="28"/>
          <w:szCs w:val="28"/>
          <w:lang w:val="uk-UA"/>
        </w:rPr>
        <w:t xml:space="preserve"> 35,0 тис грн, ТОВ «</w:t>
      </w:r>
      <w:r w:rsidRPr="0026657E">
        <w:rPr>
          <w:color w:val="000000"/>
          <w:sz w:val="28"/>
          <w:szCs w:val="28"/>
          <w:lang w:val="uk-UA"/>
        </w:rPr>
        <w:t>Світанок</w:t>
      </w:r>
      <w:r w:rsidR="000E259C">
        <w:rPr>
          <w:color w:val="000000"/>
          <w:sz w:val="28"/>
          <w:szCs w:val="28"/>
          <w:lang w:val="uk-UA"/>
        </w:rPr>
        <w:t xml:space="preserve">» </w:t>
      </w:r>
      <w:r w:rsidRPr="0026657E">
        <w:rPr>
          <w:color w:val="000000"/>
          <w:sz w:val="28"/>
          <w:szCs w:val="28"/>
          <w:lang w:val="uk-UA"/>
        </w:rPr>
        <w:t>-</w:t>
      </w:r>
      <w:r w:rsidR="002C672C" w:rsidRPr="0026657E">
        <w:rPr>
          <w:color w:val="000000"/>
          <w:sz w:val="28"/>
          <w:szCs w:val="28"/>
          <w:lang w:val="uk-UA"/>
        </w:rPr>
        <w:t xml:space="preserve"> </w:t>
      </w:r>
      <w:r w:rsidRPr="0026657E">
        <w:rPr>
          <w:color w:val="000000"/>
          <w:sz w:val="28"/>
          <w:szCs w:val="28"/>
          <w:lang w:val="uk-UA"/>
        </w:rPr>
        <w:t>770,0 тис</w:t>
      </w:r>
      <w:r w:rsidR="000E259C">
        <w:rPr>
          <w:color w:val="000000"/>
          <w:sz w:val="28"/>
          <w:szCs w:val="28"/>
          <w:lang w:val="uk-UA"/>
        </w:rPr>
        <w:t>.</w:t>
      </w:r>
      <w:r w:rsidRPr="0026657E">
        <w:rPr>
          <w:color w:val="000000"/>
          <w:sz w:val="28"/>
          <w:szCs w:val="28"/>
          <w:lang w:val="uk-UA"/>
        </w:rPr>
        <w:t xml:space="preserve"> грн, 83 громадянина, на загальну суму</w:t>
      </w:r>
      <w:r w:rsidR="002C672C" w:rsidRPr="0026657E">
        <w:rPr>
          <w:color w:val="000000"/>
          <w:sz w:val="28"/>
          <w:szCs w:val="28"/>
          <w:lang w:val="uk-UA"/>
        </w:rPr>
        <w:t xml:space="preserve"> </w:t>
      </w:r>
      <w:r w:rsidRPr="0026657E">
        <w:rPr>
          <w:color w:val="000000"/>
          <w:sz w:val="28"/>
          <w:szCs w:val="28"/>
          <w:lang w:val="uk-UA"/>
        </w:rPr>
        <w:t>583,0 тис</w:t>
      </w:r>
      <w:r w:rsidR="000E259C">
        <w:rPr>
          <w:color w:val="000000"/>
          <w:sz w:val="28"/>
          <w:szCs w:val="28"/>
          <w:lang w:val="uk-UA"/>
        </w:rPr>
        <w:t>.</w:t>
      </w:r>
      <w:r w:rsidRPr="0026657E">
        <w:rPr>
          <w:color w:val="000000"/>
          <w:sz w:val="28"/>
          <w:szCs w:val="28"/>
          <w:lang w:val="uk-UA"/>
        </w:rPr>
        <w:t xml:space="preserve"> грн.</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Підприємствами та організаціями громади за рахунок усіх джерел фінансування освоєно 1</w:t>
      </w:r>
      <w:r w:rsidRPr="0026657E">
        <w:rPr>
          <w:sz w:val="28"/>
          <w:szCs w:val="28"/>
          <w:lang w:val="uk-UA"/>
        </w:rPr>
        <w:t>32627</w:t>
      </w:r>
      <w:r w:rsidRPr="0026657E">
        <w:rPr>
          <w:color w:val="000000"/>
          <w:sz w:val="28"/>
          <w:szCs w:val="28"/>
          <w:lang w:val="uk-UA"/>
        </w:rPr>
        <w:t>,0 тис.</w:t>
      </w:r>
      <w:r w:rsidR="000E259C">
        <w:rPr>
          <w:color w:val="000000"/>
          <w:sz w:val="28"/>
          <w:szCs w:val="28"/>
          <w:lang w:val="uk-UA"/>
        </w:rPr>
        <w:t xml:space="preserve"> </w:t>
      </w:r>
      <w:r w:rsidRPr="0026657E">
        <w:rPr>
          <w:color w:val="000000"/>
          <w:sz w:val="28"/>
          <w:szCs w:val="28"/>
          <w:lang w:val="uk-UA"/>
        </w:rPr>
        <w:t>грн капітальних інвестицій, що на 86,5% більше, ніж у 2020 році. У розрахунку на 1 особу припадає 3866,7</w:t>
      </w:r>
      <w:r w:rsidR="002C672C" w:rsidRPr="0026657E">
        <w:rPr>
          <w:color w:val="000000"/>
          <w:sz w:val="28"/>
          <w:szCs w:val="28"/>
          <w:lang w:val="uk-UA"/>
        </w:rPr>
        <w:t xml:space="preserve"> </w:t>
      </w:r>
      <w:r w:rsidRPr="0026657E">
        <w:rPr>
          <w:color w:val="000000"/>
          <w:sz w:val="28"/>
          <w:szCs w:val="28"/>
          <w:lang w:val="uk-UA"/>
        </w:rPr>
        <w:t>грн.</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У звітному році відмічено позитивну динаміку щодо створення нових об’єктів торгівлі: відкрито 14 промислових, 8</w:t>
      </w:r>
      <w:r w:rsidR="002C672C" w:rsidRPr="0026657E">
        <w:rPr>
          <w:color w:val="000000"/>
          <w:sz w:val="28"/>
          <w:szCs w:val="28"/>
          <w:lang w:val="uk-UA"/>
        </w:rPr>
        <w:t xml:space="preserve"> </w:t>
      </w:r>
      <w:r w:rsidRPr="0026657E">
        <w:rPr>
          <w:color w:val="000000"/>
          <w:sz w:val="28"/>
          <w:szCs w:val="28"/>
          <w:lang w:val="uk-UA"/>
        </w:rPr>
        <w:t>продоволь</w:t>
      </w:r>
      <w:r w:rsidR="000E259C">
        <w:rPr>
          <w:color w:val="000000"/>
          <w:sz w:val="28"/>
          <w:szCs w:val="28"/>
          <w:lang w:val="uk-UA"/>
        </w:rPr>
        <w:t xml:space="preserve">чих магазинів та 1 аптеку в смт </w:t>
      </w:r>
      <w:r w:rsidRPr="0026657E">
        <w:rPr>
          <w:color w:val="000000"/>
          <w:sz w:val="28"/>
          <w:szCs w:val="28"/>
          <w:lang w:val="uk-UA"/>
        </w:rPr>
        <w:t>Новотроїцьке, 2 магазини (1- продовольчий, 1 – промисловий)</w:t>
      </w:r>
      <w:r w:rsidR="002C672C" w:rsidRPr="0026657E">
        <w:rPr>
          <w:color w:val="000000"/>
          <w:sz w:val="28"/>
          <w:szCs w:val="28"/>
          <w:lang w:val="uk-UA"/>
        </w:rPr>
        <w:t xml:space="preserve"> </w:t>
      </w:r>
      <w:r w:rsidR="00F85806">
        <w:rPr>
          <w:color w:val="000000"/>
          <w:sz w:val="28"/>
          <w:szCs w:val="28"/>
          <w:lang w:val="uk-UA"/>
        </w:rPr>
        <w:t xml:space="preserve">в смт </w:t>
      </w:r>
      <w:r w:rsidRPr="0026657E">
        <w:rPr>
          <w:color w:val="000000"/>
          <w:sz w:val="28"/>
          <w:szCs w:val="28"/>
          <w:lang w:val="uk-UA"/>
        </w:rPr>
        <w:t>Сиваське.</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sz w:val="28"/>
          <w:szCs w:val="28"/>
          <w:lang w:val="uk-UA"/>
        </w:rPr>
      </w:pPr>
      <w:r w:rsidRPr="0026657E">
        <w:rPr>
          <w:color w:val="000000"/>
          <w:sz w:val="28"/>
          <w:szCs w:val="28"/>
          <w:lang w:val="uk-UA"/>
        </w:rPr>
        <w:t xml:space="preserve">Протягом звітного </w:t>
      </w:r>
      <w:r w:rsidRPr="0026657E">
        <w:rPr>
          <w:sz w:val="28"/>
          <w:szCs w:val="28"/>
          <w:lang w:val="uk-UA"/>
        </w:rPr>
        <w:t>року</w:t>
      </w:r>
      <w:r w:rsidRPr="0026657E">
        <w:rPr>
          <w:color w:val="000000"/>
          <w:sz w:val="28"/>
          <w:szCs w:val="28"/>
          <w:lang w:val="uk-UA"/>
        </w:rPr>
        <w:t xml:space="preserve"> забезпечені податкові надходження до бюджетів усіх рівнів у сумі </w:t>
      </w:r>
      <w:r w:rsidRPr="0026657E">
        <w:rPr>
          <w:sz w:val="28"/>
          <w:szCs w:val="28"/>
          <w:lang w:val="uk-UA"/>
        </w:rPr>
        <w:t>352,1</w:t>
      </w:r>
      <w:r w:rsidRPr="0026657E">
        <w:rPr>
          <w:color w:val="000000"/>
          <w:sz w:val="28"/>
          <w:szCs w:val="28"/>
          <w:lang w:val="uk-UA"/>
        </w:rPr>
        <w:t xml:space="preserve"> млн грн, що на </w:t>
      </w:r>
      <w:r w:rsidRPr="0026657E">
        <w:rPr>
          <w:sz w:val="28"/>
          <w:szCs w:val="28"/>
          <w:lang w:val="uk-UA"/>
        </w:rPr>
        <w:t>26,0</w:t>
      </w:r>
      <w:r w:rsidRPr="0026657E">
        <w:rPr>
          <w:color w:val="000000"/>
          <w:sz w:val="28"/>
          <w:szCs w:val="28"/>
          <w:lang w:val="uk-UA"/>
        </w:rPr>
        <w:t xml:space="preserve"> млн грн, або на </w:t>
      </w:r>
      <w:r w:rsidRPr="0026657E">
        <w:rPr>
          <w:sz w:val="28"/>
          <w:szCs w:val="28"/>
          <w:lang w:val="uk-UA"/>
        </w:rPr>
        <w:t>8</w:t>
      </w:r>
      <w:r w:rsidRPr="0026657E">
        <w:rPr>
          <w:color w:val="000000"/>
          <w:sz w:val="28"/>
          <w:szCs w:val="28"/>
          <w:lang w:val="uk-UA"/>
        </w:rPr>
        <w:t>,0% більше 2020 року. До державного бюджету надійшло 1</w:t>
      </w:r>
      <w:r w:rsidRPr="0026657E">
        <w:rPr>
          <w:sz w:val="28"/>
          <w:szCs w:val="28"/>
          <w:lang w:val="uk-UA"/>
        </w:rPr>
        <w:t>70,9</w:t>
      </w:r>
      <w:r w:rsidRPr="0026657E">
        <w:rPr>
          <w:color w:val="000000"/>
          <w:sz w:val="28"/>
          <w:szCs w:val="28"/>
          <w:lang w:val="uk-UA"/>
        </w:rPr>
        <w:t xml:space="preserve"> млн грн, що становить 1</w:t>
      </w:r>
      <w:r w:rsidRPr="0026657E">
        <w:rPr>
          <w:sz w:val="28"/>
          <w:szCs w:val="28"/>
          <w:lang w:val="uk-UA"/>
        </w:rPr>
        <w:t>01,5</w:t>
      </w:r>
      <w:r w:rsidRPr="0026657E">
        <w:rPr>
          <w:color w:val="000000"/>
          <w:sz w:val="28"/>
          <w:szCs w:val="28"/>
          <w:lang w:val="uk-UA"/>
        </w:rPr>
        <w:t>% до аналогічного періоду минулого року, до місцев</w:t>
      </w:r>
      <w:r w:rsidRPr="0026657E">
        <w:rPr>
          <w:sz w:val="28"/>
          <w:szCs w:val="28"/>
          <w:lang w:val="uk-UA"/>
        </w:rPr>
        <w:t>ого</w:t>
      </w:r>
      <w:r w:rsidRPr="0026657E">
        <w:rPr>
          <w:color w:val="000000"/>
          <w:sz w:val="28"/>
          <w:szCs w:val="28"/>
          <w:lang w:val="uk-UA"/>
        </w:rPr>
        <w:t xml:space="preserve"> бюджет</w:t>
      </w:r>
      <w:r w:rsidRPr="0026657E">
        <w:rPr>
          <w:sz w:val="28"/>
          <w:szCs w:val="28"/>
          <w:lang w:val="uk-UA"/>
        </w:rPr>
        <w:t>у</w:t>
      </w:r>
      <w:r w:rsidRPr="0026657E">
        <w:rPr>
          <w:color w:val="000000"/>
          <w:sz w:val="28"/>
          <w:szCs w:val="28"/>
          <w:lang w:val="uk-UA"/>
        </w:rPr>
        <w:t xml:space="preserve"> – 181,2 млн грн (114,</w:t>
      </w:r>
      <w:r w:rsidRPr="0026657E">
        <w:rPr>
          <w:sz w:val="28"/>
          <w:szCs w:val="28"/>
          <w:lang w:val="uk-UA"/>
        </w:rPr>
        <w:t>9</w:t>
      </w:r>
      <w:r w:rsidRPr="0026657E">
        <w:rPr>
          <w:color w:val="000000"/>
          <w:sz w:val="28"/>
          <w:szCs w:val="28"/>
          <w:lang w:val="uk-UA"/>
        </w:rPr>
        <w:t>%).</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sz w:val="28"/>
          <w:szCs w:val="28"/>
          <w:highlight w:val="white"/>
          <w:lang w:val="uk-UA"/>
        </w:rPr>
      </w:pPr>
      <w:r w:rsidRPr="0026657E">
        <w:rPr>
          <w:sz w:val="28"/>
          <w:szCs w:val="28"/>
          <w:highlight w:val="white"/>
          <w:lang w:val="uk-UA"/>
        </w:rPr>
        <w:t>За 2021 рік доходи бюджету селищної територіальної громади (без трансфертів) склали 169308,8 тис. грн, що на 12,1% більше аналогічного періоду минулого року.</w:t>
      </w:r>
    </w:p>
    <w:p w:rsidR="00F409EE" w:rsidRPr="0026657E" w:rsidRDefault="00AD393F" w:rsidP="00AD393F">
      <w:pPr>
        <w:shd w:val="clear" w:color="auto" w:fill="FFFFFF"/>
        <w:ind w:leftChars="0" w:left="1" w:firstLineChars="303" w:firstLine="848"/>
        <w:jc w:val="both"/>
        <w:rPr>
          <w:sz w:val="30"/>
          <w:szCs w:val="30"/>
          <w:highlight w:val="white"/>
          <w:lang w:val="uk-UA"/>
        </w:rPr>
      </w:pPr>
      <w:r w:rsidRPr="0026657E">
        <w:rPr>
          <w:sz w:val="28"/>
          <w:szCs w:val="28"/>
          <w:highlight w:val="white"/>
          <w:lang w:val="uk-UA"/>
        </w:rPr>
        <w:lastRenderedPageBreak/>
        <w:t>Видатки бюджету селищної територіальної громади склали 314299,9 тис. грн. Обсяг капітальних видатків бюджету селищної територіальної гр</w:t>
      </w:r>
      <w:r w:rsidR="00F85806">
        <w:rPr>
          <w:sz w:val="28"/>
          <w:szCs w:val="28"/>
          <w:highlight w:val="white"/>
          <w:lang w:val="uk-UA"/>
        </w:rPr>
        <w:t>омади становив 10184,4 тис. грн</w:t>
      </w:r>
      <w:r w:rsidRPr="0026657E">
        <w:rPr>
          <w:sz w:val="28"/>
          <w:szCs w:val="28"/>
          <w:highlight w:val="white"/>
          <w:lang w:val="uk-UA"/>
        </w:rPr>
        <w:t>, їх частка у загальному обсязі видатків</w:t>
      </w:r>
      <w:r w:rsidR="002C672C" w:rsidRPr="0026657E">
        <w:rPr>
          <w:sz w:val="28"/>
          <w:szCs w:val="28"/>
          <w:highlight w:val="white"/>
          <w:lang w:val="uk-UA"/>
        </w:rPr>
        <w:t xml:space="preserve"> </w:t>
      </w:r>
      <w:r w:rsidRPr="0026657E">
        <w:rPr>
          <w:sz w:val="28"/>
          <w:szCs w:val="28"/>
          <w:highlight w:val="white"/>
          <w:lang w:val="uk-UA"/>
        </w:rPr>
        <w:t>склала 3,2%.</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Середній розмір пенсії становить 2832,48 грн, що на 12,3% більше рівня</w:t>
      </w:r>
      <w:r w:rsidR="002C672C" w:rsidRPr="0026657E">
        <w:rPr>
          <w:color w:val="000000"/>
          <w:sz w:val="28"/>
          <w:szCs w:val="28"/>
          <w:lang w:val="uk-UA"/>
        </w:rPr>
        <w:t xml:space="preserve"> </w:t>
      </w:r>
      <w:r w:rsidRPr="0026657E">
        <w:rPr>
          <w:color w:val="000000"/>
          <w:sz w:val="28"/>
          <w:szCs w:val="28"/>
          <w:lang w:val="uk-UA"/>
        </w:rPr>
        <w:t>аналогічного періоду минулого року. Заборгованість з виплати пенсій відсутня.</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Середньомісячна заробітна плата працівників громади (за даними податкової інспекції) становить 10544,0</w:t>
      </w:r>
      <w:r w:rsidR="002C672C" w:rsidRPr="0026657E">
        <w:rPr>
          <w:color w:val="000000"/>
          <w:sz w:val="28"/>
          <w:szCs w:val="28"/>
          <w:lang w:val="uk-UA"/>
        </w:rPr>
        <w:t xml:space="preserve"> </w:t>
      </w:r>
      <w:r w:rsidRPr="0026657E">
        <w:rPr>
          <w:color w:val="000000"/>
          <w:sz w:val="28"/>
          <w:szCs w:val="28"/>
          <w:lang w:val="uk-UA"/>
        </w:rPr>
        <w:t>гр</w:t>
      </w:r>
      <w:r w:rsidR="00F85806">
        <w:rPr>
          <w:color w:val="000000"/>
          <w:sz w:val="28"/>
          <w:szCs w:val="28"/>
          <w:lang w:val="uk-UA"/>
        </w:rPr>
        <w:t>н</w:t>
      </w:r>
      <w:r w:rsidRPr="0026657E">
        <w:rPr>
          <w:color w:val="000000"/>
          <w:sz w:val="28"/>
          <w:szCs w:val="28"/>
          <w:lang w:val="uk-UA"/>
        </w:rPr>
        <w:t>, що на 23,7% більше показника аналогічного періоду минулого року.</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Чисельність безробітних, які перебували на обліку протягом звітного періоду становила 1</w:t>
      </w:r>
      <w:r w:rsidRPr="0026657E">
        <w:rPr>
          <w:sz w:val="28"/>
          <w:szCs w:val="28"/>
          <w:lang w:val="uk-UA"/>
        </w:rPr>
        <w:t>622</w:t>
      </w:r>
      <w:r w:rsidRPr="0026657E">
        <w:rPr>
          <w:color w:val="000000"/>
          <w:sz w:val="28"/>
          <w:szCs w:val="28"/>
          <w:lang w:val="uk-UA"/>
        </w:rPr>
        <w:t xml:space="preserve"> особи, з них працевлаштовані – 6</w:t>
      </w:r>
      <w:r w:rsidRPr="0026657E">
        <w:rPr>
          <w:sz w:val="28"/>
          <w:szCs w:val="28"/>
          <w:lang w:val="uk-UA"/>
        </w:rPr>
        <w:t>95</w:t>
      </w:r>
      <w:r w:rsidRPr="0026657E">
        <w:rPr>
          <w:color w:val="000000"/>
          <w:sz w:val="28"/>
          <w:szCs w:val="28"/>
          <w:lang w:val="uk-UA"/>
        </w:rPr>
        <w:t xml:space="preserve"> осіб. </w:t>
      </w:r>
    </w:p>
    <w:p w:rsidR="00F409EE" w:rsidRPr="0026657E" w:rsidRDefault="00AD393F" w:rsidP="00AD393F">
      <w:pPr>
        <w:pBdr>
          <w:top w:val="nil"/>
          <w:left w:val="nil"/>
          <w:bottom w:val="nil"/>
          <w:right w:val="nil"/>
          <w:between w:val="nil"/>
        </w:pBdr>
        <w:shd w:val="clear" w:color="auto" w:fill="FFFFFF" w:themeFill="background1"/>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У звітному році </w:t>
      </w:r>
      <w:r w:rsidRPr="0026657E">
        <w:rPr>
          <w:color w:val="000000"/>
          <w:sz w:val="28"/>
          <w:szCs w:val="28"/>
          <w:highlight w:val="white"/>
          <w:lang w:val="uk-UA"/>
        </w:rPr>
        <w:t xml:space="preserve">Новотроїцькою селищною радою запроваджено пільгове перевезення </w:t>
      </w:r>
      <w:r w:rsidRPr="0026657E">
        <w:rPr>
          <w:color w:val="000000"/>
          <w:sz w:val="28"/>
          <w:szCs w:val="28"/>
          <w:lang w:val="uk-UA"/>
        </w:rPr>
        <w:t>окремих категорій громадян за проїзними талонами за рахунок коштів бюджету селищної територіальної громади, очікувана сума за результатами звітування складе близько 200,0 тис.</w:t>
      </w:r>
      <w:r w:rsidR="00F85806">
        <w:rPr>
          <w:color w:val="000000"/>
          <w:sz w:val="28"/>
          <w:szCs w:val="28"/>
          <w:lang w:val="uk-UA"/>
        </w:rPr>
        <w:t xml:space="preserve"> </w:t>
      </w:r>
      <w:r w:rsidRPr="0026657E">
        <w:rPr>
          <w:color w:val="000000"/>
          <w:sz w:val="28"/>
          <w:szCs w:val="28"/>
          <w:lang w:val="uk-UA"/>
        </w:rPr>
        <w:t xml:space="preserve">грн. </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За кошти </w:t>
      </w:r>
      <w:r w:rsidRPr="0026657E">
        <w:rPr>
          <w:sz w:val="28"/>
          <w:szCs w:val="28"/>
          <w:lang w:val="uk-UA"/>
        </w:rPr>
        <w:t>Д</w:t>
      </w:r>
      <w:r w:rsidRPr="0026657E">
        <w:rPr>
          <w:color w:val="000000"/>
          <w:sz w:val="28"/>
          <w:szCs w:val="28"/>
          <w:lang w:val="uk-UA"/>
        </w:rPr>
        <w:t>ержавного дорожнього фонду проведено капітальні ремонти твердого покриття вул. Дружби (від пров. Городнього до пров. Шкільний) в смт Новотроїцьке на су</w:t>
      </w:r>
      <w:r w:rsidR="00F85806">
        <w:rPr>
          <w:color w:val="000000"/>
          <w:sz w:val="28"/>
          <w:szCs w:val="28"/>
          <w:lang w:val="uk-UA"/>
        </w:rPr>
        <w:t>му 1670,7 тис. грн</w:t>
      </w:r>
      <w:r w:rsidRPr="0026657E">
        <w:rPr>
          <w:color w:val="000000"/>
          <w:sz w:val="28"/>
          <w:szCs w:val="28"/>
          <w:lang w:val="uk-UA"/>
        </w:rPr>
        <w:t xml:space="preserve"> та покриття вулиці Першотравнева (від пров. Шкільний до кінця вулиці) на суму 1594,7 тис. грн. На зазначені заходи з бюджету селищної територіальної громади профінансовані видатки у сумі: 208,8 тис.грн та</w:t>
      </w:r>
      <w:r w:rsidR="002C672C" w:rsidRPr="0026657E">
        <w:rPr>
          <w:color w:val="000000"/>
          <w:sz w:val="28"/>
          <w:szCs w:val="28"/>
          <w:lang w:val="uk-UA"/>
        </w:rPr>
        <w:t xml:space="preserve"> </w:t>
      </w:r>
      <w:r w:rsidRPr="0026657E">
        <w:rPr>
          <w:color w:val="000000"/>
          <w:sz w:val="28"/>
          <w:szCs w:val="28"/>
          <w:lang w:val="uk-UA"/>
        </w:rPr>
        <w:t>175,3 тис.</w:t>
      </w:r>
      <w:r w:rsidR="00F85806">
        <w:rPr>
          <w:color w:val="000000"/>
          <w:sz w:val="28"/>
          <w:szCs w:val="28"/>
          <w:lang w:val="uk-UA"/>
        </w:rPr>
        <w:t xml:space="preserve"> </w:t>
      </w:r>
      <w:r w:rsidRPr="0026657E">
        <w:rPr>
          <w:color w:val="000000"/>
          <w:sz w:val="28"/>
          <w:szCs w:val="28"/>
          <w:lang w:val="uk-UA"/>
        </w:rPr>
        <w:t>грн відповідно.</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rFonts w:ascii="Times" w:eastAsia="Times" w:hAnsi="Times" w:cs="Times"/>
          <w:sz w:val="28"/>
          <w:szCs w:val="28"/>
          <w:highlight w:val="white"/>
          <w:lang w:val="uk-UA"/>
        </w:rPr>
      </w:pPr>
      <w:r w:rsidRPr="0026657E">
        <w:rPr>
          <w:rFonts w:ascii="Times" w:eastAsia="Times" w:hAnsi="Times" w:cs="Times"/>
          <w:color w:val="000000"/>
          <w:sz w:val="28"/>
          <w:szCs w:val="28"/>
          <w:highlight w:val="white"/>
          <w:lang w:val="uk-UA"/>
        </w:rPr>
        <w:t>За рахунок субвенції з</w:t>
      </w:r>
      <w:r w:rsidR="002C672C" w:rsidRPr="0026657E">
        <w:rPr>
          <w:rFonts w:ascii="Times" w:eastAsia="Times" w:hAnsi="Times" w:cs="Times"/>
          <w:color w:val="000000"/>
          <w:sz w:val="28"/>
          <w:szCs w:val="28"/>
          <w:highlight w:val="white"/>
          <w:lang w:val="uk-UA"/>
        </w:rPr>
        <w:t xml:space="preserve"> </w:t>
      </w:r>
      <w:r w:rsidRPr="0026657E">
        <w:rPr>
          <w:rFonts w:ascii="Times" w:eastAsia="Times" w:hAnsi="Times" w:cs="Times"/>
          <w:color w:val="000000"/>
          <w:sz w:val="28"/>
          <w:szCs w:val="28"/>
          <w:highlight w:val="white"/>
          <w:lang w:val="uk-UA"/>
        </w:rPr>
        <w:t>державного бюджету на здійснення заходів щодо соціально-економічного</w:t>
      </w:r>
      <w:r w:rsidR="002C672C" w:rsidRPr="0026657E">
        <w:rPr>
          <w:rFonts w:ascii="Times" w:eastAsia="Times" w:hAnsi="Times" w:cs="Times"/>
          <w:color w:val="000000"/>
          <w:sz w:val="28"/>
          <w:szCs w:val="28"/>
          <w:highlight w:val="white"/>
          <w:lang w:val="uk-UA"/>
        </w:rPr>
        <w:t xml:space="preserve"> </w:t>
      </w:r>
      <w:r w:rsidRPr="0026657E">
        <w:rPr>
          <w:rFonts w:ascii="Times" w:eastAsia="Times" w:hAnsi="Times" w:cs="Times"/>
          <w:color w:val="000000"/>
          <w:sz w:val="28"/>
          <w:szCs w:val="28"/>
          <w:highlight w:val="white"/>
          <w:lang w:val="uk-UA"/>
        </w:rPr>
        <w:t>розвитку окремих територій проведено капітальний ремонт покрівлі Новотроїцького ліцею №</w:t>
      </w:r>
      <w:r w:rsidR="00F85806">
        <w:rPr>
          <w:rFonts w:asciiTheme="minorHAnsi" w:eastAsia="Times" w:hAnsiTheme="minorHAnsi" w:cs="Times"/>
          <w:color w:val="000000"/>
          <w:sz w:val="28"/>
          <w:szCs w:val="28"/>
          <w:highlight w:val="white"/>
          <w:lang w:val="uk-UA"/>
        </w:rPr>
        <w:t xml:space="preserve"> </w:t>
      </w:r>
      <w:r w:rsidRPr="0026657E">
        <w:rPr>
          <w:rFonts w:ascii="Times" w:eastAsia="Times" w:hAnsi="Times" w:cs="Times"/>
          <w:color w:val="000000"/>
          <w:sz w:val="28"/>
          <w:szCs w:val="28"/>
          <w:highlight w:val="white"/>
          <w:lang w:val="uk-UA"/>
        </w:rPr>
        <w:t>1 –</w:t>
      </w:r>
      <w:r w:rsidRPr="0026657E">
        <w:rPr>
          <w:rFonts w:ascii="Times" w:eastAsia="Times" w:hAnsi="Times" w:cs="Times"/>
          <w:sz w:val="28"/>
          <w:szCs w:val="28"/>
          <w:highlight w:val="white"/>
          <w:lang w:val="uk-UA"/>
        </w:rPr>
        <w:t xml:space="preserve"> </w:t>
      </w:r>
      <w:r w:rsidRPr="0026657E">
        <w:rPr>
          <w:sz w:val="28"/>
          <w:szCs w:val="28"/>
          <w:highlight w:val="white"/>
          <w:lang w:val="uk-UA"/>
        </w:rPr>
        <w:t>1956,4</w:t>
      </w:r>
      <w:r w:rsidRPr="0026657E">
        <w:rPr>
          <w:color w:val="000000"/>
          <w:sz w:val="28"/>
          <w:szCs w:val="28"/>
          <w:highlight w:val="white"/>
          <w:lang w:val="uk-UA"/>
        </w:rPr>
        <w:t xml:space="preserve"> </w:t>
      </w:r>
      <w:r w:rsidRPr="0026657E">
        <w:rPr>
          <w:rFonts w:ascii="Times" w:eastAsia="Times" w:hAnsi="Times" w:cs="Times"/>
          <w:color w:val="000000"/>
          <w:sz w:val="28"/>
          <w:szCs w:val="28"/>
          <w:highlight w:val="white"/>
          <w:lang w:val="uk-UA"/>
        </w:rPr>
        <w:t>тис.</w:t>
      </w:r>
      <w:r w:rsidR="00F85806">
        <w:rPr>
          <w:rFonts w:asciiTheme="minorHAnsi" w:eastAsia="Times" w:hAnsiTheme="minorHAnsi" w:cs="Times"/>
          <w:color w:val="000000"/>
          <w:sz w:val="28"/>
          <w:szCs w:val="28"/>
          <w:highlight w:val="white"/>
          <w:lang w:val="uk-UA"/>
        </w:rPr>
        <w:t xml:space="preserve"> </w:t>
      </w:r>
      <w:r w:rsidRPr="0026657E">
        <w:rPr>
          <w:rFonts w:ascii="Times" w:eastAsia="Times" w:hAnsi="Times" w:cs="Times"/>
          <w:color w:val="000000"/>
          <w:sz w:val="28"/>
          <w:szCs w:val="28"/>
          <w:highlight w:val="white"/>
          <w:lang w:val="uk-UA"/>
        </w:rPr>
        <w:t xml:space="preserve">грн, </w:t>
      </w:r>
      <w:r w:rsidRPr="0026657E">
        <w:rPr>
          <w:rFonts w:ascii="Times" w:eastAsia="Times" w:hAnsi="Times" w:cs="Times"/>
          <w:sz w:val="28"/>
          <w:szCs w:val="28"/>
          <w:highlight w:val="white"/>
          <w:lang w:val="uk-UA"/>
        </w:rPr>
        <w:t>для Новотроїцької центральної лікарні</w:t>
      </w:r>
      <w:r w:rsidR="002C672C" w:rsidRPr="0026657E">
        <w:rPr>
          <w:rFonts w:ascii="Times" w:eastAsia="Times" w:hAnsi="Times" w:cs="Times"/>
          <w:sz w:val="28"/>
          <w:szCs w:val="28"/>
          <w:highlight w:val="white"/>
          <w:lang w:val="uk-UA"/>
        </w:rPr>
        <w:t xml:space="preserve"> </w:t>
      </w:r>
      <w:r w:rsidRPr="0026657E">
        <w:rPr>
          <w:sz w:val="28"/>
          <w:szCs w:val="28"/>
          <w:highlight w:val="white"/>
          <w:lang w:val="uk-UA"/>
        </w:rPr>
        <w:t>придбано відеоколоноскоп вартістю 756,0 тис. грн. У січні 2022 року буде закуплено дизельний електрогенератор - 244,0 тис</w:t>
      </w:r>
      <w:r w:rsidR="00F85806">
        <w:rPr>
          <w:sz w:val="28"/>
          <w:szCs w:val="28"/>
          <w:highlight w:val="white"/>
          <w:lang w:val="uk-UA"/>
        </w:rPr>
        <w:t>.</w:t>
      </w:r>
      <w:r w:rsidRPr="0026657E">
        <w:rPr>
          <w:sz w:val="28"/>
          <w:szCs w:val="28"/>
          <w:highlight w:val="white"/>
          <w:lang w:val="uk-UA"/>
        </w:rPr>
        <w:t xml:space="preserve"> грн.</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rFonts w:ascii="Times" w:eastAsia="Times" w:hAnsi="Times" w:cs="Times"/>
          <w:color w:val="000000"/>
          <w:sz w:val="28"/>
          <w:szCs w:val="28"/>
          <w:lang w:val="uk-UA"/>
        </w:rPr>
      </w:pPr>
      <w:r w:rsidRPr="0026657E">
        <w:rPr>
          <w:rFonts w:ascii="Times" w:eastAsia="Times" w:hAnsi="Times" w:cs="Times"/>
          <w:color w:val="000000"/>
          <w:sz w:val="28"/>
          <w:szCs w:val="28"/>
          <w:lang w:val="uk-UA"/>
        </w:rPr>
        <w:t>В рамках державної</w:t>
      </w:r>
      <w:r w:rsidR="002C672C" w:rsidRPr="0026657E">
        <w:rPr>
          <w:rFonts w:ascii="Times" w:eastAsia="Times" w:hAnsi="Times" w:cs="Times"/>
          <w:color w:val="000000"/>
          <w:sz w:val="28"/>
          <w:szCs w:val="28"/>
          <w:lang w:val="uk-UA"/>
        </w:rPr>
        <w:t xml:space="preserve"> </w:t>
      </w:r>
      <w:r w:rsidRPr="0026657E">
        <w:rPr>
          <w:rFonts w:ascii="Times" w:eastAsia="Times" w:hAnsi="Times" w:cs="Times"/>
          <w:color w:val="000000"/>
          <w:sz w:val="28"/>
          <w:szCs w:val="28"/>
          <w:lang w:val="uk-UA"/>
        </w:rPr>
        <w:t>субвенції на реалізацію програми «Спроможна школа для кращих результатів» проводиться поточний ремонт їдальні Новотроїцького ліцею №</w:t>
      </w:r>
      <w:r w:rsidR="00F85806">
        <w:rPr>
          <w:rFonts w:asciiTheme="minorHAnsi" w:eastAsia="Times" w:hAnsiTheme="minorHAnsi" w:cs="Times"/>
          <w:color w:val="000000"/>
          <w:sz w:val="28"/>
          <w:szCs w:val="28"/>
          <w:lang w:val="uk-UA"/>
        </w:rPr>
        <w:t xml:space="preserve"> </w:t>
      </w:r>
      <w:r w:rsidRPr="0026657E">
        <w:rPr>
          <w:rFonts w:ascii="Times" w:eastAsia="Times" w:hAnsi="Times" w:cs="Times"/>
          <w:color w:val="000000"/>
          <w:sz w:val="28"/>
          <w:szCs w:val="28"/>
          <w:lang w:val="uk-UA"/>
        </w:rPr>
        <w:t>1 – 1</w:t>
      </w:r>
      <w:r w:rsidRPr="0026657E">
        <w:rPr>
          <w:rFonts w:ascii="Times" w:eastAsia="Times" w:hAnsi="Times" w:cs="Times"/>
          <w:sz w:val="28"/>
          <w:szCs w:val="28"/>
          <w:lang w:val="uk-UA"/>
        </w:rPr>
        <w:t>938,8</w:t>
      </w:r>
      <w:r w:rsidR="00F85806">
        <w:rPr>
          <w:rFonts w:ascii="Times" w:eastAsia="Times" w:hAnsi="Times" w:cs="Times"/>
          <w:color w:val="000000"/>
          <w:sz w:val="28"/>
          <w:szCs w:val="28"/>
          <w:lang w:val="uk-UA"/>
        </w:rPr>
        <w:t xml:space="preserve"> тис. грн.</w:t>
      </w:r>
      <w:r w:rsidRPr="0026657E">
        <w:rPr>
          <w:rFonts w:ascii="Times" w:eastAsia="Times" w:hAnsi="Times" w:cs="Times"/>
          <w:color w:val="000000"/>
          <w:sz w:val="28"/>
          <w:szCs w:val="28"/>
          <w:lang w:val="uk-UA"/>
        </w:rPr>
        <w:t xml:space="preserve"> </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rFonts w:ascii="Times" w:eastAsia="Times" w:hAnsi="Times" w:cs="Times"/>
          <w:color w:val="000000"/>
          <w:sz w:val="28"/>
          <w:szCs w:val="28"/>
          <w:lang w:val="uk-UA"/>
        </w:rPr>
      </w:pPr>
      <w:r w:rsidRPr="0026657E">
        <w:rPr>
          <w:rFonts w:ascii="Times" w:eastAsia="Times" w:hAnsi="Times" w:cs="Times"/>
          <w:color w:val="000000"/>
          <w:sz w:val="28"/>
          <w:szCs w:val="28"/>
          <w:lang w:val="uk-UA"/>
        </w:rPr>
        <w:t>За рахунок залишку освітньої субвенції, що утворилася на початок бюджетного періоду</w:t>
      </w:r>
      <w:r w:rsidR="00F85806">
        <w:rPr>
          <w:rFonts w:asciiTheme="minorHAnsi" w:eastAsia="Times" w:hAnsiTheme="minorHAnsi" w:cs="Times"/>
          <w:color w:val="000000"/>
          <w:sz w:val="28"/>
          <w:szCs w:val="28"/>
          <w:lang w:val="uk-UA"/>
        </w:rPr>
        <w:t>,</w:t>
      </w:r>
      <w:r w:rsidRPr="0026657E">
        <w:rPr>
          <w:rFonts w:ascii="Times" w:eastAsia="Times" w:hAnsi="Times" w:cs="Times"/>
          <w:color w:val="000000"/>
          <w:sz w:val="28"/>
          <w:szCs w:val="28"/>
          <w:lang w:val="uk-UA"/>
        </w:rPr>
        <w:t xml:space="preserve"> встановлено нові металопластикові вікна у Чкалівському ліцеї – 600,0 тис.</w:t>
      </w:r>
      <w:r w:rsidR="00F85806">
        <w:rPr>
          <w:rFonts w:asciiTheme="minorHAnsi" w:eastAsia="Times" w:hAnsiTheme="minorHAnsi" w:cs="Times"/>
          <w:color w:val="000000"/>
          <w:sz w:val="28"/>
          <w:szCs w:val="28"/>
          <w:lang w:val="uk-UA"/>
        </w:rPr>
        <w:t xml:space="preserve"> </w:t>
      </w:r>
      <w:r w:rsidRPr="0026657E">
        <w:rPr>
          <w:rFonts w:ascii="Times" w:eastAsia="Times" w:hAnsi="Times" w:cs="Times"/>
          <w:color w:val="000000"/>
          <w:sz w:val="28"/>
          <w:szCs w:val="28"/>
          <w:lang w:val="uk-UA"/>
        </w:rPr>
        <w:t>грн.</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В рамках освітньої субвенції у сумі 1</w:t>
      </w:r>
      <w:r w:rsidRPr="0026657E">
        <w:rPr>
          <w:sz w:val="28"/>
          <w:szCs w:val="28"/>
          <w:lang w:val="uk-UA"/>
        </w:rPr>
        <w:t>252,5</w:t>
      </w:r>
      <w:r w:rsidRPr="0026657E">
        <w:rPr>
          <w:color w:val="000000"/>
          <w:sz w:val="28"/>
          <w:szCs w:val="28"/>
          <w:lang w:val="uk-UA"/>
        </w:rPr>
        <w:t xml:space="preserve"> тис.</w:t>
      </w:r>
      <w:r w:rsidR="00F85806">
        <w:rPr>
          <w:color w:val="000000"/>
          <w:sz w:val="28"/>
          <w:szCs w:val="28"/>
          <w:lang w:val="uk-UA"/>
        </w:rPr>
        <w:t xml:space="preserve"> </w:t>
      </w:r>
      <w:r w:rsidRPr="0026657E">
        <w:rPr>
          <w:color w:val="000000"/>
          <w:sz w:val="28"/>
          <w:szCs w:val="28"/>
          <w:lang w:val="uk-UA"/>
        </w:rPr>
        <w:t>грн передбаченої на забезпечення якісної, сучасної та доступної загальної середньої освіти «Нова українська школа» для шкіл громади придбано 291 од. дидактичного обладнання, 11 смарт-телевізорів, 9 проекторів, укладено угоди на закупівлю сучасних меблів, комп’ютерного обладнання та БФП</w:t>
      </w:r>
      <w:r w:rsidRPr="0026657E">
        <w:rPr>
          <w:sz w:val="28"/>
          <w:szCs w:val="28"/>
          <w:lang w:val="uk-UA"/>
        </w:rPr>
        <w:t xml:space="preserve">, </w:t>
      </w:r>
      <w:r w:rsidRPr="0026657E">
        <w:rPr>
          <w:color w:val="000000"/>
          <w:sz w:val="28"/>
          <w:szCs w:val="28"/>
          <w:lang w:val="uk-UA"/>
        </w:rPr>
        <w:t>підвищено кваліфікацію 9 асистентів вчителя та 18 педагогічних працівників.</w:t>
      </w:r>
      <w:r w:rsidR="002C672C" w:rsidRPr="0026657E">
        <w:rPr>
          <w:color w:val="000000"/>
          <w:sz w:val="28"/>
          <w:szCs w:val="28"/>
          <w:lang w:val="uk-UA"/>
        </w:rPr>
        <w:t xml:space="preserve"> </w:t>
      </w:r>
    </w:p>
    <w:p w:rsidR="00F409EE" w:rsidRPr="0026657E" w:rsidRDefault="00AD393F" w:rsidP="00AD393F">
      <w:pPr>
        <w:ind w:leftChars="0" w:left="1" w:firstLineChars="303" w:firstLine="848"/>
        <w:jc w:val="both"/>
        <w:rPr>
          <w:sz w:val="28"/>
          <w:szCs w:val="28"/>
          <w:lang w:val="uk-UA"/>
        </w:rPr>
      </w:pPr>
      <w:r w:rsidRPr="0026657E">
        <w:rPr>
          <w:sz w:val="28"/>
          <w:szCs w:val="28"/>
          <w:lang w:val="uk-UA"/>
        </w:rPr>
        <w:t>В рамках реалізації проєкту «Ноутбук кожному вчителю» від Міністерства цифрової трансформації України та Міністерства освіти і науки України отримано 93 ноутбуки для шкіл громади.</w:t>
      </w:r>
      <w:r w:rsidR="002C672C" w:rsidRPr="0026657E">
        <w:rPr>
          <w:sz w:val="28"/>
          <w:szCs w:val="28"/>
          <w:lang w:val="uk-UA"/>
        </w:rPr>
        <w:t xml:space="preserve"> </w:t>
      </w:r>
    </w:p>
    <w:p w:rsidR="00F409EE" w:rsidRPr="0026657E" w:rsidRDefault="00AD393F" w:rsidP="00AD393F">
      <w:pPr>
        <w:ind w:leftChars="0" w:left="1" w:firstLineChars="303" w:firstLine="848"/>
        <w:jc w:val="both"/>
        <w:rPr>
          <w:rFonts w:ascii="Times" w:eastAsia="Times" w:hAnsi="Times" w:cs="Times"/>
          <w:sz w:val="28"/>
          <w:szCs w:val="28"/>
          <w:lang w:val="uk-UA"/>
        </w:rPr>
      </w:pPr>
      <w:r w:rsidRPr="0026657E">
        <w:rPr>
          <w:rFonts w:ascii="Times" w:eastAsia="Times" w:hAnsi="Times" w:cs="Times"/>
          <w:sz w:val="28"/>
          <w:szCs w:val="28"/>
          <w:lang w:val="uk-UA"/>
        </w:rPr>
        <w:lastRenderedPageBreak/>
        <w:t xml:space="preserve">Крім того, з державного бюджету отримано субвенцію на реалізацію заходів, спрямованих на підвищення доступності широкосмугового доступу до Інтернету в сільській місцевості – </w:t>
      </w:r>
      <w:r w:rsidRPr="0026657E">
        <w:rPr>
          <w:sz w:val="28"/>
          <w:szCs w:val="28"/>
          <w:lang w:val="uk-UA"/>
        </w:rPr>
        <w:t>1882,3 тис. грн та підключено 13 нас</w:t>
      </w:r>
      <w:r w:rsidRPr="0026657E">
        <w:rPr>
          <w:rFonts w:ascii="Times" w:eastAsia="Times" w:hAnsi="Times" w:cs="Times"/>
          <w:sz w:val="28"/>
          <w:szCs w:val="28"/>
          <w:lang w:val="uk-UA"/>
        </w:rPr>
        <w:t>елених пунктів громади.</w:t>
      </w:r>
    </w:p>
    <w:p w:rsidR="00F409EE" w:rsidRPr="0026657E" w:rsidRDefault="00AD393F" w:rsidP="00AD393F">
      <w:pPr>
        <w:ind w:leftChars="0" w:left="1" w:firstLineChars="303" w:firstLine="848"/>
        <w:jc w:val="both"/>
        <w:rPr>
          <w:rFonts w:ascii="Times" w:eastAsia="Times" w:hAnsi="Times" w:cs="Times"/>
          <w:sz w:val="28"/>
          <w:szCs w:val="28"/>
          <w:highlight w:val="white"/>
          <w:lang w:val="uk-UA"/>
        </w:rPr>
      </w:pPr>
      <w:r w:rsidRPr="0026657E">
        <w:rPr>
          <w:rFonts w:ascii="Times" w:eastAsia="Times" w:hAnsi="Times" w:cs="Times"/>
          <w:sz w:val="28"/>
          <w:szCs w:val="28"/>
          <w:lang w:val="uk-UA"/>
        </w:rPr>
        <w:t xml:space="preserve">За кошти субвенції на створення мережі спеціалізованих служб підтримки осіб, які </w:t>
      </w:r>
      <w:r w:rsidRPr="0026657E">
        <w:rPr>
          <w:sz w:val="28"/>
          <w:szCs w:val="28"/>
          <w:lang w:val="uk-UA"/>
        </w:rPr>
        <w:t>постраждали від домашнього насильства та/або насильства за ознакою статі – 1904,1 тис. гр</w:t>
      </w:r>
      <w:r w:rsidR="00F85806">
        <w:rPr>
          <w:rFonts w:ascii="Times" w:eastAsia="Times" w:hAnsi="Times" w:cs="Times"/>
          <w:sz w:val="28"/>
          <w:szCs w:val="28"/>
          <w:lang w:val="uk-UA"/>
        </w:rPr>
        <w:t>н</w:t>
      </w:r>
      <w:r w:rsidRPr="0026657E">
        <w:rPr>
          <w:rFonts w:ascii="Times" w:eastAsia="Times" w:hAnsi="Times" w:cs="Times"/>
          <w:sz w:val="28"/>
          <w:szCs w:val="28"/>
          <w:highlight w:val="white"/>
          <w:lang w:val="uk-UA"/>
        </w:rPr>
        <w:t xml:space="preserve"> придбано автомобіль для Центру, проведено капітальний ремонт приміщень із заміною сантехніки, харчоблоку, системи опалення, облаштовано пральний комплекс. Повністю відремонтовані та забезпечені меблями і побутовою технікою (телевізорами, холодильниками, електрочайниками) кімнати.</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В рамках проєкту </w:t>
      </w:r>
      <w:hyperlink r:id="rId10">
        <w:r w:rsidRPr="0026657E">
          <w:rPr>
            <w:color w:val="000000"/>
            <w:sz w:val="28"/>
            <w:szCs w:val="28"/>
            <w:lang w:val="uk-UA"/>
          </w:rPr>
          <w:t>UNDP Ukraine/ПРООН в Україні</w:t>
        </w:r>
      </w:hyperlink>
      <w:r w:rsidRPr="0026657E">
        <w:rPr>
          <w:color w:val="000000"/>
          <w:sz w:val="28"/>
          <w:szCs w:val="28"/>
          <w:lang w:val="uk-UA"/>
        </w:rPr>
        <w:t xml:space="preserve"> «Посилення стійкості громад Херсонської області», що впроваджується за підтримки Уряду Великобританії, ЦНАП Новотроїцької селищної ради отримав автомобіль Mitsubishi Outlander вартістю 703,0 тис.</w:t>
      </w:r>
      <w:r w:rsidR="00F85806">
        <w:rPr>
          <w:color w:val="000000"/>
          <w:sz w:val="28"/>
          <w:szCs w:val="28"/>
          <w:lang w:val="uk-UA"/>
        </w:rPr>
        <w:t xml:space="preserve"> </w:t>
      </w:r>
      <w:r w:rsidRPr="0026657E">
        <w:rPr>
          <w:color w:val="000000"/>
          <w:sz w:val="28"/>
          <w:szCs w:val="28"/>
          <w:lang w:val="uk-UA"/>
        </w:rPr>
        <w:t>грн.</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У 2021 році в рамках конкурсу грантів «Посилення соціальної згуртованості у цільових громадах приазовського регіону Херсонської області», який адмініструється ІСАР Єднання за фінансування Програми ООН із відновлення та розбудови миру ГО «НРСКБМ «Яструб» реаліз</w:t>
      </w:r>
      <w:r w:rsidRPr="0026657E">
        <w:rPr>
          <w:sz w:val="28"/>
          <w:szCs w:val="28"/>
          <w:lang w:val="uk-UA"/>
        </w:rPr>
        <w:t>овано</w:t>
      </w:r>
      <w:r w:rsidRPr="0026657E">
        <w:rPr>
          <w:color w:val="000000"/>
          <w:sz w:val="28"/>
          <w:szCs w:val="28"/>
          <w:lang w:val="uk-UA"/>
        </w:rPr>
        <w:t xml:space="preserve"> про</w:t>
      </w:r>
      <w:r w:rsidRPr="0026657E">
        <w:rPr>
          <w:sz w:val="28"/>
          <w:szCs w:val="28"/>
          <w:lang w:val="uk-UA"/>
        </w:rPr>
        <w:t>є</w:t>
      </w:r>
      <w:r w:rsidRPr="0026657E">
        <w:rPr>
          <w:color w:val="000000"/>
          <w:sz w:val="28"/>
          <w:szCs w:val="28"/>
          <w:lang w:val="uk-UA"/>
        </w:rPr>
        <w:t>кт «Безпечний спорт – шлях до поєднання та соціального згуртування громади!» - 102,44 тис.</w:t>
      </w:r>
      <w:r w:rsidR="00F85806">
        <w:rPr>
          <w:color w:val="000000"/>
          <w:sz w:val="28"/>
          <w:szCs w:val="28"/>
          <w:lang w:val="uk-UA"/>
        </w:rPr>
        <w:t xml:space="preserve"> </w:t>
      </w:r>
      <w:r w:rsidRPr="0026657E">
        <w:rPr>
          <w:color w:val="000000"/>
          <w:sz w:val="28"/>
          <w:szCs w:val="28"/>
          <w:lang w:val="uk-UA"/>
        </w:rPr>
        <w:t xml:space="preserve">грн; ГРОГОВГОІ «Союз Чорнобиль України» </w:t>
      </w:r>
      <w:r w:rsidRPr="0026657E">
        <w:rPr>
          <w:sz w:val="28"/>
          <w:szCs w:val="28"/>
          <w:lang w:val="uk-UA"/>
        </w:rPr>
        <w:t xml:space="preserve">- </w:t>
      </w:r>
      <w:r w:rsidRPr="0026657E">
        <w:rPr>
          <w:color w:val="000000"/>
          <w:sz w:val="28"/>
          <w:szCs w:val="28"/>
          <w:lang w:val="uk-UA"/>
        </w:rPr>
        <w:t>«Соціальне згуртування громади - шлях до її розвитку!» - 97,71 тис.</w:t>
      </w:r>
      <w:r w:rsidR="00F85806">
        <w:rPr>
          <w:color w:val="000000"/>
          <w:sz w:val="28"/>
          <w:szCs w:val="28"/>
          <w:lang w:val="uk-UA"/>
        </w:rPr>
        <w:t xml:space="preserve"> г</w:t>
      </w:r>
      <w:r w:rsidRPr="0026657E">
        <w:rPr>
          <w:color w:val="000000"/>
          <w:sz w:val="28"/>
          <w:szCs w:val="28"/>
          <w:lang w:val="uk-UA"/>
        </w:rPr>
        <w:t>рн</w:t>
      </w:r>
      <w:r w:rsidR="00F85806">
        <w:rPr>
          <w:color w:val="000000"/>
          <w:sz w:val="28"/>
          <w:szCs w:val="28"/>
          <w:lang w:val="uk-UA"/>
        </w:rPr>
        <w:t>.</w:t>
      </w:r>
      <w:r w:rsidRPr="0026657E">
        <w:rPr>
          <w:color w:val="000000"/>
          <w:sz w:val="28"/>
          <w:szCs w:val="28"/>
          <w:lang w:val="uk-UA"/>
        </w:rPr>
        <w:t xml:space="preserve"> Неприбутковою громадською організацією ГО СМФСК «Майбутнє Громівки» </w:t>
      </w:r>
      <w:r w:rsidRPr="0026657E">
        <w:rPr>
          <w:sz w:val="28"/>
          <w:szCs w:val="28"/>
          <w:lang w:val="uk-UA"/>
        </w:rPr>
        <w:t>-</w:t>
      </w:r>
      <w:r w:rsidR="00F85806">
        <w:rPr>
          <w:color w:val="000000"/>
          <w:sz w:val="28"/>
          <w:szCs w:val="28"/>
          <w:lang w:val="uk-UA"/>
        </w:rPr>
        <w:t xml:space="preserve"> ICAP «</w:t>
      </w:r>
      <w:r w:rsidRPr="0026657E">
        <w:rPr>
          <w:color w:val="000000"/>
          <w:sz w:val="28"/>
          <w:szCs w:val="28"/>
          <w:lang w:val="uk-UA"/>
        </w:rPr>
        <w:t>Єднання</w:t>
      </w:r>
      <w:r w:rsidR="00F85806">
        <w:rPr>
          <w:color w:val="000000"/>
          <w:sz w:val="28"/>
          <w:szCs w:val="28"/>
          <w:lang w:val="uk-UA"/>
        </w:rPr>
        <w:t>»</w:t>
      </w:r>
      <w:r w:rsidRPr="0026657E">
        <w:rPr>
          <w:color w:val="000000"/>
          <w:sz w:val="28"/>
          <w:szCs w:val="28"/>
          <w:lang w:val="uk-UA"/>
        </w:rPr>
        <w:t xml:space="preserve"> Прое</w:t>
      </w:r>
      <w:r w:rsidR="00F85806">
        <w:rPr>
          <w:color w:val="000000"/>
          <w:sz w:val="28"/>
          <w:szCs w:val="28"/>
          <w:lang w:val="uk-UA"/>
        </w:rPr>
        <w:t>кт «</w:t>
      </w:r>
      <w:r w:rsidRPr="0026657E">
        <w:rPr>
          <w:color w:val="000000"/>
          <w:sz w:val="28"/>
          <w:szCs w:val="28"/>
          <w:lang w:val="uk-UA"/>
        </w:rPr>
        <w:t>Молодь - наше майбутнє</w:t>
      </w:r>
      <w:r w:rsidR="00F85806">
        <w:rPr>
          <w:color w:val="000000"/>
          <w:sz w:val="28"/>
          <w:szCs w:val="28"/>
          <w:lang w:val="uk-UA"/>
        </w:rPr>
        <w:t>»</w:t>
      </w:r>
      <w:r w:rsidRPr="0026657E">
        <w:rPr>
          <w:color w:val="000000"/>
          <w:sz w:val="28"/>
          <w:szCs w:val="28"/>
          <w:lang w:val="uk-UA"/>
        </w:rPr>
        <w:t xml:space="preserve"> (Закупівля обладнання для молодіжного простору) – 81,9 тис.</w:t>
      </w:r>
      <w:r w:rsidR="00F85806">
        <w:rPr>
          <w:color w:val="000000"/>
          <w:sz w:val="28"/>
          <w:szCs w:val="28"/>
          <w:lang w:val="uk-UA"/>
        </w:rPr>
        <w:t xml:space="preserve"> </w:t>
      </w:r>
      <w:r w:rsidRPr="0026657E">
        <w:rPr>
          <w:color w:val="000000"/>
          <w:sz w:val="28"/>
          <w:szCs w:val="28"/>
          <w:lang w:val="uk-UA"/>
        </w:rPr>
        <w:t xml:space="preserve">грн. </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У 2022-2024 роках </w:t>
      </w:r>
      <w:r w:rsidRPr="0026657E">
        <w:rPr>
          <w:sz w:val="28"/>
          <w:szCs w:val="28"/>
          <w:lang w:val="uk-UA"/>
        </w:rPr>
        <w:t>продовжується</w:t>
      </w:r>
      <w:r w:rsidRPr="0026657E">
        <w:rPr>
          <w:color w:val="000000"/>
          <w:sz w:val="28"/>
          <w:szCs w:val="28"/>
          <w:lang w:val="uk-UA"/>
        </w:rPr>
        <w:t xml:space="preserve"> реалізація в громаді державної політики, спрямованої на забезпечення розвитку економіки та відновлення тенденції стійкого соціально-економічного розвитку зі зростанням добробуту та якості життя населення громади. </w:t>
      </w:r>
    </w:p>
    <w:p w:rsidR="00F409EE" w:rsidRPr="0026657E" w:rsidRDefault="00AD393F" w:rsidP="00AD393F">
      <w:pPr>
        <w:pBdr>
          <w:top w:val="nil"/>
          <w:left w:val="nil"/>
          <w:bottom w:val="nil"/>
          <w:right w:val="nil"/>
          <w:between w:val="nil"/>
        </w:pBdr>
        <w:shd w:val="clear" w:color="auto" w:fill="FFFFFF"/>
        <w:spacing w:after="120" w:line="240" w:lineRule="auto"/>
        <w:ind w:leftChars="0" w:left="1" w:firstLineChars="303" w:firstLine="848"/>
        <w:jc w:val="both"/>
        <w:rPr>
          <w:color w:val="000000"/>
          <w:sz w:val="28"/>
          <w:szCs w:val="28"/>
          <w:lang w:val="uk-UA"/>
        </w:rPr>
      </w:pPr>
      <w:r w:rsidRPr="0026657E">
        <w:rPr>
          <w:color w:val="000000"/>
          <w:sz w:val="28"/>
          <w:szCs w:val="28"/>
          <w:lang w:val="uk-UA"/>
        </w:rPr>
        <w:t>Відповідно до результатів соціально-економічного розвитку та наявних</w:t>
      </w:r>
      <w:r w:rsidR="002C672C" w:rsidRPr="0026657E">
        <w:rPr>
          <w:color w:val="000000"/>
          <w:sz w:val="28"/>
          <w:szCs w:val="28"/>
          <w:lang w:val="uk-UA"/>
        </w:rPr>
        <w:t xml:space="preserve"> </w:t>
      </w:r>
      <w:r w:rsidRPr="0026657E">
        <w:rPr>
          <w:color w:val="000000"/>
          <w:sz w:val="28"/>
          <w:szCs w:val="28"/>
          <w:lang w:val="uk-UA"/>
        </w:rPr>
        <w:t>проблем у Програмі визначено цілі, завдання та основні заходи на 2022-2024 роки в умовах впровадження державою реформ, які потребують нових підходів до використання економічного, людського та природно-ресурсного потенціалу громади для досягнення якісно нового рівня ефективності і конкурентоспроможності економіки, життя населення.</w:t>
      </w:r>
    </w:p>
    <w:p w:rsidR="00F409EE" w:rsidRPr="0026657E" w:rsidRDefault="00F409EE"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ІІ. Мета, завдання та заходи розвитку громади у 2022-2024 роках</w:t>
      </w:r>
    </w:p>
    <w:p w:rsidR="00F409EE" w:rsidRPr="0026657E" w:rsidRDefault="00F409EE"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AD393F" w:rsidP="009C702A">
      <w:pPr>
        <w:pBdr>
          <w:top w:val="nil"/>
          <w:left w:val="nil"/>
          <w:bottom w:val="nil"/>
          <w:right w:val="nil"/>
          <w:between w:val="nil"/>
        </w:pBdr>
        <w:spacing w:line="240" w:lineRule="auto"/>
        <w:ind w:leftChars="0" w:left="1" w:firstLineChars="303" w:firstLine="848"/>
        <w:jc w:val="both"/>
        <w:rPr>
          <w:color w:val="000000"/>
          <w:sz w:val="28"/>
          <w:szCs w:val="28"/>
          <w:highlight w:val="white"/>
          <w:lang w:val="uk-UA"/>
        </w:rPr>
      </w:pPr>
      <w:r w:rsidRPr="0026657E">
        <w:rPr>
          <w:color w:val="000000"/>
          <w:sz w:val="28"/>
          <w:szCs w:val="28"/>
          <w:lang w:val="uk-UA"/>
        </w:rPr>
        <w:t xml:space="preserve">Основною метою Програми на 2022-2024 роки є мінімізація наслідків від поширення гострої респіраторної хвороби COVID-19, стабілізація та досягнення </w:t>
      </w:r>
      <w:r w:rsidRPr="0026657E">
        <w:rPr>
          <w:color w:val="000000"/>
          <w:sz w:val="28"/>
          <w:szCs w:val="28"/>
          <w:highlight w:val="white"/>
          <w:lang w:val="uk-UA"/>
        </w:rPr>
        <w:t xml:space="preserve">економічного розвитку, </w:t>
      </w:r>
      <w:r w:rsidRPr="0026657E">
        <w:rPr>
          <w:color w:val="000000"/>
          <w:sz w:val="28"/>
          <w:szCs w:val="28"/>
          <w:lang w:val="uk-UA"/>
        </w:rPr>
        <w:t xml:space="preserve">подальше підвищення рівня і якості життя населення </w:t>
      </w:r>
      <w:r w:rsidRPr="0026657E">
        <w:rPr>
          <w:color w:val="000000"/>
          <w:sz w:val="28"/>
          <w:szCs w:val="28"/>
          <w:highlight w:val="white"/>
          <w:lang w:val="uk-UA"/>
        </w:rPr>
        <w:t>на основі ефективного використання власного потенціалу громади, наявних ресурсів,</w:t>
      </w:r>
      <w:r w:rsidRPr="0026657E">
        <w:rPr>
          <w:color w:val="000000"/>
          <w:sz w:val="28"/>
          <w:szCs w:val="28"/>
          <w:lang w:val="uk-UA"/>
        </w:rPr>
        <w:t xml:space="preserve"> вжиття комплексу заходів для формування інвестиційної привабливості, прозорих умов ведення бізнесу, розвитку </w:t>
      </w:r>
      <w:r w:rsidRPr="0026657E">
        <w:rPr>
          <w:color w:val="000000"/>
          <w:sz w:val="28"/>
          <w:szCs w:val="28"/>
          <w:lang w:val="uk-UA"/>
        </w:rPr>
        <w:lastRenderedPageBreak/>
        <w:t>системи електронних послуг,</w:t>
      </w:r>
      <w:r w:rsidRPr="0026657E">
        <w:rPr>
          <w:color w:val="000000"/>
          <w:sz w:val="28"/>
          <w:szCs w:val="28"/>
          <w:highlight w:val="white"/>
          <w:lang w:val="uk-UA"/>
        </w:rPr>
        <w:t xml:space="preserve"> забезпечення належного функціонування інженерно-транспортної та комунальної інфраструктури.</w:t>
      </w:r>
    </w:p>
    <w:p w:rsidR="00F409EE" w:rsidRPr="0026657E" w:rsidRDefault="00F409EE"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AD393F" w:rsidP="009C702A">
      <w:pPr>
        <w:pBdr>
          <w:top w:val="nil"/>
          <w:left w:val="nil"/>
          <w:bottom w:val="nil"/>
          <w:right w:val="nil"/>
          <w:between w:val="nil"/>
        </w:pBdr>
        <w:spacing w:line="240" w:lineRule="auto"/>
        <w:ind w:left="-2" w:firstLineChars="0" w:firstLine="569"/>
        <w:jc w:val="center"/>
        <w:rPr>
          <w:color w:val="000000"/>
          <w:sz w:val="28"/>
          <w:szCs w:val="28"/>
          <w:lang w:val="uk-UA"/>
        </w:rPr>
      </w:pPr>
      <w:r w:rsidRPr="0026657E">
        <w:rPr>
          <w:b/>
          <w:color w:val="000000"/>
          <w:sz w:val="28"/>
          <w:szCs w:val="28"/>
          <w:lang w:val="uk-UA"/>
        </w:rPr>
        <w:t>На 2022-2024 роки визначено основні пріоритетні напрями діяльності:</w:t>
      </w:r>
    </w:p>
    <w:p w:rsidR="00F409EE" w:rsidRPr="0026657E" w:rsidRDefault="00F409EE" w:rsidP="00BC5E83">
      <w:pPr>
        <w:pBdr>
          <w:top w:val="nil"/>
          <w:left w:val="nil"/>
          <w:bottom w:val="nil"/>
          <w:right w:val="nil"/>
          <w:between w:val="nil"/>
        </w:pBdr>
        <w:spacing w:line="240" w:lineRule="auto"/>
        <w:ind w:left="1" w:hanging="3"/>
        <w:jc w:val="both"/>
        <w:rPr>
          <w:color w:val="000000"/>
          <w:sz w:val="28"/>
          <w:szCs w:val="28"/>
          <w:lang w:val="uk-UA"/>
        </w:rPr>
      </w:pP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розвиток аграрного сектору та зрошення;</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переробка сільгосппродукції;</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розбудова транспортної інфраструктури;</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відродження промисловості та впровадження інновацій;</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доступність публічних просторів;</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збереження та розвиток соціальної інфраструктури;</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створення комфортних умов для проживання.</w:t>
      </w:r>
    </w:p>
    <w:p w:rsidR="00F409EE" w:rsidRPr="0026657E" w:rsidRDefault="00F409EE" w:rsidP="00BC5E83">
      <w:pPr>
        <w:widowControl w:val="0"/>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BC5E83">
      <w:pPr>
        <w:widowControl w:val="0"/>
        <w:numPr>
          <w:ilvl w:val="0"/>
          <w:numId w:val="7"/>
        </w:numPr>
        <w:pBdr>
          <w:top w:val="nil"/>
          <w:left w:val="nil"/>
          <w:bottom w:val="nil"/>
          <w:right w:val="nil"/>
          <w:between w:val="nil"/>
        </w:pBdr>
        <w:shd w:val="clear" w:color="auto" w:fill="FFFFFF"/>
        <w:spacing w:line="240" w:lineRule="auto"/>
        <w:ind w:left="1" w:hanging="3"/>
        <w:jc w:val="both"/>
        <w:rPr>
          <w:color w:val="000000"/>
          <w:sz w:val="28"/>
          <w:szCs w:val="28"/>
          <w:lang w:val="uk-UA"/>
        </w:rPr>
      </w:pPr>
      <w:r w:rsidRPr="0026657E">
        <w:rPr>
          <w:b/>
          <w:color w:val="000000"/>
          <w:sz w:val="28"/>
          <w:szCs w:val="28"/>
          <w:lang w:val="uk-UA"/>
        </w:rPr>
        <w:t>РОЗВИТОК РЕАЛЬНОГО СЕКТОРУ ЕКОНОМІКИ</w:t>
      </w:r>
    </w:p>
    <w:p w:rsidR="00F409EE" w:rsidRPr="0026657E" w:rsidRDefault="00F409EE" w:rsidP="00BC5E83">
      <w:pPr>
        <w:widowControl w:val="0"/>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0" w:firstLine="719"/>
        <w:jc w:val="both"/>
        <w:rPr>
          <w:color w:val="000000"/>
          <w:sz w:val="28"/>
          <w:szCs w:val="28"/>
          <w:u w:val="single"/>
          <w:lang w:val="uk-UA"/>
        </w:rPr>
      </w:pPr>
      <w:r w:rsidRPr="0026657E">
        <w:rPr>
          <w:b/>
          <w:color w:val="000000"/>
          <w:sz w:val="28"/>
          <w:szCs w:val="28"/>
          <w:lang w:val="uk-UA"/>
        </w:rPr>
        <w:t>1.1. Агропромисловий комплекс, продовольча безпека та розвиток земельних відносин</w:t>
      </w:r>
    </w:p>
    <w:p w:rsidR="00F409EE" w:rsidRPr="0026657E" w:rsidRDefault="00AD393F" w:rsidP="009C702A">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w:t>
      </w:r>
      <w:r w:rsidRPr="0026657E">
        <w:rPr>
          <w:color w:val="000000"/>
          <w:sz w:val="28"/>
          <w:szCs w:val="28"/>
          <w:lang w:val="uk-UA"/>
        </w:rPr>
        <w:t xml:space="preserve"> ефективне використання земельного фонду громади; </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підвищення ефективності та надійності функціонування зрошувальних систем;</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інтенсифікація розвитку тваринницької галузі сільського господарства;</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залучення проектів міжнародної технічної допомоги до розбудови інфраструктури аграрного ринку на селі.</w:t>
      </w:r>
    </w:p>
    <w:p w:rsidR="009C702A" w:rsidRPr="0026657E" w:rsidRDefault="009C702A"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1"/>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536"/>
        <w:gridCol w:w="1701"/>
        <w:gridCol w:w="2835"/>
      </w:tblGrid>
      <w:tr w:rsidR="00F409EE" w:rsidRPr="0026657E" w:rsidTr="00CA7FE4">
        <w:trPr>
          <w:trHeight w:val="485"/>
        </w:trPr>
        <w:tc>
          <w:tcPr>
            <w:tcW w:w="675" w:type="dxa"/>
          </w:tcPr>
          <w:p w:rsidR="00F409EE" w:rsidRPr="0026657E" w:rsidRDefault="00AD393F" w:rsidP="00F85806">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 xml:space="preserve">№ </w:t>
            </w:r>
          </w:p>
        </w:tc>
        <w:tc>
          <w:tcPr>
            <w:tcW w:w="45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Текст завдання, заходу</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170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Визначені виконавці</w:t>
            </w:r>
          </w:p>
        </w:tc>
        <w:tc>
          <w:tcPr>
            <w:tcW w:w="2835"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CA7FE4">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1</w:t>
            </w:r>
          </w:p>
        </w:tc>
        <w:tc>
          <w:tcPr>
            <w:tcW w:w="4536" w:type="dxa"/>
          </w:tcPr>
          <w:p w:rsidR="00F409EE" w:rsidRPr="0026657E" w:rsidRDefault="00AD393F" w:rsidP="009C702A">
            <w:pPr>
              <w:pBdr>
                <w:top w:val="nil"/>
                <w:left w:val="nil"/>
                <w:bottom w:val="nil"/>
                <w:right w:val="nil"/>
                <w:between w:val="nil"/>
              </w:pBdr>
              <w:shd w:val="clear" w:color="auto" w:fill="FFFFFF"/>
              <w:spacing w:line="240" w:lineRule="auto"/>
              <w:ind w:left="0" w:right="57" w:hanging="2"/>
              <w:jc w:val="both"/>
              <w:rPr>
                <w:color w:val="000000"/>
                <w:lang w:val="uk-UA"/>
              </w:rPr>
            </w:pPr>
            <w:r w:rsidRPr="0026657E">
              <w:rPr>
                <w:color w:val="000000"/>
                <w:lang w:val="uk-UA"/>
              </w:rPr>
              <w:t>Розвиток</w:t>
            </w:r>
            <w:r w:rsidR="002C672C" w:rsidRPr="0026657E">
              <w:rPr>
                <w:color w:val="000000"/>
                <w:lang w:val="uk-UA"/>
              </w:rPr>
              <w:t xml:space="preserve"> </w:t>
            </w:r>
            <w:r w:rsidRPr="0026657E">
              <w:rPr>
                <w:color w:val="000000"/>
                <w:lang w:val="uk-UA"/>
              </w:rPr>
              <w:t>систем зрошення</w:t>
            </w:r>
            <w:r w:rsidR="002C672C" w:rsidRPr="0026657E">
              <w:rPr>
                <w:color w:val="000000"/>
                <w:lang w:val="uk-UA"/>
              </w:rPr>
              <w:t xml:space="preserve"> </w:t>
            </w:r>
            <w:r w:rsidRPr="0026657E">
              <w:rPr>
                <w:color w:val="000000"/>
                <w:lang w:val="uk-UA"/>
              </w:rPr>
              <w:t>на</w:t>
            </w:r>
            <w:r w:rsidR="002C672C" w:rsidRPr="0026657E">
              <w:rPr>
                <w:color w:val="000000"/>
                <w:lang w:val="uk-UA"/>
              </w:rPr>
              <w:t xml:space="preserve"> </w:t>
            </w:r>
            <w:r w:rsidRPr="0026657E">
              <w:rPr>
                <w:color w:val="000000"/>
                <w:lang w:val="uk-UA"/>
              </w:rPr>
              <w:t>основі сучасних</w:t>
            </w:r>
            <w:r w:rsidR="002C672C" w:rsidRPr="0026657E">
              <w:rPr>
                <w:color w:val="000000"/>
                <w:lang w:val="uk-UA"/>
              </w:rPr>
              <w:t xml:space="preserve"> </w:t>
            </w:r>
            <w:r w:rsidRPr="0026657E">
              <w:rPr>
                <w:color w:val="000000"/>
                <w:lang w:val="uk-UA"/>
              </w:rPr>
              <w:t>екологічних енергозберігаючих технологій</w:t>
            </w:r>
          </w:p>
        </w:tc>
        <w:tc>
          <w:tcPr>
            <w:tcW w:w="1701" w:type="dxa"/>
            <w:vMerge w:val="restart"/>
          </w:tcPr>
          <w:p w:rsidR="000E2E5E" w:rsidRDefault="00AD393F" w:rsidP="009C702A">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земельних відносин та екології Новотроїцької селищної ради, сільгосп</w:t>
            </w:r>
          </w:p>
          <w:p w:rsidR="00F409EE" w:rsidRPr="0026657E" w:rsidRDefault="00AD393F" w:rsidP="009C702A">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товаро-виробники</w:t>
            </w:r>
          </w:p>
        </w:tc>
        <w:tc>
          <w:tcPr>
            <w:tcW w:w="2835"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A7FE4">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2</w:t>
            </w:r>
          </w:p>
        </w:tc>
        <w:tc>
          <w:tcPr>
            <w:tcW w:w="4536"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both"/>
              <w:rPr>
                <w:color w:val="000000"/>
                <w:lang w:val="uk-UA"/>
              </w:rPr>
            </w:pPr>
            <w:r w:rsidRPr="0026657E">
              <w:rPr>
                <w:color w:val="000000"/>
                <w:lang w:val="uk-UA"/>
              </w:rPr>
              <w:t>Створення умов для виробництва</w:t>
            </w:r>
            <w:r w:rsidR="002C672C" w:rsidRPr="0026657E">
              <w:rPr>
                <w:color w:val="000000"/>
                <w:lang w:val="uk-UA"/>
              </w:rPr>
              <w:t xml:space="preserve"> </w:t>
            </w:r>
            <w:r w:rsidRPr="0026657E">
              <w:rPr>
                <w:color w:val="000000"/>
                <w:lang w:val="uk-UA"/>
              </w:rPr>
              <w:t>екологічно чистої сільсько</w:t>
            </w:r>
            <w:r w:rsidR="009C702A" w:rsidRPr="0026657E">
              <w:rPr>
                <w:color w:val="000000"/>
                <w:lang w:val="uk-UA"/>
              </w:rPr>
              <w:t>-</w:t>
            </w:r>
            <w:r w:rsidRPr="0026657E">
              <w:rPr>
                <w:color w:val="000000"/>
                <w:lang w:val="uk-UA"/>
              </w:rPr>
              <w:t>господарської продукції</w:t>
            </w:r>
          </w:p>
        </w:tc>
        <w:tc>
          <w:tcPr>
            <w:tcW w:w="1701"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CA7FE4">
        <w:trPr>
          <w:trHeight w:val="1495"/>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3</w:t>
            </w:r>
          </w:p>
        </w:tc>
        <w:tc>
          <w:tcPr>
            <w:tcW w:w="4536"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both"/>
              <w:rPr>
                <w:color w:val="000000"/>
                <w:lang w:val="uk-UA"/>
              </w:rPr>
            </w:pPr>
            <w:r w:rsidRPr="0026657E">
              <w:rPr>
                <w:color w:val="000000"/>
                <w:lang w:val="uk-UA"/>
              </w:rPr>
              <w:t>Створення умов для підтримки</w:t>
            </w:r>
            <w:r w:rsidR="002C672C" w:rsidRPr="0026657E">
              <w:rPr>
                <w:color w:val="000000"/>
                <w:lang w:val="uk-UA"/>
              </w:rPr>
              <w:t xml:space="preserve"> </w:t>
            </w:r>
            <w:r w:rsidRPr="0026657E">
              <w:rPr>
                <w:color w:val="000000"/>
                <w:lang w:val="uk-UA"/>
              </w:rPr>
              <w:t>малого, середнього</w:t>
            </w:r>
            <w:r w:rsidR="002C672C" w:rsidRPr="0026657E">
              <w:rPr>
                <w:color w:val="000000"/>
                <w:lang w:val="uk-UA"/>
              </w:rPr>
              <w:t xml:space="preserve"> </w:t>
            </w:r>
            <w:r w:rsidRPr="0026657E">
              <w:rPr>
                <w:color w:val="000000"/>
                <w:lang w:val="uk-UA"/>
              </w:rPr>
              <w:t>фермерства</w:t>
            </w:r>
            <w:r w:rsidR="002C672C" w:rsidRPr="0026657E">
              <w:rPr>
                <w:color w:val="000000"/>
                <w:lang w:val="uk-UA"/>
              </w:rPr>
              <w:t xml:space="preserve"> </w:t>
            </w:r>
            <w:r w:rsidRPr="0026657E">
              <w:rPr>
                <w:color w:val="000000"/>
                <w:lang w:val="uk-UA"/>
              </w:rPr>
              <w:t>та кооперативного</w:t>
            </w:r>
            <w:r w:rsidR="002C672C" w:rsidRPr="0026657E">
              <w:rPr>
                <w:color w:val="000000"/>
                <w:lang w:val="uk-UA"/>
              </w:rPr>
              <w:t xml:space="preserve"> </w:t>
            </w:r>
            <w:r w:rsidRPr="0026657E">
              <w:rPr>
                <w:color w:val="000000"/>
                <w:lang w:val="uk-UA"/>
              </w:rPr>
              <w:t>руху</w:t>
            </w:r>
          </w:p>
        </w:tc>
        <w:tc>
          <w:tcPr>
            <w:tcW w:w="1701" w:type="dxa"/>
          </w:tcPr>
          <w:p w:rsidR="00F409EE" w:rsidRPr="0026657E" w:rsidRDefault="00AD393F" w:rsidP="009C702A">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земельних відносин та екології Новотроїцької селищної ради</w:t>
            </w:r>
          </w:p>
        </w:tc>
        <w:tc>
          <w:tcPr>
            <w:tcW w:w="2835" w:type="dxa"/>
          </w:tcPr>
          <w:p w:rsidR="00F409EE" w:rsidRPr="0026657E" w:rsidRDefault="009C702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A7FE4">
        <w:trPr>
          <w:trHeight w:val="804"/>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lastRenderedPageBreak/>
              <w:t>4</w:t>
            </w:r>
          </w:p>
        </w:tc>
        <w:tc>
          <w:tcPr>
            <w:tcW w:w="45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формування регіональних запасів продовольчого зерна на відповідний</w:t>
            </w:r>
            <w:r w:rsidR="000E2E5E">
              <w:rPr>
                <w:color w:val="000000"/>
                <w:lang w:val="uk-UA"/>
              </w:rPr>
              <w:t xml:space="preserve"> маркетинговий рік</w:t>
            </w:r>
            <w:r w:rsidRPr="0026657E">
              <w:rPr>
                <w:color w:val="000000"/>
                <w:lang w:val="uk-UA"/>
              </w:rPr>
              <w:t xml:space="preserve"> </w:t>
            </w:r>
          </w:p>
        </w:tc>
        <w:tc>
          <w:tcPr>
            <w:tcW w:w="1701" w:type="dxa"/>
            <w:vMerge w:val="restart"/>
          </w:tcPr>
          <w:p w:rsidR="00F409EE" w:rsidRPr="0026657E" w:rsidRDefault="00AD393F" w:rsidP="009C702A">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земельних відносин та екології Новотроїцької селищної ради</w:t>
            </w:r>
          </w:p>
        </w:tc>
        <w:tc>
          <w:tcPr>
            <w:tcW w:w="2835"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A7FE4">
        <w:trPr>
          <w:trHeight w:val="986"/>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5</w:t>
            </w:r>
          </w:p>
        </w:tc>
        <w:tc>
          <w:tcPr>
            <w:tcW w:w="4536" w:type="dxa"/>
          </w:tcPr>
          <w:p w:rsidR="00F409EE" w:rsidRPr="0026657E" w:rsidRDefault="009C702A"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Створення механізмів контролю за раціональним </w:t>
            </w:r>
            <w:r w:rsidR="00AD393F" w:rsidRPr="0026657E">
              <w:rPr>
                <w:color w:val="000000"/>
                <w:lang w:val="uk-UA"/>
              </w:rPr>
              <w:t>використанням</w:t>
            </w:r>
            <w:r w:rsidR="002C672C" w:rsidRPr="0026657E">
              <w:rPr>
                <w:color w:val="000000"/>
                <w:lang w:val="uk-UA"/>
              </w:rPr>
              <w:t xml:space="preserve"> </w:t>
            </w:r>
            <w:r w:rsidR="00AD393F" w:rsidRPr="0026657E">
              <w:rPr>
                <w:color w:val="000000"/>
                <w:lang w:val="uk-UA"/>
              </w:rPr>
              <w:t>земельних ресурсів громади</w:t>
            </w:r>
          </w:p>
        </w:tc>
        <w:tc>
          <w:tcPr>
            <w:tcW w:w="1701"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A7FE4">
        <w:trPr>
          <w:trHeight w:val="557"/>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6</w:t>
            </w:r>
          </w:p>
        </w:tc>
        <w:tc>
          <w:tcPr>
            <w:tcW w:w="4536"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Забезпечити для сталої підготовки аграрного сезону 2022 року проведення інвентаризації інженерної інфраструктури зрошувальних міжгосподарських та внутрішньогосподарських систем, аудиту використання зрошуваних земель та енергетичного аудиту насосних станцій </w:t>
            </w:r>
          </w:p>
        </w:tc>
        <w:tc>
          <w:tcPr>
            <w:tcW w:w="170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tc>
        <w:tc>
          <w:tcPr>
            <w:tcW w:w="2835"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w:t>
            </w:r>
          </w:p>
        </w:tc>
      </w:tr>
      <w:tr w:rsidR="00F409EE" w:rsidRPr="0026657E" w:rsidTr="00CA7FE4">
        <w:trPr>
          <w:trHeight w:val="557"/>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7</w:t>
            </w:r>
          </w:p>
        </w:tc>
        <w:tc>
          <w:tcPr>
            <w:tcW w:w="4536"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Оплата послуг з нормативно-грошової оцінки земельних ділянок</w:t>
            </w:r>
          </w:p>
        </w:tc>
        <w:tc>
          <w:tcPr>
            <w:tcW w:w="170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селищна рада</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2835" w:type="dxa"/>
          </w:tcPr>
          <w:p w:rsidR="00F409EE" w:rsidRPr="0026657E" w:rsidRDefault="009C702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47,8 тис.</w:t>
            </w:r>
            <w:r w:rsidR="000E2E5E">
              <w:rPr>
                <w:color w:val="000000"/>
                <w:lang w:val="uk-UA"/>
              </w:rPr>
              <w:t xml:space="preserve"> </w:t>
            </w:r>
            <w:r w:rsidRPr="0026657E">
              <w:rPr>
                <w:color w:val="000000"/>
                <w:lang w:val="uk-UA"/>
              </w:rPr>
              <w:t>грн</w:t>
            </w:r>
          </w:p>
          <w:p w:rsidR="00F409EE" w:rsidRPr="0026657E" w:rsidRDefault="009C702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54,9 тис.</w:t>
            </w:r>
            <w:r w:rsidR="000E2E5E">
              <w:rPr>
                <w:color w:val="000000"/>
                <w:lang w:val="uk-UA"/>
              </w:rPr>
              <w:t xml:space="preserve"> </w:t>
            </w:r>
            <w:r w:rsidRPr="0026657E">
              <w:rPr>
                <w:color w:val="000000"/>
                <w:lang w:val="uk-UA"/>
              </w:rPr>
              <w:t>грн</w:t>
            </w:r>
          </w:p>
          <w:p w:rsidR="00F409EE" w:rsidRPr="0026657E" w:rsidRDefault="009C702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63,2 тис.</w:t>
            </w:r>
            <w:r w:rsidR="000E2E5E">
              <w:rPr>
                <w:color w:val="000000"/>
                <w:lang w:val="uk-UA"/>
              </w:rPr>
              <w:t xml:space="preserve"> </w:t>
            </w:r>
            <w:r w:rsidRPr="0026657E">
              <w:rPr>
                <w:color w:val="000000"/>
                <w:lang w:val="uk-UA"/>
              </w:rPr>
              <w:t>грн</w:t>
            </w:r>
          </w:p>
        </w:tc>
      </w:tr>
      <w:tr w:rsidR="00F409EE" w:rsidRPr="0026657E" w:rsidTr="00CA7FE4">
        <w:trPr>
          <w:trHeight w:val="858"/>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8</w:t>
            </w:r>
          </w:p>
        </w:tc>
        <w:tc>
          <w:tcPr>
            <w:tcW w:w="4536" w:type="dxa"/>
          </w:tcPr>
          <w:p w:rsidR="00F409EE" w:rsidRPr="0026657E" w:rsidRDefault="00AD393F" w:rsidP="009C702A">
            <w:pPr>
              <w:spacing w:line="240" w:lineRule="auto"/>
              <w:ind w:left="0" w:hanging="2"/>
              <w:jc w:val="both"/>
              <w:rPr>
                <w:lang w:val="uk-UA"/>
              </w:rPr>
            </w:pPr>
            <w:r w:rsidRPr="0026657E">
              <w:rPr>
                <w:color w:val="000000"/>
                <w:lang w:val="uk-UA"/>
              </w:rPr>
              <w:t>Виготовлення експертної оцінки земельних ділянок, що надається у власність шляхом викупу</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BC5E83">
            <w:pPr>
              <w:shd w:val="clear" w:color="auto" w:fill="FFFFFF"/>
              <w:ind w:left="0" w:hanging="2"/>
              <w:jc w:val="center"/>
              <w:rPr>
                <w:lang w:val="uk-UA"/>
              </w:rPr>
            </w:pPr>
            <w:r w:rsidRPr="0026657E">
              <w:rPr>
                <w:lang w:val="uk-UA"/>
              </w:rPr>
              <w:t>2022 рік – 20,0 тис.грн</w:t>
            </w:r>
          </w:p>
          <w:p w:rsidR="00F409EE" w:rsidRPr="0026657E" w:rsidRDefault="009C702A" w:rsidP="00BC5E83">
            <w:pPr>
              <w:shd w:val="clear" w:color="auto" w:fill="FFFFFF"/>
              <w:ind w:left="0" w:hanging="2"/>
              <w:jc w:val="center"/>
              <w:rPr>
                <w:lang w:val="uk-UA"/>
              </w:rPr>
            </w:pPr>
            <w:r w:rsidRPr="0026657E">
              <w:rPr>
                <w:lang w:val="uk-UA"/>
              </w:rPr>
              <w:t>2023 рік – 20,0 тис.</w:t>
            </w:r>
            <w:r w:rsidR="000E2E5E">
              <w:rPr>
                <w:lang w:val="uk-UA"/>
              </w:rPr>
              <w:t xml:space="preserve"> </w:t>
            </w:r>
            <w:r w:rsidRPr="0026657E">
              <w:rPr>
                <w:lang w:val="uk-UA"/>
              </w:rPr>
              <w:t>грн</w:t>
            </w:r>
          </w:p>
          <w:p w:rsidR="00F409EE" w:rsidRPr="0026657E" w:rsidRDefault="009C702A" w:rsidP="00BC5E83">
            <w:pPr>
              <w:pBdr>
                <w:top w:val="nil"/>
                <w:left w:val="nil"/>
                <w:bottom w:val="nil"/>
                <w:right w:val="nil"/>
                <w:between w:val="nil"/>
              </w:pBdr>
              <w:shd w:val="clear" w:color="auto" w:fill="FFFFFF"/>
              <w:spacing w:line="240" w:lineRule="auto"/>
              <w:ind w:left="0" w:hanging="2"/>
              <w:jc w:val="center"/>
              <w:rPr>
                <w:lang w:val="uk-UA"/>
              </w:rPr>
            </w:pPr>
            <w:r w:rsidRPr="0026657E">
              <w:rPr>
                <w:lang w:val="uk-UA"/>
              </w:rPr>
              <w:t>2024 рік – 20,0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9</w:t>
            </w:r>
          </w:p>
        </w:tc>
        <w:tc>
          <w:tcPr>
            <w:tcW w:w="4536" w:type="dxa"/>
          </w:tcPr>
          <w:p w:rsidR="00F409EE" w:rsidRPr="000E2E5E" w:rsidRDefault="00AD393F" w:rsidP="00BC5E83">
            <w:pPr>
              <w:pBdr>
                <w:top w:val="nil"/>
                <w:left w:val="nil"/>
                <w:bottom w:val="nil"/>
                <w:right w:val="nil"/>
                <w:between w:val="nil"/>
              </w:pBdr>
              <w:spacing w:line="240" w:lineRule="auto"/>
              <w:ind w:left="0" w:hanging="2"/>
              <w:jc w:val="both"/>
              <w:rPr>
                <w:lang w:val="uk-UA"/>
              </w:rPr>
            </w:pPr>
            <w:r w:rsidRPr="000E2E5E">
              <w:rPr>
                <w:lang w:val="uk-UA"/>
              </w:rPr>
              <w:t>Послуги пов’язані з базами даних (Доступ до інформаційної системи (веб-ресурсу) Виконавця, для здійснення збору, систематизації та аналізу інформації щодо сформованих земельних ділянок</w:t>
            </w:r>
            <w:r w:rsidR="002C672C" w:rsidRPr="000E2E5E">
              <w:rPr>
                <w:lang w:val="uk-UA"/>
              </w:rPr>
              <w:t xml:space="preserve"> </w:t>
            </w:r>
            <w:r w:rsidRPr="000E2E5E">
              <w:rPr>
                <w:lang w:val="uk-UA"/>
              </w:rPr>
              <w:t>та прав на них в межах території Новотроїцької селищної територіальної громади Генічеського</w:t>
            </w:r>
            <w:r w:rsidR="002C672C" w:rsidRPr="000E2E5E">
              <w:rPr>
                <w:lang w:val="uk-UA"/>
              </w:rPr>
              <w:t xml:space="preserve"> </w:t>
            </w:r>
            <w:r w:rsidRPr="000E2E5E">
              <w:rPr>
                <w:lang w:val="uk-UA"/>
              </w:rPr>
              <w:t>району Херсонської області)</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2C672C" w:rsidP="009C702A">
            <w:pPr>
              <w:shd w:val="clear" w:color="auto" w:fill="FFFFFF"/>
              <w:ind w:left="0" w:hanging="2"/>
              <w:rPr>
                <w:lang w:val="uk-UA"/>
              </w:rPr>
            </w:pPr>
            <w:r w:rsidRPr="0026657E">
              <w:rPr>
                <w:lang w:val="uk-UA"/>
              </w:rPr>
              <w:t xml:space="preserve"> </w:t>
            </w:r>
            <w:r w:rsidR="009C702A" w:rsidRPr="0026657E">
              <w:rPr>
                <w:lang w:val="uk-UA"/>
              </w:rPr>
              <w:t>2022 рік – 280,0 тис.</w:t>
            </w:r>
            <w:r w:rsidR="000E2E5E">
              <w:rPr>
                <w:lang w:val="uk-UA"/>
              </w:rPr>
              <w:t xml:space="preserve"> </w:t>
            </w:r>
            <w:r w:rsidR="009C702A" w:rsidRPr="0026657E">
              <w:rPr>
                <w:lang w:val="uk-UA"/>
              </w:rPr>
              <w:t>грн</w:t>
            </w:r>
          </w:p>
          <w:p w:rsidR="00F409EE" w:rsidRPr="0026657E" w:rsidRDefault="009C702A" w:rsidP="00BC5E83">
            <w:pPr>
              <w:shd w:val="clear" w:color="auto" w:fill="FFFFFF"/>
              <w:ind w:left="0" w:hanging="2"/>
              <w:jc w:val="center"/>
              <w:rPr>
                <w:lang w:val="uk-UA"/>
              </w:rPr>
            </w:pPr>
            <w:r w:rsidRPr="0026657E">
              <w:rPr>
                <w:lang w:val="uk-UA"/>
              </w:rPr>
              <w:t>2023 рік – 95,0 тис.</w:t>
            </w:r>
            <w:r w:rsidR="000E2E5E">
              <w:rPr>
                <w:lang w:val="uk-UA"/>
              </w:rPr>
              <w:t xml:space="preserve"> </w:t>
            </w:r>
            <w:r w:rsidRPr="0026657E">
              <w:rPr>
                <w:lang w:val="uk-UA"/>
              </w:rPr>
              <w:t>грн</w:t>
            </w:r>
          </w:p>
          <w:p w:rsidR="00F409EE" w:rsidRPr="0026657E" w:rsidRDefault="009C702A" w:rsidP="00BC5E83">
            <w:pPr>
              <w:shd w:val="clear" w:color="auto" w:fill="FFFFFF"/>
              <w:ind w:left="0" w:hanging="2"/>
              <w:jc w:val="center"/>
              <w:rPr>
                <w:lang w:val="uk-UA"/>
              </w:rPr>
            </w:pPr>
            <w:r w:rsidRPr="0026657E">
              <w:rPr>
                <w:lang w:val="uk-UA"/>
              </w:rPr>
              <w:t>2024 рік – 95,0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10</w:t>
            </w:r>
          </w:p>
        </w:tc>
        <w:tc>
          <w:tcPr>
            <w:tcW w:w="4536" w:type="dxa"/>
          </w:tcPr>
          <w:p w:rsidR="00F409EE" w:rsidRPr="000E2E5E" w:rsidRDefault="00AD393F" w:rsidP="00BC5E83">
            <w:pPr>
              <w:pBdr>
                <w:top w:val="nil"/>
                <w:left w:val="nil"/>
                <w:bottom w:val="nil"/>
                <w:right w:val="nil"/>
                <w:between w:val="nil"/>
              </w:pBdr>
              <w:spacing w:line="240" w:lineRule="auto"/>
              <w:ind w:left="0" w:hanging="2"/>
              <w:jc w:val="both"/>
              <w:rPr>
                <w:lang w:val="uk-UA"/>
              </w:rPr>
            </w:pPr>
            <w:r w:rsidRPr="000E2E5E">
              <w:rPr>
                <w:lang w:val="uk-UA"/>
              </w:rPr>
              <w:t>Виготовлення нормативної грошової оцінки населених пунктів</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BC5E83">
            <w:pPr>
              <w:shd w:val="clear" w:color="auto" w:fill="FFFFFF"/>
              <w:ind w:left="0" w:hanging="2"/>
              <w:jc w:val="center"/>
              <w:rPr>
                <w:lang w:val="uk-UA"/>
              </w:rPr>
            </w:pPr>
            <w:r w:rsidRPr="0026657E">
              <w:rPr>
                <w:lang w:val="uk-UA"/>
              </w:rPr>
              <w:t>2022 рік – 300,0 тис.</w:t>
            </w:r>
            <w:r w:rsidR="000E2E5E">
              <w:rPr>
                <w:lang w:val="uk-UA"/>
              </w:rPr>
              <w:t xml:space="preserve"> </w:t>
            </w:r>
            <w:r w:rsidRPr="0026657E">
              <w:rPr>
                <w:lang w:val="uk-UA"/>
              </w:rPr>
              <w:t>грн</w:t>
            </w:r>
          </w:p>
          <w:p w:rsidR="00F409EE" w:rsidRPr="0026657E" w:rsidRDefault="00AD393F" w:rsidP="00BC5E83">
            <w:pPr>
              <w:shd w:val="clear" w:color="auto" w:fill="FFFFFF"/>
              <w:ind w:left="0" w:hanging="2"/>
              <w:jc w:val="center"/>
              <w:rPr>
                <w:lang w:val="uk-UA"/>
              </w:rPr>
            </w:pPr>
            <w:r w:rsidRPr="0026657E">
              <w:rPr>
                <w:lang w:val="uk-UA"/>
              </w:rPr>
              <w:t>2023 рік – 300,0 тис.</w:t>
            </w:r>
            <w:r w:rsidR="000E2E5E">
              <w:rPr>
                <w:lang w:val="uk-UA"/>
              </w:rPr>
              <w:t xml:space="preserve"> </w:t>
            </w:r>
            <w:r w:rsidRPr="0026657E">
              <w:rPr>
                <w:lang w:val="uk-UA"/>
              </w:rPr>
              <w:t>грн</w:t>
            </w:r>
          </w:p>
          <w:p w:rsidR="00F409EE" w:rsidRPr="0026657E" w:rsidRDefault="009C702A" w:rsidP="00BC5E83">
            <w:pPr>
              <w:pBdr>
                <w:top w:val="nil"/>
                <w:left w:val="nil"/>
                <w:bottom w:val="nil"/>
                <w:right w:val="nil"/>
                <w:between w:val="nil"/>
              </w:pBdr>
              <w:shd w:val="clear" w:color="auto" w:fill="FFFFFF"/>
              <w:spacing w:line="240" w:lineRule="auto"/>
              <w:ind w:left="0" w:hanging="2"/>
              <w:jc w:val="center"/>
              <w:rPr>
                <w:lang w:val="uk-UA"/>
              </w:rPr>
            </w:pPr>
            <w:r w:rsidRPr="0026657E">
              <w:rPr>
                <w:lang w:val="uk-UA"/>
              </w:rPr>
              <w:t>2024 рік – 200,0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11</w:t>
            </w:r>
          </w:p>
        </w:tc>
        <w:tc>
          <w:tcPr>
            <w:tcW w:w="4536" w:type="dxa"/>
          </w:tcPr>
          <w:p w:rsidR="00F409EE" w:rsidRPr="000E2E5E" w:rsidRDefault="00AD393F" w:rsidP="00BC5E83">
            <w:pPr>
              <w:pBdr>
                <w:top w:val="nil"/>
                <w:left w:val="nil"/>
                <w:bottom w:val="nil"/>
                <w:right w:val="nil"/>
                <w:between w:val="nil"/>
              </w:pBdr>
              <w:spacing w:line="240" w:lineRule="auto"/>
              <w:ind w:left="0" w:hanging="2"/>
              <w:jc w:val="both"/>
              <w:rPr>
                <w:lang w:val="uk-UA"/>
              </w:rPr>
            </w:pPr>
            <w:r w:rsidRPr="000E2E5E">
              <w:rPr>
                <w:lang w:val="uk-UA"/>
              </w:rPr>
              <w:t>Послуги з підготовки земельних ділянок</w:t>
            </w:r>
            <w:r w:rsidR="002C672C" w:rsidRPr="000E2E5E">
              <w:rPr>
                <w:lang w:val="uk-UA"/>
              </w:rPr>
              <w:t xml:space="preserve"> </w:t>
            </w:r>
            <w:r w:rsidRPr="000E2E5E">
              <w:rPr>
                <w:lang w:val="uk-UA"/>
              </w:rPr>
              <w:t>на земельні торги</w:t>
            </w:r>
            <w:r w:rsidR="002C672C" w:rsidRPr="000E2E5E">
              <w:rPr>
                <w:lang w:val="uk-UA"/>
              </w:rPr>
              <w:t xml:space="preserve"> </w:t>
            </w:r>
            <w:r w:rsidRPr="000E2E5E">
              <w:rPr>
                <w:lang w:val="uk-UA"/>
              </w:rPr>
              <w:t>у формі аукціону, а саме розробка технічної документації щодо поділу, розробка проекту землеустрою щодо відведення земельної ділянки, розробка технічної документації з нормативної грошової оцінки земельної ділянки</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BC5E83">
            <w:pPr>
              <w:shd w:val="clear" w:color="auto" w:fill="FFFFFF"/>
              <w:ind w:left="0" w:hanging="2"/>
              <w:jc w:val="center"/>
              <w:rPr>
                <w:lang w:val="uk-UA"/>
              </w:rPr>
            </w:pPr>
            <w:r w:rsidRPr="0026657E">
              <w:rPr>
                <w:lang w:val="uk-UA"/>
              </w:rPr>
              <w:t>2022 рік – 250,0 тис.</w:t>
            </w:r>
            <w:r w:rsidR="000E2E5E">
              <w:rPr>
                <w:lang w:val="uk-UA"/>
              </w:rPr>
              <w:t xml:space="preserve"> </w:t>
            </w:r>
            <w:r w:rsidRPr="0026657E">
              <w:rPr>
                <w:lang w:val="uk-UA"/>
              </w:rPr>
              <w:t>грн</w:t>
            </w:r>
          </w:p>
          <w:p w:rsidR="00F409EE" w:rsidRPr="0026657E" w:rsidRDefault="009C702A" w:rsidP="00BC5E83">
            <w:pPr>
              <w:shd w:val="clear" w:color="auto" w:fill="FFFFFF"/>
              <w:ind w:left="0" w:hanging="2"/>
              <w:jc w:val="center"/>
              <w:rPr>
                <w:lang w:val="uk-UA"/>
              </w:rPr>
            </w:pPr>
            <w:r w:rsidRPr="0026657E">
              <w:rPr>
                <w:lang w:val="uk-UA"/>
              </w:rPr>
              <w:t>2023 рік – 150,0 тис.</w:t>
            </w:r>
            <w:r w:rsidR="000E2E5E">
              <w:rPr>
                <w:lang w:val="uk-UA"/>
              </w:rPr>
              <w:t xml:space="preserve"> </w:t>
            </w:r>
            <w:r w:rsidRPr="0026657E">
              <w:rPr>
                <w:lang w:val="uk-UA"/>
              </w:rPr>
              <w:t>грн</w:t>
            </w:r>
          </w:p>
          <w:p w:rsidR="00F409EE" w:rsidRPr="0026657E" w:rsidRDefault="000E2E5E" w:rsidP="00BC5E83">
            <w:pPr>
              <w:pBdr>
                <w:top w:val="nil"/>
                <w:left w:val="nil"/>
                <w:bottom w:val="nil"/>
                <w:right w:val="nil"/>
                <w:between w:val="nil"/>
              </w:pBdr>
              <w:shd w:val="clear" w:color="auto" w:fill="FFFFFF"/>
              <w:spacing w:line="240" w:lineRule="auto"/>
              <w:ind w:left="0" w:hanging="2"/>
              <w:rPr>
                <w:lang w:val="uk-UA"/>
              </w:rPr>
            </w:pPr>
            <w:r>
              <w:rPr>
                <w:lang w:val="uk-UA"/>
              </w:rPr>
              <w:t xml:space="preserve"> </w:t>
            </w:r>
            <w:r w:rsidR="00AD393F" w:rsidRPr="0026657E">
              <w:rPr>
                <w:lang w:val="uk-UA"/>
              </w:rPr>
              <w:t>2024 рік – 150,0 тис.</w:t>
            </w:r>
            <w:r>
              <w:rPr>
                <w:lang w:val="uk-UA"/>
              </w:rPr>
              <w:t xml:space="preserve"> </w:t>
            </w:r>
            <w:r w:rsidR="00AD393F"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12</w:t>
            </w:r>
          </w:p>
        </w:tc>
        <w:tc>
          <w:tcPr>
            <w:tcW w:w="4536" w:type="dxa"/>
          </w:tcPr>
          <w:p w:rsidR="00F409EE" w:rsidRPr="000E2E5E" w:rsidRDefault="00AD393F" w:rsidP="00BC5E83">
            <w:pPr>
              <w:pBdr>
                <w:top w:val="nil"/>
                <w:left w:val="nil"/>
                <w:bottom w:val="nil"/>
                <w:right w:val="nil"/>
                <w:between w:val="nil"/>
              </w:pBdr>
              <w:spacing w:line="240" w:lineRule="auto"/>
              <w:ind w:left="0" w:hanging="2"/>
              <w:jc w:val="both"/>
              <w:rPr>
                <w:lang w:val="uk-UA"/>
              </w:rPr>
            </w:pPr>
            <w:r w:rsidRPr="000E2E5E">
              <w:rPr>
                <w:lang w:val="uk-UA"/>
              </w:rPr>
              <w:t>Послуги з розробки технічної документації з інвентаризації земельних ділянок</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AD393F" w:rsidP="000E2E5E">
            <w:pPr>
              <w:shd w:val="clear" w:color="auto" w:fill="FFFFFF"/>
              <w:ind w:left="0" w:hanging="2"/>
              <w:jc w:val="center"/>
              <w:rPr>
                <w:lang w:val="uk-UA"/>
              </w:rPr>
            </w:pPr>
            <w:r w:rsidRPr="0026657E">
              <w:rPr>
                <w:lang w:val="uk-UA"/>
              </w:rPr>
              <w:t>2022 рік – 200,0 тис.</w:t>
            </w:r>
            <w:r w:rsidR="000E2E5E">
              <w:rPr>
                <w:lang w:val="uk-UA"/>
              </w:rPr>
              <w:t xml:space="preserve"> </w:t>
            </w:r>
            <w:r w:rsidRPr="0026657E">
              <w:rPr>
                <w:lang w:val="uk-UA"/>
              </w:rPr>
              <w:t>грн</w:t>
            </w:r>
          </w:p>
          <w:p w:rsidR="00F409EE" w:rsidRPr="0026657E" w:rsidRDefault="009C702A" w:rsidP="000E2E5E">
            <w:pPr>
              <w:shd w:val="clear" w:color="auto" w:fill="FFFFFF"/>
              <w:ind w:left="0" w:hanging="2"/>
              <w:jc w:val="center"/>
              <w:rPr>
                <w:lang w:val="uk-UA"/>
              </w:rPr>
            </w:pPr>
            <w:r w:rsidRPr="0026657E">
              <w:rPr>
                <w:lang w:val="uk-UA"/>
              </w:rPr>
              <w:t>2023 рік – 200,0 тис.</w:t>
            </w:r>
            <w:r w:rsidR="000E2E5E">
              <w:rPr>
                <w:lang w:val="uk-UA"/>
              </w:rPr>
              <w:t xml:space="preserve"> </w:t>
            </w:r>
            <w:r w:rsidRPr="0026657E">
              <w:rPr>
                <w:lang w:val="uk-UA"/>
              </w:rPr>
              <w:t>грн</w:t>
            </w:r>
          </w:p>
          <w:p w:rsidR="00F409EE" w:rsidRPr="0026657E" w:rsidRDefault="00AD393F" w:rsidP="000E2E5E">
            <w:pPr>
              <w:pBdr>
                <w:top w:val="nil"/>
                <w:left w:val="nil"/>
                <w:bottom w:val="nil"/>
                <w:right w:val="nil"/>
                <w:between w:val="nil"/>
              </w:pBdr>
              <w:shd w:val="clear" w:color="auto" w:fill="FFFFFF"/>
              <w:spacing w:line="240" w:lineRule="auto"/>
              <w:ind w:left="0" w:hanging="2"/>
              <w:jc w:val="center"/>
              <w:rPr>
                <w:lang w:val="uk-UA"/>
              </w:rPr>
            </w:pPr>
            <w:r w:rsidRPr="0026657E">
              <w:rPr>
                <w:lang w:val="uk-UA"/>
              </w:rPr>
              <w:t>2024 рік – 200,0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13</w:t>
            </w:r>
          </w:p>
        </w:tc>
        <w:tc>
          <w:tcPr>
            <w:tcW w:w="4536"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lang w:val="uk-UA"/>
              </w:rPr>
              <w:t>Виготовлення генерального плану села Чкалове</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0E2E5E">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 – 49,9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14</w:t>
            </w:r>
          </w:p>
        </w:tc>
        <w:tc>
          <w:tcPr>
            <w:tcW w:w="4536" w:type="dxa"/>
          </w:tcPr>
          <w:p w:rsidR="00F409EE" w:rsidRPr="0026657E" w:rsidRDefault="00AD393F" w:rsidP="00BC5E83">
            <w:pPr>
              <w:ind w:left="0" w:hanging="2"/>
              <w:jc w:val="both"/>
              <w:rPr>
                <w:lang w:val="uk-UA"/>
              </w:rPr>
            </w:pPr>
            <w:r w:rsidRPr="0026657E">
              <w:rPr>
                <w:lang w:val="uk-UA"/>
              </w:rPr>
              <w:t>Виготовлення генерального плану села Ковильне</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0E2E5E">
            <w:pPr>
              <w:shd w:val="clear" w:color="auto" w:fill="FFFFFF"/>
              <w:ind w:left="0" w:hanging="2"/>
              <w:jc w:val="center"/>
              <w:rPr>
                <w:lang w:val="uk-UA"/>
              </w:rPr>
            </w:pPr>
            <w:r w:rsidRPr="0026657E">
              <w:rPr>
                <w:lang w:val="uk-UA"/>
              </w:rPr>
              <w:t>2022 рік – 49,9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lastRenderedPageBreak/>
              <w:t>15</w:t>
            </w:r>
          </w:p>
        </w:tc>
        <w:tc>
          <w:tcPr>
            <w:tcW w:w="4536" w:type="dxa"/>
          </w:tcPr>
          <w:p w:rsidR="00F409EE" w:rsidRPr="0026657E" w:rsidRDefault="00AD393F" w:rsidP="00BC5E83">
            <w:pPr>
              <w:ind w:left="0" w:hanging="2"/>
              <w:jc w:val="both"/>
              <w:rPr>
                <w:lang w:val="uk-UA"/>
              </w:rPr>
            </w:pPr>
            <w:r w:rsidRPr="0026657E">
              <w:rPr>
                <w:lang w:val="uk-UA"/>
              </w:rPr>
              <w:t>Виготовлення генерального плану села Двійне</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0E2E5E">
            <w:pPr>
              <w:shd w:val="clear" w:color="auto" w:fill="FFFFFF"/>
              <w:ind w:left="0" w:hanging="2"/>
              <w:jc w:val="center"/>
              <w:rPr>
                <w:lang w:val="uk-UA"/>
              </w:rPr>
            </w:pPr>
            <w:r w:rsidRPr="0026657E">
              <w:rPr>
                <w:lang w:val="uk-UA"/>
              </w:rPr>
              <w:t>2022 рік – 49,9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16</w:t>
            </w:r>
          </w:p>
        </w:tc>
        <w:tc>
          <w:tcPr>
            <w:tcW w:w="4536" w:type="dxa"/>
          </w:tcPr>
          <w:p w:rsidR="00F409EE" w:rsidRPr="0026657E" w:rsidRDefault="00AD393F" w:rsidP="00BC5E83">
            <w:pPr>
              <w:ind w:left="0" w:hanging="2"/>
              <w:jc w:val="both"/>
              <w:rPr>
                <w:lang w:val="uk-UA"/>
              </w:rPr>
            </w:pPr>
            <w:r w:rsidRPr="0026657E">
              <w:rPr>
                <w:lang w:val="uk-UA"/>
              </w:rPr>
              <w:t>Виготовлення генерального плану села Воскресенське</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0E2E5E">
            <w:pPr>
              <w:shd w:val="clear" w:color="auto" w:fill="FFFFFF"/>
              <w:ind w:left="0" w:hanging="2"/>
              <w:jc w:val="center"/>
              <w:rPr>
                <w:lang w:val="uk-UA"/>
              </w:rPr>
            </w:pPr>
            <w:r w:rsidRPr="0026657E">
              <w:rPr>
                <w:lang w:val="uk-UA"/>
              </w:rPr>
              <w:t>2022 рік – 49,9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CA7FE4">
            <w:pPr>
              <w:ind w:left="0" w:hanging="2"/>
              <w:jc w:val="both"/>
              <w:rPr>
                <w:lang w:val="uk-UA"/>
              </w:rPr>
            </w:pPr>
            <w:r w:rsidRPr="0026657E">
              <w:rPr>
                <w:lang w:val="uk-UA"/>
              </w:rPr>
              <w:t>17</w:t>
            </w:r>
          </w:p>
        </w:tc>
        <w:tc>
          <w:tcPr>
            <w:tcW w:w="4536" w:type="dxa"/>
          </w:tcPr>
          <w:p w:rsidR="00F409EE" w:rsidRPr="0026657E" w:rsidRDefault="00AD393F" w:rsidP="00CA7FE4">
            <w:pPr>
              <w:ind w:left="0" w:hanging="2"/>
              <w:jc w:val="both"/>
              <w:rPr>
                <w:lang w:val="uk-UA"/>
              </w:rPr>
            </w:pPr>
            <w:r w:rsidRPr="0026657E">
              <w:rPr>
                <w:lang w:val="uk-UA"/>
              </w:rPr>
              <w:t>Проведення топографічної зйомки села Ма</w:t>
            </w:r>
            <w:r w:rsidR="00B853B6">
              <w:rPr>
                <w:lang w:val="uk-UA"/>
              </w:rPr>
              <w:t>я</w:t>
            </w:r>
            <w:r w:rsidRPr="0026657E">
              <w:rPr>
                <w:lang w:val="uk-UA"/>
              </w:rPr>
              <w:t>чка</w:t>
            </w:r>
          </w:p>
        </w:tc>
        <w:tc>
          <w:tcPr>
            <w:tcW w:w="1701" w:type="dxa"/>
          </w:tcPr>
          <w:p w:rsidR="00F409EE" w:rsidRPr="0026657E" w:rsidRDefault="00AD393F" w:rsidP="00CA7FE4">
            <w:pPr>
              <w:ind w:left="0" w:hanging="2"/>
              <w:jc w:val="both"/>
              <w:rPr>
                <w:lang w:val="uk-UA"/>
              </w:rPr>
            </w:pPr>
            <w:r w:rsidRPr="0026657E">
              <w:rPr>
                <w:lang w:val="uk-UA"/>
              </w:rPr>
              <w:t>Новотроїцька селищна рада</w:t>
            </w:r>
          </w:p>
        </w:tc>
        <w:tc>
          <w:tcPr>
            <w:tcW w:w="2835" w:type="dxa"/>
          </w:tcPr>
          <w:p w:rsidR="00F409EE" w:rsidRPr="0026657E" w:rsidRDefault="00AD393F" w:rsidP="000E2E5E">
            <w:pPr>
              <w:ind w:left="0" w:hanging="2"/>
              <w:jc w:val="center"/>
              <w:rPr>
                <w:lang w:val="uk-UA"/>
              </w:rPr>
            </w:pPr>
            <w:r w:rsidRPr="0026657E">
              <w:rPr>
                <w:lang w:val="uk-UA"/>
              </w:rPr>
              <w:t>2022 рік – 49,9 тис</w:t>
            </w:r>
            <w:r w:rsidR="009C702A" w:rsidRPr="0026657E">
              <w:rPr>
                <w:lang w:val="uk-UA"/>
              </w:rPr>
              <w:t>.</w:t>
            </w:r>
            <w:r w:rsidR="000E2E5E">
              <w:rPr>
                <w:lang w:val="uk-UA"/>
              </w:rPr>
              <w:t xml:space="preserve"> </w:t>
            </w:r>
            <w:r w:rsidR="009C702A" w:rsidRPr="0026657E">
              <w:rPr>
                <w:lang w:val="uk-UA"/>
              </w:rPr>
              <w:t>грн</w:t>
            </w:r>
          </w:p>
        </w:tc>
      </w:tr>
      <w:tr w:rsidR="00D85B2E" w:rsidRPr="0026657E" w:rsidTr="00CA7FE4">
        <w:trPr>
          <w:trHeight w:val="1919"/>
        </w:trPr>
        <w:tc>
          <w:tcPr>
            <w:tcW w:w="675" w:type="dxa"/>
          </w:tcPr>
          <w:p w:rsidR="00D85B2E" w:rsidRPr="0026657E" w:rsidRDefault="00D85B2E" w:rsidP="00CA7FE4">
            <w:pPr>
              <w:pBdr>
                <w:top w:val="nil"/>
                <w:left w:val="nil"/>
                <w:bottom w:val="nil"/>
                <w:right w:val="nil"/>
                <w:between w:val="nil"/>
              </w:pBdr>
              <w:ind w:left="0" w:hanging="2"/>
              <w:jc w:val="both"/>
              <w:rPr>
                <w:lang w:val="uk-UA"/>
              </w:rPr>
            </w:pPr>
            <w:r w:rsidRPr="0026657E">
              <w:rPr>
                <w:lang w:val="uk-UA"/>
              </w:rPr>
              <w:t>18</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85B2E" w:rsidRPr="0026657E" w:rsidRDefault="00D85B2E" w:rsidP="00CA7FE4">
            <w:pPr>
              <w:ind w:left="0" w:hanging="2"/>
              <w:jc w:val="both"/>
              <w:rPr>
                <w:lang w:val="uk-UA"/>
              </w:rPr>
            </w:pPr>
            <w:r w:rsidRPr="0026657E">
              <w:rPr>
                <w:lang w:val="uk-UA"/>
              </w:rPr>
              <w:t>Розроблення комплексного плану просторового розвитку території Новотроїцької селищної територіальної громади з актуалізацією картографічної основи в цифровій формі у державній геодезичній системі координат УСК-2000</w:t>
            </w:r>
            <w:r>
              <w:rPr>
                <w:lang w:val="uk-UA"/>
              </w:rPr>
              <w:t>:</w:t>
            </w:r>
            <w:r w:rsidRPr="0026657E">
              <w:rPr>
                <w:lang w:val="uk-UA"/>
              </w:rPr>
              <w:t xml:space="preserve"> </w:t>
            </w:r>
          </w:p>
        </w:tc>
        <w:tc>
          <w:tcPr>
            <w:tcW w:w="1701" w:type="dxa"/>
            <w:vMerge w:val="restart"/>
          </w:tcPr>
          <w:p w:rsidR="00D85B2E" w:rsidRPr="0026657E" w:rsidRDefault="00D85B2E" w:rsidP="00CA7FE4">
            <w:pPr>
              <w:ind w:left="0" w:hanging="2"/>
              <w:jc w:val="center"/>
              <w:rPr>
                <w:lang w:val="uk-UA"/>
              </w:rPr>
            </w:pPr>
            <w:r w:rsidRPr="0026657E">
              <w:rPr>
                <w:lang w:val="uk-UA"/>
              </w:rPr>
              <w:t>Новотроїцька селищна рада</w:t>
            </w:r>
          </w:p>
        </w:tc>
        <w:tc>
          <w:tcPr>
            <w:tcW w:w="2835" w:type="dxa"/>
          </w:tcPr>
          <w:p w:rsidR="00D85B2E" w:rsidRPr="0026657E" w:rsidRDefault="00D85B2E" w:rsidP="00CA7FE4">
            <w:pPr>
              <w:ind w:left="0" w:hanging="2"/>
              <w:jc w:val="center"/>
              <w:rPr>
                <w:lang w:val="uk-UA"/>
              </w:rPr>
            </w:pPr>
            <w:r w:rsidRPr="0026657E">
              <w:rPr>
                <w:lang w:val="uk-UA"/>
              </w:rPr>
              <w:t>2022</w:t>
            </w:r>
            <w:r>
              <w:rPr>
                <w:lang w:val="uk-UA"/>
              </w:rPr>
              <w:t>-2024</w:t>
            </w:r>
            <w:r w:rsidRPr="0026657E">
              <w:rPr>
                <w:lang w:val="uk-UA"/>
              </w:rPr>
              <w:t xml:space="preserve"> роки -</w:t>
            </w:r>
          </w:p>
          <w:p w:rsidR="00D85B2E" w:rsidRPr="0026657E" w:rsidRDefault="00D85B2E" w:rsidP="00CA7FE4">
            <w:pPr>
              <w:ind w:left="0" w:hanging="2"/>
              <w:jc w:val="center"/>
              <w:rPr>
                <w:lang w:val="uk-UA"/>
              </w:rPr>
            </w:pPr>
            <w:r w:rsidRPr="0026657E">
              <w:rPr>
                <w:lang w:val="uk-UA"/>
              </w:rPr>
              <w:t>3200</w:t>
            </w:r>
            <w:r w:rsidR="00EF3B62">
              <w:rPr>
                <w:lang w:val="uk-UA"/>
              </w:rPr>
              <w:t>,0</w:t>
            </w:r>
            <w:r w:rsidRPr="0026657E">
              <w:rPr>
                <w:lang w:val="uk-UA"/>
              </w:rPr>
              <w:t xml:space="preserve"> тис.</w:t>
            </w:r>
            <w:r>
              <w:rPr>
                <w:lang w:val="uk-UA"/>
              </w:rPr>
              <w:t xml:space="preserve"> </w:t>
            </w:r>
            <w:r w:rsidRPr="0026657E">
              <w:rPr>
                <w:lang w:val="uk-UA"/>
              </w:rPr>
              <w:t>грн</w:t>
            </w:r>
          </w:p>
        </w:tc>
      </w:tr>
      <w:tr w:rsidR="00D85B2E" w:rsidRPr="00D85B2E" w:rsidTr="00D85B2E">
        <w:trPr>
          <w:trHeight w:val="439"/>
        </w:trPr>
        <w:tc>
          <w:tcPr>
            <w:tcW w:w="675" w:type="dxa"/>
          </w:tcPr>
          <w:p w:rsidR="00D85B2E" w:rsidRPr="00D85B2E" w:rsidRDefault="00D85B2E" w:rsidP="00CA7FE4">
            <w:pPr>
              <w:pBdr>
                <w:top w:val="nil"/>
                <w:left w:val="nil"/>
                <w:bottom w:val="nil"/>
                <w:right w:val="nil"/>
                <w:between w:val="nil"/>
              </w:pBdr>
              <w:ind w:left="0" w:hanging="2"/>
              <w:jc w:val="both"/>
              <w:rPr>
                <w:lang w:val="en-US"/>
              </w:rPr>
            </w:pPr>
            <w:r>
              <w:rPr>
                <w:lang w:val="uk-UA"/>
              </w:rPr>
              <w:t>18.1</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85B2E" w:rsidRPr="0026657E" w:rsidRDefault="00D85B2E" w:rsidP="00CA7FE4">
            <w:pPr>
              <w:ind w:left="0" w:hanging="2"/>
              <w:jc w:val="both"/>
              <w:rPr>
                <w:lang w:val="uk-UA"/>
              </w:rPr>
            </w:pPr>
            <w:r w:rsidRPr="00312C42">
              <w:rPr>
                <w:lang w:val="uk-UA"/>
              </w:rPr>
              <w:t>Виготовлення топографічних планів в масштабі 1:10000 на території Новотроїцької селищної</w:t>
            </w:r>
            <w:r w:rsidRPr="00312C42">
              <w:rPr>
                <w:bCs/>
                <w:lang w:val="uk-UA"/>
              </w:rPr>
              <w:t xml:space="preserve"> територіальної громади Генічеського району Херсонської області</w:t>
            </w:r>
          </w:p>
        </w:tc>
        <w:tc>
          <w:tcPr>
            <w:tcW w:w="1701" w:type="dxa"/>
            <w:vMerge/>
          </w:tcPr>
          <w:p w:rsidR="00D85B2E" w:rsidRPr="0026657E" w:rsidRDefault="00D85B2E" w:rsidP="00CA7FE4">
            <w:pPr>
              <w:ind w:left="0" w:hanging="2"/>
              <w:jc w:val="center"/>
              <w:rPr>
                <w:lang w:val="uk-UA"/>
              </w:rPr>
            </w:pPr>
          </w:p>
        </w:tc>
        <w:tc>
          <w:tcPr>
            <w:tcW w:w="2835" w:type="dxa"/>
          </w:tcPr>
          <w:p w:rsidR="00D85B2E" w:rsidRDefault="00D85B2E" w:rsidP="00CA7FE4">
            <w:pPr>
              <w:ind w:left="0" w:hanging="2"/>
              <w:jc w:val="center"/>
              <w:rPr>
                <w:lang w:val="uk-UA"/>
              </w:rPr>
            </w:pPr>
            <w:r w:rsidRPr="0026657E">
              <w:rPr>
                <w:lang w:val="uk-UA"/>
              </w:rPr>
              <w:t>2022</w:t>
            </w:r>
            <w:r>
              <w:rPr>
                <w:lang w:val="uk-UA"/>
              </w:rPr>
              <w:t>-2024</w:t>
            </w:r>
            <w:r w:rsidRPr="0026657E">
              <w:rPr>
                <w:lang w:val="uk-UA"/>
              </w:rPr>
              <w:t xml:space="preserve"> роки </w:t>
            </w:r>
          </w:p>
          <w:p w:rsidR="00D85B2E" w:rsidRPr="0026657E" w:rsidRDefault="00D85B2E" w:rsidP="00CA7FE4">
            <w:pPr>
              <w:ind w:left="0" w:hanging="2"/>
              <w:jc w:val="center"/>
              <w:rPr>
                <w:lang w:val="uk-UA"/>
              </w:rPr>
            </w:pPr>
            <w:r>
              <w:rPr>
                <w:lang w:val="uk-UA"/>
              </w:rPr>
              <w:t>1200,0 тис. грн</w:t>
            </w:r>
          </w:p>
        </w:tc>
      </w:tr>
      <w:tr w:rsidR="00D85B2E" w:rsidRPr="00D85B2E" w:rsidTr="00D85B2E">
        <w:trPr>
          <w:trHeight w:val="439"/>
        </w:trPr>
        <w:tc>
          <w:tcPr>
            <w:tcW w:w="675" w:type="dxa"/>
          </w:tcPr>
          <w:p w:rsidR="00D85B2E" w:rsidRPr="00D85B2E" w:rsidRDefault="00D85B2E" w:rsidP="00CA7FE4">
            <w:pPr>
              <w:pBdr>
                <w:top w:val="nil"/>
                <w:left w:val="nil"/>
                <w:bottom w:val="nil"/>
                <w:right w:val="nil"/>
                <w:between w:val="nil"/>
              </w:pBdr>
              <w:ind w:left="0" w:hanging="2"/>
              <w:jc w:val="both"/>
              <w:rPr>
                <w:lang w:val="uk-UA"/>
              </w:rPr>
            </w:pPr>
            <w:r w:rsidRPr="00D85B2E">
              <w:t>18</w:t>
            </w:r>
            <w:r>
              <w:rPr>
                <w:lang w:val="uk-UA"/>
              </w:rPr>
              <w:t>.2</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85B2E" w:rsidRPr="00312C42" w:rsidRDefault="00D85B2E" w:rsidP="00CA7FE4">
            <w:pPr>
              <w:ind w:left="0" w:hanging="2"/>
              <w:jc w:val="both"/>
              <w:rPr>
                <w:lang w:val="uk-UA"/>
              </w:rPr>
            </w:pPr>
            <w:r w:rsidRPr="00312C42">
              <w:rPr>
                <w:lang w:val="uk-UA"/>
              </w:rPr>
              <w:t xml:space="preserve">Розроблення </w:t>
            </w:r>
            <w:r w:rsidRPr="00312C42">
              <w:rPr>
                <w:bCs/>
                <w:lang w:val="uk-UA"/>
              </w:rPr>
              <w:t xml:space="preserve">Комплексного плану просторового розвитку території </w:t>
            </w:r>
            <w:r w:rsidRPr="00312C42">
              <w:rPr>
                <w:lang w:val="uk-UA"/>
              </w:rPr>
              <w:t>Новотроїцької селищної</w:t>
            </w:r>
            <w:r w:rsidRPr="00312C42">
              <w:rPr>
                <w:bCs/>
                <w:lang w:val="uk-UA"/>
              </w:rPr>
              <w:t xml:space="preserve"> територіальної громади Генічеського району Херсонської області</w:t>
            </w:r>
          </w:p>
        </w:tc>
        <w:tc>
          <w:tcPr>
            <w:tcW w:w="1701" w:type="dxa"/>
            <w:vMerge/>
          </w:tcPr>
          <w:p w:rsidR="00D85B2E" w:rsidRPr="0026657E" w:rsidRDefault="00D85B2E" w:rsidP="00CA7FE4">
            <w:pPr>
              <w:ind w:left="0" w:hanging="2"/>
              <w:jc w:val="center"/>
              <w:rPr>
                <w:lang w:val="uk-UA"/>
              </w:rPr>
            </w:pPr>
          </w:p>
        </w:tc>
        <w:tc>
          <w:tcPr>
            <w:tcW w:w="2835" w:type="dxa"/>
          </w:tcPr>
          <w:p w:rsidR="00D85B2E" w:rsidRDefault="00D85B2E" w:rsidP="00CA7FE4">
            <w:pPr>
              <w:ind w:left="0" w:hanging="2"/>
              <w:jc w:val="center"/>
              <w:rPr>
                <w:lang w:val="uk-UA"/>
              </w:rPr>
            </w:pPr>
            <w:r w:rsidRPr="0026657E">
              <w:rPr>
                <w:lang w:val="uk-UA"/>
              </w:rPr>
              <w:t>2022</w:t>
            </w:r>
            <w:r>
              <w:rPr>
                <w:lang w:val="uk-UA"/>
              </w:rPr>
              <w:t>-2024</w:t>
            </w:r>
            <w:r w:rsidRPr="0026657E">
              <w:rPr>
                <w:lang w:val="uk-UA"/>
              </w:rPr>
              <w:t xml:space="preserve"> роки </w:t>
            </w:r>
          </w:p>
          <w:p w:rsidR="00D85B2E" w:rsidRPr="0026657E" w:rsidRDefault="00D85B2E" w:rsidP="00CA7FE4">
            <w:pPr>
              <w:ind w:left="0" w:hanging="2"/>
              <w:jc w:val="center"/>
              <w:rPr>
                <w:lang w:val="uk-UA"/>
              </w:rPr>
            </w:pPr>
            <w:r>
              <w:rPr>
                <w:bCs/>
                <w:lang w:val="uk-UA"/>
              </w:rPr>
              <w:t>2000,0 тис. грн</w:t>
            </w:r>
          </w:p>
        </w:tc>
      </w:tr>
      <w:tr w:rsidR="00F409EE" w:rsidRPr="0026657E" w:rsidTr="00CA7FE4">
        <w:trPr>
          <w:trHeight w:val="2100"/>
        </w:trPr>
        <w:tc>
          <w:tcPr>
            <w:tcW w:w="675" w:type="dxa"/>
          </w:tcPr>
          <w:p w:rsidR="00F409EE" w:rsidRPr="0026657E" w:rsidRDefault="00AD393F" w:rsidP="00CA7FE4">
            <w:pPr>
              <w:pBdr>
                <w:top w:val="nil"/>
                <w:left w:val="nil"/>
                <w:bottom w:val="nil"/>
                <w:right w:val="nil"/>
                <w:between w:val="nil"/>
              </w:pBdr>
              <w:ind w:left="0" w:hanging="2"/>
              <w:jc w:val="both"/>
              <w:rPr>
                <w:lang w:val="uk-UA"/>
              </w:rPr>
            </w:pPr>
            <w:r w:rsidRPr="0026657E">
              <w:rPr>
                <w:lang w:val="uk-UA"/>
              </w:rPr>
              <w:t>19</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09EE" w:rsidRPr="0026657E" w:rsidRDefault="00AD393F" w:rsidP="00CA7FE4">
            <w:pPr>
              <w:ind w:left="0" w:hanging="2"/>
              <w:jc w:val="both"/>
              <w:rPr>
                <w:i/>
                <w:lang w:val="uk-UA"/>
              </w:rPr>
            </w:pPr>
            <w:r w:rsidRPr="0026657E">
              <w:rPr>
                <w:i/>
                <w:lang w:val="uk-UA"/>
              </w:rPr>
              <w:t>Надання обласному бюджету субвенції на співфінансування заходів з впровадження пілотного проекту регіонального розвитку з відновлення зрошувальних систем області в рамках Державної програми підтримки секторальної політики, що може реалізовуватися за рахунок коштів державного бюджету, отриманих від ЄС</w:t>
            </w:r>
          </w:p>
        </w:tc>
        <w:tc>
          <w:tcPr>
            <w:tcW w:w="1701" w:type="dxa"/>
          </w:tcPr>
          <w:p w:rsidR="00F409EE" w:rsidRPr="0026657E" w:rsidRDefault="00AD393F" w:rsidP="00CA7FE4">
            <w:pPr>
              <w:widowControl w:val="0"/>
              <w:ind w:left="0" w:hanging="2"/>
              <w:jc w:val="center"/>
              <w:rPr>
                <w:lang w:val="uk-UA"/>
              </w:rPr>
            </w:pPr>
            <w:r w:rsidRPr="0026657E">
              <w:rPr>
                <w:lang w:val="uk-UA"/>
              </w:rPr>
              <w:t>Фінансове управління Новотроїцької селищної ради</w:t>
            </w:r>
          </w:p>
          <w:p w:rsidR="00F409EE" w:rsidRPr="0026657E" w:rsidRDefault="00F409EE" w:rsidP="00CA7FE4">
            <w:pPr>
              <w:ind w:left="0" w:hanging="2"/>
              <w:jc w:val="center"/>
              <w:rPr>
                <w:lang w:val="uk-UA"/>
              </w:rPr>
            </w:pPr>
          </w:p>
        </w:tc>
        <w:tc>
          <w:tcPr>
            <w:tcW w:w="2835" w:type="dxa"/>
          </w:tcPr>
          <w:p w:rsidR="00F409EE" w:rsidRPr="0026657E" w:rsidRDefault="00AD393F" w:rsidP="000E2E5E">
            <w:pPr>
              <w:ind w:left="0" w:hanging="2"/>
              <w:jc w:val="center"/>
              <w:rPr>
                <w:lang w:val="uk-UA"/>
              </w:rPr>
            </w:pPr>
            <w:r w:rsidRPr="0026657E">
              <w:rPr>
                <w:lang w:val="uk-UA"/>
              </w:rPr>
              <w:t>2022 рік - 500 тис.</w:t>
            </w:r>
            <w:r w:rsidR="000E2E5E">
              <w:rPr>
                <w:lang w:val="uk-UA"/>
              </w:rPr>
              <w:t xml:space="preserve"> </w:t>
            </w:r>
            <w:r w:rsidRPr="0026657E">
              <w:rPr>
                <w:lang w:val="uk-UA"/>
              </w:rPr>
              <w:t>грн</w:t>
            </w:r>
          </w:p>
          <w:p w:rsidR="00F409EE" w:rsidRPr="0026657E" w:rsidRDefault="00AD393F" w:rsidP="000E2E5E">
            <w:pPr>
              <w:ind w:left="0" w:hanging="2"/>
              <w:jc w:val="center"/>
              <w:rPr>
                <w:lang w:val="uk-UA"/>
              </w:rPr>
            </w:pPr>
            <w:r w:rsidRPr="0026657E">
              <w:rPr>
                <w:lang w:val="uk-UA"/>
              </w:rPr>
              <w:t>2023 рік - 500 тис.</w:t>
            </w:r>
            <w:r w:rsidR="000E2E5E">
              <w:rPr>
                <w:lang w:val="uk-UA"/>
              </w:rPr>
              <w:t xml:space="preserve"> </w:t>
            </w:r>
            <w:r w:rsidRPr="0026657E">
              <w:rPr>
                <w:lang w:val="uk-UA"/>
              </w:rPr>
              <w:t>грн</w:t>
            </w:r>
          </w:p>
        </w:tc>
      </w:tr>
      <w:tr w:rsidR="00F409EE" w:rsidRPr="0026657E" w:rsidTr="00CA7FE4">
        <w:trPr>
          <w:trHeight w:val="2430"/>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lang w:val="uk-UA"/>
              </w:rPr>
            </w:pPr>
            <w:r w:rsidRPr="0026657E">
              <w:rPr>
                <w:lang w:val="uk-UA"/>
              </w:rPr>
              <w:t>20</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Заходи з локалізації та ліквідації амброзії полинолистої та інших карантинних рослин на території громади</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hd w:val="clear" w:color="auto" w:fill="FFFFFF"/>
              <w:spacing w:before="240" w:after="240"/>
              <w:ind w:left="0" w:hanging="2"/>
              <w:jc w:val="center"/>
              <w:rPr>
                <w:lang w:val="uk-UA"/>
              </w:rPr>
            </w:pPr>
            <w:r w:rsidRPr="0026657E">
              <w:rPr>
                <w:lang w:val="uk-UA"/>
              </w:rPr>
              <w:t>Новотроїцька селищна рада, відділ земельних відносин та екології Новотроїцької селищної ради</w:t>
            </w:r>
          </w:p>
        </w:tc>
        <w:tc>
          <w:tcPr>
            <w:tcW w:w="2835" w:type="dxa"/>
          </w:tcPr>
          <w:p w:rsidR="00F409EE" w:rsidRPr="0026657E" w:rsidRDefault="009C702A" w:rsidP="000E2E5E">
            <w:pPr>
              <w:shd w:val="clear" w:color="auto" w:fill="FFFFFF"/>
              <w:ind w:left="0" w:hanging="2"/>
              <w:jc w:val="center"/>
              <w:rPr>
                <w:lang w:val="uk-UA"/>
              </w:rPr>
            </w:pPr>
            <w:r w:rsidRPr="0026657E">
              <w:rPr>
                <w:lang w:val="uk-UA"/>
              </w:rPr>
              <w:t>2022 р. – 50,0 тис.</w:t>
            </w:r>
            <w:r w:rsidR="000E2E5E">
              <w:rPr>
                <w:lang w:val="uk-UA"/>
              </w:rPr>
              <w:t xml:space="preserve"> </w:t>
            </w:r>
            <w:r w:rsidRPr="0026657E">
              <w:rPr>
                <w:lang w:val="uk-UA"/>
              </w:rPr>
              <w:t>грн</w:t>
            </w:r>
          </w:p>
          <w:p w:rsidR="00F409EE" w:rsidRPr="0026657E" w:rsidRDefault="009C702A" w:rsidP="000E2E5E">
            <w:pPr>
              <w:shd w:val="clear" w:color="auto" w:fill="FFFFFF"/>
              <w:ind w:left="0" w:hanging="2"/>
              <w:jc w:val="center"/>
              <w:rPr>
                <w:lang w:val="uk-UA"/>
              </w:rPr>
            </w:pPr>
            <w:r w:rsidRPr="0026657E">
              <w:rPr>
                <w:lang w:val="uk-UA"/>
              </w:rPr>
              <w:t>2023 р. – 50,0 тис.</w:t>
            </w:r>
            <w:r w:rsidR="000E2E5E">
              <w:rPr>
                <w:lang w:val="uk-UA"/>
              </w:rPr>
              <w:t xml:space="preserve"> </w:t>
            </w:r>
            <w:r w:rsidRPr="0026657E">
              <w:rPr>
                <w:lang w:val="uk-UA"/>
              </w:rPr>
              <w:t>грн</w:t>
            </w:r>
          </w:p>
          <w:p w:rsidR="00F409EE" w:rsidRPr="0026657E" w:rsidRDefault="009C702A" w:rsidP="000E2E5E">
            <w:pPr>
              <w:shd w:val="clear" w:color="auto" w:fill="FFFFFF"/>
              <w:ind w:left="0" w:hanging="2"/>
              <w:jc w:val="center"/>
              <w:rPr>
                <w:lang w:val="uk-UA"/>
              </w:rPr>
            </w:pPr>
            <w:r w:rsidRPr="0026657E">
              <w:rPr>
                <w:lang w:val="uk-UA"/>
              </w:rPr>
              <w:t>2024 р. – 50,0 тис.</w:t>
            </w:r>
            <w:r w:rsidR="000E2E5E">
              <w:rPr>
                <w:lang w:val="uk-UA"/>
              </w:rPr>
              <w:t xml:space="preserve"> </w:t>
            </w:r>
            <w:r w:rsidRPr="0026657E">
              <w:rPr>
                <w:lang w:val="uk-UA"/>
              </w:rPr>
              <w:t>грн</w:t>
            </w:r>
          </w:p>
        </w:tc>
      </w:tr>
    </w:tbl>
    <w:p w:rsidR="00F409EE" w:rsidRPr="0026657E" w:rsidRDefault="00AD393F" w:rsidP="009C702A">
      <w:pPr>
        <w:pBdr>
          <w:top w:val="nil"/>
          <w:left w:val="nil"/>
          <w:bottom w:val="nil"/>
          <w:right w:val="nil"/>
          <w:between w:val="nil"/>
        </w:pBdr>
        <w:shd w:val="clear" w:color="auto" w:fill="FFFFFF"/>
        <w:spacing w:before="240"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зростання площ під меліорацією та крапельним зрошенням;</w:t>
      </w: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обсяги залучених коштів державних програм та міжнародних грантів;</w:t>
      </w: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lastRenderedPageBreak/>
        <w:t>- обсяг валової продукції сільського господарства – 874,3 млн грн (101,4%);</w:t>
      </w:r>
    </w:p>
    <w:p w:rsidR="00F409EE" w:rsidRPr="0026657E" w:rsidRDefault="009C702A"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w:t>
      </w:r>
      <w:r w:rsidR="00AD393F" w:rsidRPr="0026657E">
        <w:rPr>
          <w:color w:val="000000"/>
          <w:sz w:val="28"/>
          <w:szCs w:val="28"/>
          <w:lang w:val="uk-UA"/>
        </w:rPr>
        <w:t>темп зростання обсягу виробленої промислової продукції сільськогосподарськими підприємствами до п</w:t>
      </w:r>
      <w:r w:rsidR="000E2E5E">
        <w:rPr>
          <w:color w:val="000000"/>
          <w:sz w:val="28"/>
          <w:szCs w:val="28"/>
          <w:lang w:val="uk-UA"/>
        </w:rPr>
        <w:t>опереднього року – 101,8%;</w:t>
      </w: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сформований запас продовольчого зерна в обсязі 4,8 тис. тонн;</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зменшення кількості випадків харчових отруєнь і випадків токсикоінфекцій;</w:t>
      </w:r>
    </w:p>
    <w:p w:rsidR="00F409EE" w:rsidRPr="0026657E" w:rsidRDefault="009C702A" w:rsidP="009C702A">
      <w:pPr>
        <w:pBdr>
          <w:top w:val="nil"/>
          <w:left w:val="nil"/>
          <w:bottom w:val="nil"/>
          <w:right w:val="nil"/>
          <w:between w:val="nil"/>
        </w:pBdr>
        <w:shd w:val="clear" w:color="auto" w:fill="FFFFFF"/>
        <w:tabs>
          <w:tab w:val="left" w:pos="900"/>
        </w:tabs>
        <w:spacing w:line="240" w:lineRule="auto"/>
        <w:ind w:leftChars="0" w:left="847" w:firstLineChars="0" w:firstLine="0"/>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зменшення випадків завданої шкоди споживачам від неякісних товарів.</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Default="00AD393F" w:rsidP="009C702A">
      <w:pPr>
        <w:pBdr>
          <w:top w:val="nil"/>
          <w:left w:val="nil"/>
          <w:bottom w:val="nil"/>
          <w:right w:val="nil"/>
          <w:between w:val="nil"/>
        </w:pBdr>
        <w:shd w:val="clear" w:color="auto" w:fill="FFFFFF"/>
        <w:spacing w:line="240" w:lineRule="auto"/>
        <w:ind w:leftChars="0" w:left="1" w:firstLineChars="302" w:firstLine="849"/>
        <w:jc w:val="both"/>
        <w:rPr>
          <w:b/>
          <w:color w:val="000000"/>
          <w:sz w:val="28"/>
          <w:szCs w:val="28"/>
          <w:lang w:val="uk-UA"/>
        </w:rPr>
      </w:pPr>
      <w:r w:rsidRPr="0026657E">
        <w:rPr>
          <w:b/>
          <w:color w:val="000000"/>
          <w:sz w:val="28"/>
          <w:szCs w:val="28"/>
          <w:lang w:val="uk-UA"/>
        </w:rPr>
        <w:t>1.2. Інвестиційна діяльність</w:t>
      </w:r>
    </w:p>
    <w:p w:rsidR="00C25AB6" w:rsidRPr="0026657E" w:rsidRDefault="00C25AB6"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9C702A">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9C702A">
      <w:pPr>
        <w:pBdr>
          <w:top w:val="nil"/>
          <w:left w:val="nil"/>
          <w:bottom w:val="nil"/>
          <w:right w:val="nil"/>
          <w:between w:val="nil"/>
        </w:pBdr>
        <w:shd w:val="clear" w:color="auto" w:fill="FFFFFF"/>
        <w:spacing w:line="235" w:lineRule="auto"/>
        <w:ind w:leftChars="0" w:left="1" w:right="-57" w:firstLineChars="302" w:firstLine="846"/>
        <w:jc w:val="both"/>
        <w:rPr>
          <w:color w:val="000000"/>
          <w:sz w:val="28"/>
          <w:szCs w:val="28"/>
          <w:lang w:val="uk-UA"/>
        </w:rPr>
      </w:pPr>
      <w:r w:rsidRPr="0026657E">
        <w:rPr>
          <w:color w:val="000000"/>
          <w:sz w:val="28"/>
          <w:szCs w:val="28"/>
          <w:lang w:val="uk-UA"/>
        </w:rPr>
        <w:t>- підвищення інвестиційної привабливості та конкурентоспроможності територій селищної ради, ефективне використання наявного економічного потенціалу;</w:t>
      </w:r>
    </w:p>
    <w:p w:rsidR="00F409EE" w:rsidRPr="0026657E" w:rsidRDefault="00AD393F" w:rsidP="009C702A">
      <w:pPr>
        <w:pBdr>
          <w:top w:val="nil"/>
          <w:left w:val="nil"/>
          <w:bottom w:val="nil"/>
          <w:right w:val="nil"/>
          <w:between w:val="nil"/>
        </w:pBdr>
        <w:shd w:val="clear" w:color="auto" w:fill="FFFFFF"/>
        <w:spacing w:line="235" w:lineRule="auto"/>
        <w:ind w:leftChars="0" w:left="1" w:right="-57" w:firstLineChars="302" w:firstLine="846"/>
        <w:jc w:val="both"/>
        <w:rPr>
          <w:color w:val="000000"/>
          <w:sz w:val="28"/>
          <w:szCs w:val="28"/>
          <w:lang w:val="uk-UA"/>
        </w:rPr>
      </w:pPr>
      <w:r w:rsidRPr="0026657E">
        <w:rPr>
          <w:color w:val="000000"/>
          <w:sz w:val="28"/>
          <w:szCs w:val="28"/>
          <w:lang w:val="uk-UA"/>
        </w:rPr>
        <w:t>- забезпечення стійкого зростання обсягу надходження інвестицій в економіку громади.</w:t>
      </w:r>
    </w:p>
    <w:p w:rsidR="00F409EE" w:rsidRPr="0026657E" w:rsidRDefault="00F409EE" w:rsidP="009C702A">
      <w:pPr>
        <w:pBdr>
          <w:top w:val="nil"/>
          <w:left w:val="nil"/>
          <w:bottom w:val="nil"/>
          <w:right w:val="nil"/>
          <w:between w:val="nil"/>
        </w:pBdr>
        <w:shd w:val="clear" w:color="auto" w:fill="FFFFFF"/>
        <w:spacing w:line="235" w:lineRule="auto"/>
        <w:ind w:leftChars="0" w:left="1" w:right="-57" w:firstLineChars="302" w:firstLine="846"/>
        <w:jc w:val="both"/>
        <w:rPr>
          <w:color w:val="000000"/>
          <w:sz w:val="28"/>
          <w:szCs w:val="28"/>
          <w:lang w:val="uk-UA"/>
        </w:rPr>
      </w:pPr>
    </w:p>
    <w:p w:rsidR="00F409EE" w:rsidRPr="0026657E" w:rsidRDefault="00AD393F" w:rsidP="009C702A">
      <w:pPr>
        <w:pBdr>
          <w:top w:val="nil"/>
          <w:left w:val="nil"/>
          <w:bottom w:val="nil"/>
          <w:right w:val="nil"/>
          <w:between w:val="nil"/>
        </w:pBdr>
        <w:shd w:val="clear" w:color="auto" w:fill="FFFFFF"/>
        <w:spacing w:line="240" w:lineRule="auto"/>
        <w:ind w:left="1" w:hanging="3"/>
        <w:jc w:val="center"/>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2"/>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4511"/>
        <w:gridCol w:w="2551"/>
        <w:gridCol w:w="2268"/>
      </w:tblGrid>
      <w:tr w:rsidR="00F409EE" w:rsidRPr="0026657E" w:rsidTr="009C702A">
        <w:tc>
          <w:tcPr>
            <w:tcW w:w="559" w:type="dxa"/>
          </w:tcPr>
          <w:p w:rsidR="00F409EE" w:rsidRPr="0026657E" w:rsidRDefault="00AD393F" w:rsidP="000E2E5E">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 xml:space="preserve">№ </w:t>
            </w:r>
          </w:p>
        </w:tc>
        <w:tc>
          <w:tcPr>
            <w:tcW w:w="451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Текст завдання, заходу</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Визначені виконавці</w:t>
            </w:r>
          </w:p>
        </w:tc>
        <w:tc>
          <w:tcPr>
            <w:tcW w:w="2268"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51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Виготовлення та оновлення презентаційних матеріалів про інвестиційний потенціал Новотроїцької селищ</w:t>
            </w:r>
            <w:r w:rsidR="000E2E5E">
              <w:rPr>
                <w:color w:val="000000"/>
                <w:lang w:val="uk-UA"/>
              </w:rPr>
              <w:t>ної територіальної громади</w:t>
            </w:r>
          </w:p>
        </w:tc>
        <w:tc>
          <w:tcPr>
            <w:tcW w:w="2551"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51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Участь у обласних семінарах, конференціях, засіданнях за «круглим столом», зустрічах, інших публічних заходах з метою презентації інвестиційного потенціалу селищної ради, інвестиційно-привабливих об’єктів за участю потенційних інвесторів та представн</w:t>
            </w:r>
            <w:r w:rsidR="000E2E5E">
              <w:rPr>
                <w:color w:val="000000"/>
                <w:lang w:val="uk-UA"/>
              </w:rPr>
              <w:t>иків іноземних держав в Україні</w:t>
            </w:r>
          </w:p>
        </w:tc>
        <w:tc>
          <w:tcPr>
            <w:tcW w:w="2551"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511" w:type="dxa"/>
          </w:tcPr>
          <w:p w:rsidR="00F409EE" w:rsidRPr="0026657E" w:rsidRDefault="00AD393F" w:rsidP="00BC5E83">
            <w:pPr>
              <w:pBdr>
                <w:top w:val="nil"/>
                <w:left w:val="nil"/>
                <w:bottom w:val="nil"/>
                <w:right w:val="nil"/>
                <w:between w:val="nil"/>
              </w:pBdr>
              <w:tabs>
                <w:tab w:val="left" w:pos="960"/>
              </w:tabs>
              <w:spacing w:line="240" w:lineRule="auto"/>
              <w:ind w:left="0" w:hanging="2"/>
              <w:jc w:val="both"/>
              <w:rPr>
                <w:color w:val="000000"/>
                <w:lang w:val="uk-UA"/>
              </w:rPr>
            </w:pPr>
            <w:r w:rsidRPr="0026657E">
              <w:rPr>
                <w:color w:val="000000"/>
                <w:lang w:val="uk-UA"/>
              </w:rPr>
              <w:t xml:space="preserve">Участь у навчанні представників селищної ради з питань розроблення та подання проектів міжнародної технічної допомоги із </w:t>
            </w:r>
            <w:r w:rsidR="000E2E5E">
              <w:rPr>
                <w:color w:val="000000"/>
                <w:lang w:val="uk-UA"/>
              </w:rPr>
              <w:t>залученням незалежних експертів</w:t>
            </w:r>
          </w:p>
          <w:p w:rsidR="00F409EE" w:rsidRPr="0026657E" w:rsidRDefault="00F409EE" w:rsidP="00BC5E83">
            <w:pPr>
              <w:pBdr>
                <w:top w:val="nil"/>
                <w:left w:val="nil"/>
                <w:bottom w:val="nil"/>
                <w:right w:val="nil"/>
                <w:between w:val="nil"/>
              </w:pBdr>
              <w:tabs>
                <w:tab w:val="left" w:pos="960"/>
              </w:tabs>
              <w:spacing w:line="240" w:lineRule="auto"/>
              <w:ind w:left="0" w:hanging="2"/>
              <w:jc w:val="both"/>
              <w:rPr>
                <w:color w:val="000000"/>
                <w:lang w:val="uk-UA"/>
              </w:rPr>
            </w:pP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511" w:type="dxa"/>
          </w:tcPr>
          <w:p w:rsidR="00F409EE" w:rsidRPr="0026657E" w:rsidRDefault="00AD393F" w:rsidP="00BC5E83">
            <w:pPr>
              <w:pBdr>
                <w:top w:val="nil"/>
                <w:left w:val="nil"/>
                <w:bottom w:val="nil"/>
                <w:right w:val="nil"/>
                <w:between w:val="nil"/>
              </w:pBdr>
              <w:tabs>
                <w:tab w:val="left" w:pos="1134"/>
              </w:tabs>
              <w:spacing w:line="240" w:lineRule="auto"/>
              <w:ind w:left="0" w:hanging="2"/>
              <w:jc w:val="both"/>
              <w:rPr>
                <w:color w:val="000000"/>
                <w:lang w:val="uk-UA"/>
              </w:rPr>
            </w:pPr>
            <w:r w:rsidRPr="0026657E">
              <w:rPr>
                <w:color w:val="000000"/>
                <w:lang w:val="uk-UA"/>
              </w:rPr>
              <w:t>Організація комплексної роботи з питань євроінтеграції:</w:t>
            </w:r>
          </w:p>
          <w:p w:rsidR="00F409EE" w:rsidRPr="0026657E" w:rsidRDefault="00AD393F" w:rsidP="00BC5E83">
            <w:pPr>
              <w:pBdr>
                <w:top w:val="nil"/>
                <w:left w:val="nil"/>
                <w:bottom w:val="nil"/>
                <w:right w:val="nil"/>
                <w:between w:val="nil"/>
              </w:pBdr>
              <w:tabs>
                <w:tab w:val="left" w:pos="1134"/>
              </w:tabs>
              <w:spacing w:line="240" w:lineRule="auto"/>
              <w:ind w:left="0" w:hanging="2"/>
              <w:jc w:val="both"/>
              <w:rPr>
                <w:color w:val="000000"/>
                <w:lang w:val="uk-UA"/>
              </w:rPr>
            </w:pPr>
            <w:r w:rsidRPr="0026657E">
              <w:rPr>
                <w:color w:val="000000"/>
                <w:lang w:val="uk-UA"/>
              </w:rPr>
              <w:t xml:space="preserve">- проведення в селищній раді Дня </w:t>
            </w:r>
            <w:r w:rsidR="000E2E5E">
              <w:rPr>
                <w:color w:val="000000"/>
                <w:lang w:val="uk-UA"/>
              </w:rPr>
              <w:t>Європи, днів держав – членів ЄС</w:t>
            </w: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Управління гуманітарної політики Новотроїцької селищної ради </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511" w:type="dxa"/>
          </w:tcPr>
          <w:p w:rsidR="00F409EE" w:rsidRPr="0026657E" w:rsidRDefault="00AD393F" w:rsidP="00BC5E83">
            <w:pPr>
              <w:pBdr>
                <w:top w:val="nil"/>
                <w:left w:val="nil"/>
                <w:bottom w:val="nil"/>
                <w:right w:val="nil"/>
                <w:between w:val="nil"/>
              </w:pBdr>
              <w:tabs>
                <w:tab w:val="left" w:pos="1134"/>
              </w:tabs>
              <w:spacing w:line="240" w:lineRule="auto"/>
              <w:ind w:left="0" w:hanging="2"/>
              <w:jc w:val="both"/>
              <w:rPr>
                <w:color w:val="000000"/>
                <w:lang w:val="uk-UA"/>
              </w:rPr>
            </w:pPr>
            <w:r w:rsidRPr="0026657E">
              <w:rPr>
                <w:color w:val="000000"/>
                <w:lang w:val="uk-UA"/>
              </w:rPr>
              <w:t xml:space="preserve">Залучення міжнародної технічної допомоги та участь у державних інвестиційних програмах, зокрема </w:t>
            </w:r>
            <w:r w:rsidRPr="0026657E">
              <w:rPr>
                <w:color w:val="000000"/>
                <w:lang w:val="uk-UA"/>
              </w:rPr>
              <w:lastRenderedPageBreak/>
              <w:t>ПРООН/ЄС, USA</w:t>
            </w:r>
            <w:r w:rsidR="000E2E5E">
              <w:rPr>
                <w:color w:val="000000"/>
                <w:lang w:val="uk-UA"/>
              </w:rPr>
              <w:t>ID, ДФРР</w:t>
            </w: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 xml:space="preserve">Відділ економічного розвитку, інвестицій та регуляторної </w:t>
            </w:r>
            <w:r w:rsidRPr="0026657E">
              <w:rPr>
                <w:color w:val="000000"/>
                <w:lang w:val="uk-UA"/>
              </w:rPr>
              <w:lastRenderedPageBreak/>
              <w:t>діяльності Новотроїцької селищної ради</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6</w:t>
            </w:r>
          </w:p>
        </w:tc>
        <w:tc>
          <w:tcPr>
            <w:tcW w:w="4511" w:type="dxa"/>
          </w:tcPr>
          <w:p w:rsidR="00F409EE" w:rsidRPr="0026657E" w:rsidRDefault="00AD393F" w:rsidP="00BC5E83">
            <w:pPr>
              <w:pBdr>
                <w:top w:val="nil"/>
                <w:left w:val="nil"/>
                <w:bottom w:val="nil"/>
                <w:right w:val="nil"/>
                <w:between w:val="nil"/>
              </w:pBdr>
              <w:tabs>
                <w:tab w:val="left" w:pos="1134"/>
              </w:tabs>
              <w:spacing w:line="240" w:lineRule="auto"/>
              <w:ind w:left="0" w:hanging="2"/>
              <w:jc w:val="both"/>
              <w:rPr>
                <w:color w:val="000000"/>
                <w:lang w:val="uk-UA"/>
              </w:rPr>
            </w:pPr>
            <w:r w:rsidRPr="0026657E">
              <w:rPr>
                <w:color w:val="000000"/>
                <w:lang w:val="uk-UA"/>
              </w:rPr>
              <w:t>Створення комунальної установи «Агенція розвитку громади»</w:t>
            </w: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Новотроїцька </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селищна рада</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w:t>
            </w:r>
          </w:p>
        </w:tc>
      </w:tr>
    </w:tbl>
    <w:p w:rsidR="00F409EE" w:rsidRPr="0026657E" w:rsidRDefault="00F409EE" w:rsidP="00BC5E83">
      <w:pPr>
        <w:pBdr>
          <w:top w:val="nil"/>
          <w:left w:val="nil"/>
          <w:bottom w:val="nil"/>
          <w:right w:val="nil"/>
          <w:between w:val="nil"/>
        </w:pBdr>
        <w:tabs>
          <w:tab w:val="left" w:pos="426"/>
        </w:tabs>
        <w:spacing w:line="235" w:lineRule="auto"/>
        <w:ind w:left="1" w:right="-57" w:hanging="3"/>
        <w:jc w:val="center"/>
        <w:rPr>
          <w:b/>
          <w:sz w:val="28"/>
          <w:szCs w:val="28"/>
          <w:u w:val="single"/>
          <w:lang w:val="uk-UA"/>
        </w:rPr>
      </w:pPr>
    </w:p>
    <w:p w:rsidR="00F409EE" w:rsidRPr="0026657E" w:rsidRDefault="00AD393F" w:rsidP="000E2E5E">
      <w:pPr>
        <w:pBdr>
          <w:top w:val="nil"/>
          <w:left w:val="nil"/>
          <w:bottom w:val="nil"/>
          <w:right w:val="nil"/>
          <w:between w:val="nil"/>
        </w:pBdr>
        <w:tabs>
          <w:tab w:val="left" w:pos="426"/>
        </w:tabs>
        <w:spacing w:line="235" w:lineRule="auto"/>
        <w:ind w:leftChars="0" w:left="1" w:right="-57" w:firstLineChars="302" w:firstLine="849"/>
        <w:rPr>
          <w:color w:val="000000"/>
          <w:sz w:val="28"/>
          <w:szCs w:val="28"/>
          <w:u w:val="single"/>
          <w:lang w:val="uk-UA"/>
        </w:rPr>
      </w:pPr>
      <w:r w:rsidRPr="0026657E">
        <w:rPr>
          <w:b/>
          <w:color w:val="000000"/>
          <w:sz w:val="28"/>
          <w:szCs w:val="28"/>
          <w:u w:val="single"/>
          <w:lang w:val="uk-UA"/>
        </w:rPr>
        <w:t>Очікувані результати</w:t>
      </w:r>
    </w:p>
    <w:p w:rsidR="00205E9A" w:rsidRPr="0026657E" w:rsidRDefault="00205E9A" w:rsidP="00205E9A">
      <w:pPr>
        <w:widowControl w:val="0"/>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обсяг</w:t>
      </w:r>
      <w:r w:rsidR="002C672C" w:rsidRPr="0026657E">
        <w:rPr>
          <w:color w:val="000000"/>
          <w:sz w:val="28"/>
          <w:szCs w:val="28"/>
          <w:lang w:val="uk-UA"/>
        </w:rPr>
        <w:t xml:space="preserve"> </w:t>
      </w:r>
      <w:r w:rsidR="00AD393F" w:rsidRPr="0026657E">
        <w:rPr>
          <w:color w:val="000000"/>
          <w:sz w:val="28"/>
          <w:szCs w:val="28"/>
          <w:lang w:val="uk-UA"/>
        </w:rPr>
        <w:t>капітальних інвестицій (за рахунок усіх джерел фінансування) – 141,0 млн грн;</w:t>
      </w:r>
    </w:p>
    <w:p w:rsidR="00F409EE" w:rsidRPr="0026657E" w:rsidRDefault="00205E9A" w:rsidP="00205E9A">
      <w:pPr>
        <w:widowControl w:val="0"/>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темп зростання обсягу прямих іноземних інвестицій (акціонерного капіталу), відсотків до обсягу на початок року – 100,0%;</w:t>
      </w:r>
    </w:p>
    <w:p w:rsidR="00F409EE" w:rsidRPr="0026657E" w:rsidRDefault="00205E9A" w:rsidP="00205E9A">
      <w:pPr>
        <w:widowControl w:val="0"/>
        <w:pBdr>
          <w:top w:val="nil"/>
          <w:left w:val="nil"/>
          <w:bottom w:val="nil"/>
          <w:right w:val="nil"/>
          <w:between w:val="nil"/>
        </w:pBdr>
        <w:spacing w:line="240" w:lineRule="auto"/>
        <w:ind w:leftChars="0" w:left="0"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обсяг прямих іноземних інвестицій (акціонерного капіталу) наростаючим підсумком з початку інвестування – 724,8 тис. дол. США;</w:t>
      </w:r>
    </w:p>
    <w:p w:rsidR="00F409EE" w:rsidRPr="0026657E" w:rsidRDefault="00205E9A" w:rsidP="00205E9A">
      <w:pPr>
        <w:widowControl w:val="0"/>
        <w:pBdr>
          <w:top w:val="nil"/>
          <w:left w:val="nil"/>
          <w:bottom w:val="nil"/>
          <w:right w:val="nil"/>
          <w:between w:val="nil"/>
        </w:pBdr>
        <w:spacing w:line="240" w:lineRule="auto"/>
        <w:ind w:leftChars="0" w:left="0"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 xml:space="preserve">виготовлення іміджевої продукції. </w:t>
      </w:r>
    </w:p>
    <w:p w:rsidR="00F409EE" w:rsidRPr="0026657E" w:rsidRDefault="00F409EE" w:rsidP="009C702A">
      <w:pPr>
        <w:pBdr>
          <w:top w:val="nil"/>
          <w:left w:val="nil"/>
          <w:bottom w:val="nil"/>
          <w:right w:val="nil"/>
          <w:between w:val="nil"/>
        </w:pBdr>
        <w:spacing w:line="240" w:lineRule="auto"/>
        <w:ind w:leftChars="0" w:left="1" w:firstLineChars="302" w:firstLine="846"/>
        <w:jc w:val="both"/>
        <w:rPr>
          <w:color w:val="000000"/>
          <w:sz w:val="28"/>
          <w:szCs w:val="28"/>
          <w:lang w:val="uk-UA"/>
        </w:rPr>
      </w:pPr>
    </w:p>
    <w:p w:rsidR="00F409EE" w:rsidRPr="0026657E" w:rsidRDefault="00AD393F" w:rsidP="00205E9A">
      <w:pPr>
        <w:numPr>
          <w:ilvl w:val="1"/>
          <w:numId w:val="8"/>
        </w:numPr>
        <w:pBdr>
          <w:top w:val="nil"/>
          <w:left w:val="nil"/>
          <w:bottom w:val="nil"/>
          <w:right w:val="nil"/>
          <w:between w:val="nil"/>
        </w:pBdr>
        <w:spacing w:line="240" w:lineRule="auto"/>
        <w:ind w:leftChars="0" w:left="1" w:firstLineChars="302" w:firstLine="849"/>
        <w:rPr>
          <w:color w:val="000000"/>
          <w:sz w:val="28"/>
          <w:szCs w:val="28"/>
          <w:lang w:val="uk-UA"/>
        </w:rPr>
      </w:pPr>
      <w:r w:rsidRPr="0026657E">
        <w:rPr>
          <w:b/>
          <w:color w:val="000000"/>
          <w:sz w:val="28"/>
          <w:szCs w:val="28"/>
          <w:lang w:val="uk-UA"/>
        </w:rPr>
        <w:t>Транспорт та дорожнє господарство</w:t>
      </w:r>
    </w:p>
    <w:p w:rsidR="00F409EE" w:rsidRPr="0026657E" w:rsidRDefault="00AD393F" w:rsidP="00205E9A">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205E9A">
      <w:pPr>
        <w:pBdr>
          <w:top w:val="nil"/>
          <w:left w:val="nil"/>
          <w:bottom w:val="nil"/>
          <w:right w:val="nil"/>
          <w:between w:val="nil"/>
        </w:pBdr>
        <w:tabs>
          <w:tab w:val="left" w:pos="1134"/>
        </w:tabs>
        <w:spacing w:line="240" w:lineRule="auto"/>
        <w:ind w:leftChars="0" w:left="1" w:firstLineChars="302" w:firstLine="846"/>
        <w:jc w:val="both"/>
        <w:rPr>
          <w:color w:val="000000"/>
          <w:sz w:val="28"/>
          <w:szCs w:val="28"/>
          <w:lang w:val="uk-UA"/>
        </w:rPr>
      </w:pPr>
      <w:r w:rsidRPr="0026657E">
        <w:rPr>
          <w:color w:val="000000"/>
          <w:sz w:val="28"/>
          <w:szCs w:val="28"/>
          <w:lang w:val="uk-UA"/>
        </w:rPr>
        <w:t>- створення в громаді належної дорожньо-транспортної інфраструктури для задоволення потреб економічного розвитку громади та підвищення якості життя його мешканців.</w:t>
      </w:r>
    </w:p>
    <w:p w:rsidR="00205E9A" w:rsidRPr="0026657E" w:rsidRDefault="00205E9A" w:rsidP="00205E9A">
      <w:pPr>
        <w:pBdr>
          <w:top w:val="nil"/>
          <w:left w:val="nil"/>
          <w:bottom w:val="nil"/>
          <w:right w:val="nil"/>
          <w:between w:val="nil"/>
        </w:pBdr>
        <w:spacing w:line="240" w:lineRule="auto"/>
        <w:ind w:left="1" w:hanging="3"/>
        <w:jc w:val="center"/>
        <w:rPr>
          <w:b/>
          <w:color w:val="000000"/>
          <w:sz w:val="28"/>
          <w:szCs w:val="28"/>
          <w:u w:val="single"/>
          <w:lang w:val="uk-UA"/>
        </w:rPr>
      </w:pPr>
    </w:p>
    <w:p w:rsidR="00F409EE" w:rsidRPr="0026657E" w:rsidRDefault="00AD393F" w:rsidP="00205E9A">
      <w:pPr>
        <w:pBdr>
          <w:top w:val="nil"/>
          <w:left w:val="nil"/>
          <w:bottom w:val="nil"/>
          <w:right w:val="nil"/>
          <w:between w:val="nil"/>
        </w:pBdr>
        <w:spacing w:line="240" w:lineRule="auto"/>
        <w:ind w:left="1" w:hanging="3"/>
        <w:jc w:val="center"/>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3"/>
        <w:tblW w:w="9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395"/>
        <w:gridCol w:w="1842"/>
        <w:gridCol w:w="2836"/>
      </w:tblGrid>
      <w:tr w:rsidR="00F409EE" w:rsidRPr="0026657E" w:rsidTr="00205E9A">
        <w:tc>
          <w:tcPr>
            <w:tcW w:w="675" w:type="dxa"/>
          </w:tcPr>
          <w:p w:rsidR="00F409EE" w:rsidRPr="0026657E" w:rsidRDefault="00AD393F" w:rsidP="000E2E5E">
            <w:pPr>
              <w:widowControl w:val="0"/>
              <w:pBdr>
                <w:top w:val="nil"/>
                <w:left w:val="nil"/>
                <w:bottom w:val="nil"/>
                <w:right w:val="nil"/>
                <w:between w:val="nil"/>
              </w:pBdr>
              <w:tabs>
                <w:tab w:val="left" w:pos="917"/>
              </w:tabs>
              <w:spacing w:line="240" w:lineRule="auto"/>
              <w:ind w:left="0" w:hanging="2"/>
              <w:jc w:val="center"/>
              <w:rPr>
                <w:color w:val="000000"/>
                <w:lang w:val="uk-UA"/>
              </w:rPr>
            </w:pPr>
            <w:r w:rsidRPr="0026657E">
              <w:rPr>
                <w:b/>
                <w:i/>
                <w:color w:val="000000"/>
                <w:lang w:val="uk-UA"/>
              </w:rPr>
              <w:t xml:space="preserve">№ </w:t>
            </w:r>
          </w:p>
        </w:tc>
        <w:tc>
          <w:tcPr>
            <w:tcW w:w="4395" w:type="dxa"/>
          </w:tcPr>
          <w:p w:rsidR="00F409EE" w:rsidRPr="0026657E" w:rsidRDefault="00AD393F" w:rsidP="00BC5E83">
            <w:pPr>
              <w:widowControl w:val="0"/>
              <w:pBdr>
                <w:top w:val="nil"/>
                <w:left w:val="nil"/>
                <w:bottom w:val="nil"/>
                <w:right w:val="nil"/>
                <w:between w:val="nil"/>
              </w:pBdr>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2" w:type="dxa"/>
          </w:tcPr>
          <w:p w:rsidR="00F409EE" w:rsidRPr="0026657E" w:rsidRDefault="00AD393F" w:rsidP="00BC5E83">
            <w:pPr>
              <w:widowControl w:val="0"/>
              <w:pBdr>
                <w:top w:val="nil"/>
                <w:left w:val="nil"/>
                <w:bottom w:val="nil"/>
                <w:right w:val="nil"/>
                <w:between w:val="nil"/>
              </w:pBdr>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836" w:type="dxa"/>
          </w:tcPr>
          <w:p w:rsidR="00F409EE" w:rsidRPr="0026657E" w:rsidRDefault="00AD393F" w:rsidP="00BC5E83">
            <w:pPr>
              <w:widowControl w:val="0"/>
              <w:pBdr>
                <w:top w:val="nil"/>
                <w:left w:val="nil"/>
                <w:bottom w:val="nil"/>
                <w:right w:val="nil"/>
                <w:between w:val="nil"/>
              </w:pBdr>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right"/>
              <w:rPr>
                <w:color w:val="000000"/>
                <w:lang w:val="uk-UA"/>
              </w:rPr>
            </w:pPr>
            <w:r w:rsidRPr="0026657E">
              <w:rPr>
                <w:color w:val="000000"/>
                <w:sz w:val="28"/>
                <w:szCs w:val="28"/>
                <w:lang w:val="uk-UA"/>
              </w:rPr>
              <w:t>1</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Покращення</w:t>
            </w:r>
            <w:r w:rsidR="002C672C" w:rsidRPr="0026657E">
              <w:rPr>
                <w:color w:val="000000"/>
                <w:lang w:val="uk-UA"/>
              </w:rPr>
              <w:t xml:space="preserve"> </w:t>
            </w:r>
            <w:r w:rsidRPr="0026657E">
              <w:rPr>
                <w:color w:val="000000"/>
                <w:lang w:val="uk-UA"/>
              </w:rPr>
              <w:t>дорожн</w:t>
            </w:r>
            <w:r w:rsidRPr="0026657E">
              <w:rPr>
                <w:lang w:val="uk-UA"/>
              </w:rPr>
              <w:t>ьо</w:t>
            </w:r>
            <w:r w:rsidRPr="0026657E">
              <w:rPr>
                <w:color w:val="000000"/>
                <w:lang w:val="uk-UA"/>
              </w:rPr>
              <w:t>-транспортної інфраструктури</w:t>
            </w:r>
            <w:r w:rsidR="002C672C" w:rsidRPr="0026657E">
              <w:rPr>
                <w:color w:val="000000"/>
                <w:lang w:val="uk-UA"/>
              </w:rPr>
              <w:t xml:space="preserve"> </w:t>
            </w:r>
            <w:r w:rsidRPr="0026657E">
              <w:rPr>
                <w:color w:val="000000"/>
                <w:lang w:val="uk-UA"/>
              </w:rPr>
              <w:t>між</w:t>
            </w:r>
            <w:r w:rsidR="002C672C" w:rsidRPr="0026657E">
              <w:rPr>
                <w:color w:val="000000"/>
                <w:lang w:val="uk-UA"/>
              </w:rPr>
              <w:t xml:space="preserve"> </w:t>
            </w:r>
            <w:r w:rsidRPr="0026657E">
              <w:rPr>
                <w:color w:val="000000"/>
                <w:lang w:val="uk-UA"/>
              </w:rPr>
              <w:t>старостатами</w:t>
            </w:r>
            <w:r w:rsidR="002C672C" w:rsidRPr="0026657E">
              <w:rPr>
                <w:color w:val="000000"/>
                <w:lang w:val="uk-UA"/>
              </w:rPr>
              <w:t xml:space="preserve"> </w:t>
            </w:r>
            <w:r w:rsidRPr="0026657E">
              <w:rPr>
                <w:color w:val="000000"/>
                <w:lang w:val="uk-UA"/>
              </w:rPr>
              <w:t>громади.</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Проведення аналізу стану дорожньої інфраструктури та складання </w:t>
            </w:r>
            <w:r w:rsidR="00BB1B4E">
              <w:rPr>
                <w:color w:val="000000"/>
                <w:lang w:val="uk-UA"/>
              </w:rPr>
              <w:t>схем та графіків її відновлення</w:t>
            </w:r>
          </w:p>
        </w:tc>
        <w:tc>
          <w:tcPr>
            <w:tcW w:w="1842" w:type="dxa"/>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 Новотроїцьке житлово-комунальне підприємство</w:t>
            </w:r>
          </w:p>
        </w:tc>
        <w:tc>
          <w:tcPr>
            <w:tcW w:w="2836" w:type="dxa"/>
          </w:tcPr>
          <w:p w:rsidR="00F409EE" w:rsidRPr="0026657E" w:rsidRDefault="00AD393F" w:rsidP="00BC5E83">
            <w:pPr>
              <w:tabs>
                <w:tab w:val="left" w:pos="917"/>
              </w:tabs>
              <w:ind w:left="0" w:hanging="2"/>
              <w:jc w:val="center"/>
              <w:rPr>
                <w:lang w:val="uk-UA"/>
              </w:rPr>
            </w:pPr>
            <w:r w:rsidRPr="0026657E">
              <w:rPr>
                <w:lang w:val="uk-UA"/>
              </w:rPr>
              <w:t>2022-2024 роки</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center"/>
              <w:rPr>
                <w:color w:val="000000"/>
                <w:sz w:val="28"/>
                <w:szCs w:val="28"/>
                <w:lang w:val="uk-UA"/>
              </w:rPr>
            </w:pPr>
            <w:r w:rsidRPr="0026657E">
              <w:rPr>
                <w:color w:val="000000"/>
                <w:sz w:val="28"/>
                <w:szCs w:val="28"/>
                <w:lang w:val="uk-UA"/>
              </w:rPr>
              <w:t>2</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i/>
                <w:color w:val="000000"/>
                <w:lang w:val="uk-UA"/>
              </w:rPr>
            </w:pPr>
            <w:r w:rsidRPr="0026657E">
              <w:rPr>
                <w:i/>
                <w:lang w:val="uk-UA"/>
              </w:rPr>
              <w:t>Надання обласному бюджету субвенції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w:t>
            </w:r>
          </w:p>
        </w:tc>
        <w:tc>
          <w:tcPr>
            <w:tcW w:w="1842" w:type="dxa"/>
            <w:vMerge w:val="restart"/>
          </w:tcPr>
          <w:p w:rsidR="00F409EE" w:rsidRPr="0026657E" w:rsidRDefault="00AD393F" w:rsidP="00BC5E83">
            <w:pPr>
              <w:widowControl w:val="0"/>
              <w:pBdr>
                <w:top w:val="nil"/>
                <w:left w:val="nil"/>
                <w:bottom w:val="nil"/>
                <w:right w:val="nil"/>
                <w:between w:val="nil"/>
              </w:pBdr>
              <w:spacing w:line="240" w:lineRule="auto"/>
              <w:ind w:left="0" w:hanging="2"/>
              <w:jc w:val="center"/>
              <w:rPr>
                <w:color w:val="000000"/>
                <w:lang w:val="uk-UA"/>
              </w:rPr>
            </w:pPr>
            <w:r w:rsidRPr="0026657E">
              <w:rPr>
                <w:lang w:val="uk-UA"/>
              </w:rPr>
              <w:t>Фінансове управління Новотроїцької селищної ради</w:t>
            </w:r>
          </w:p>
        </w:tc>
        <w:tc>
          <w:tcPr>
            <w:tcW w:w="2836" w:type="dxa"/>
            <w:vMerge w:val="restart"/>
          </w:tcPr>
          <w:p w:rsidR="00B853B6" w:rsidRDefault="00B853B6" w:rsidP="00BC5E83">
            <w:pPr>
              <w:ind w:left="0" w:hanging="2"/>
              <w:jc w:val="center"/>
              <w:rPr>
                <w:lang w:val="uk-UA"/>
              </w:rPr>
            </w:pPr>
          </w:p>
          <w:p w:rsidR="00B853B6" w:rsidRDefault="00B853B6" w:rsidP="00BC5E83">
            <w:pPr>
              <w:ind w:left="0" w:hanging="2"/>
              <w:jc w:val="center"/>
              <w:rPr>
                <w:lang w:val="uk-UA"/>
              </w:rPr>
            </w:pPr>
          </w:p>
          <w:p w:rsidR="00B853B6" w:rsidRDefault="00B853B6" w:rsidP="00BC5E83">
            <w:pPr>
              <w:ind w:left="0" w:hanging="2"/>
              <w:jc w:val="center"/>
              <w:rPr>
                <w:lang w:val="uk-UA"/>
              </w:rPr>
            </w:pPr>
          </w:p>
          <w:p w:rsidR="00B853B6" w:rsidRDefault="00B853B6" w:rsidP="00BC5E83">
            <w:pPr>
              <w:ind w:left="0" w:hanging="2"/>
              <w:jc w:val="center"/>
              <w:rPr>
                <w:lang w:val="uk-UA"/>
              </w:rPr>
            </w:pPr>
          </w:p>
          <w:p w:rsidR="00B853B6" w:rsidRDefault="00B853B6" w:rsidP="00BC5E83">
            <w:pPr>
              <w:ind w:left="0" w:hanging="2"/>
              <w:jc w:val="center"/>
              <w:rPr>
                <w:lang w:val="uk-UA"/>
              </w:rPr>
            </w:pPr>
          </w:p>
          <w:p w:rsidR="00B853B6" w:rsidRDefault="00B853B6" w:rsidP="00BC5E83">
            <w:pPr>
              <w:ind w:left="0" w:hanging="2"/>
              <w:jc w:val="center"/>
              <w:rPr>
                <w:lang w:val="uk-UA"/>
              </w:rPr>
            </w:pPr>
          </w:p>
          <w:p w:rsidR="00B853B6" w:rsidRDefault="00B853B6" w:rsidP="00BC5E83">
            <w:pPr>
              <w:ind w:left="0" w:hanging="2"/>
              <w:jc w:val="center"/>
              <w:rPr>
                <w:lang w:val="uk-UA"/>
              </w:rPr>
            </w:pPr>
          </w:p>
          <w:p w:rsidR="00B853B6" w:rsidRDefault="00B853B6" w:rsidP="00BC5E83">
            <w:pPr>
              <w:ind w:left="0" w:hanging="2"/>
              <w:jc w:val="center"/>
              <w:rPr>
                <w:lang w:val="uk-UA"/>
              </w:rPr>
            </w:pPr>
          </w:p>
          <w:p w:rsidR="00F409EE" w:rsidRPr="0026657E" w:rsidRDefault="00AD393F" w:rsidP="00BC5E83">
            <w:pPr>
              <w:ind w:left="0" w:hanging="2"/>
              <w:jc w:val="center"/>
              <w:rPr>
                <w:lang w:val="uk-UA"/>
              </w:rPr>
            </w:pPr>
            <w:r w:rsidRPr="0026657E">
              <w:rPr>
                <w:lang w:val="uk-UA"/>
              </w:rPr>
              <w:t>2</w:t>
            </w:r>
            <w:r w:rsidR="00205E9A" w:rsidRPr="0026657E">
              <w:rPr>
                <w:lang w:val="uk-UA"/>
              </w:rPr>
              <w:t>022 рік - 295,10 тис.</w:t>
            </w:r>
            <w:r w:rsidR="00BB1B4E">
              <w:rPr>
                <w:lang w:val="uk-UA"/>
              </w:rPr>
              <w:t xml:space="preserve"> </w:t>
            </w:r>
            <w:r w:rsidR="00205E9A" w:rsidRPr="0026657E">
              <w:rPr>
                <w:lang w:val="uk-UA"/>
              </w:rPr>
              <w:t>грн</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center"/>
              <w:rPr>
                <w:color w:val="000000"/>
                <w:sz w:val="28"/>
                <w:szCs w:val="28"/>
                <w:lang w:val="uk-UA"/>
              </w:rPr>
            </w:pPr>
            <w:r w:rsidRPr="0026657E">
              <w:rPr>
                <w:sz w:val="28"/>
                <w:szCs w:val="28"/>
                <w:lang w:val="uk-UA"/>
              </w:rPr>
              <w:t>2.1.</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lang w:val="uk-UA"/>
              </w:rPr>
              <w:t>Капітальний ремонт дорожнього покриття вул. Дружби від пров. Шкільний в смт Новотроїцьке Херсонської області (коригування)</w:t>
            </w:r>
          </w:p>
        </w:tc>
        <w:tc>
          <w:tcPr>
            <w:tcW w:w="1842" w:type="dxa"/>
            <w:vMerge/>
          </w:tcPr>
          <w:p w:rsidR="00F409EE" w:rsidRPr="0026657E" w:rsidRDefault="00F409EE" w:rsidP="00BC5E83">
            <w:pPr>
              <w:widowControl w:val="0"/>
              <w:pBdr>
                <w:top w:val="nil"/>
                <w:left w:val="nil"/>
                <w:bottom w:val="nil"/>
                <w:right w:val="nil"/>
                <w:between w:val="nil"/>
              </w:pBdr>
              <w:spacing w:line="240" w:lineRule="auto"/>
              <w:ind w:left="0" w:hanging="2"/>
              <w:rPr>
                <w:color w:val="000000"/>
                <w:lang w:val="uk-UA"/>
              </w:rPr>
            </w:pPr>
          </w:p>
        </w:tc>
        <w:tc>
          <w:tcPr>
            <w:tcW w:w="2836" w:type="dxa"/>
            <w:vMerge/>
          </w:tcPr>
          <w:p w:rsidR="00F409EE" w:rsidRPr="0026657E" w:rsidRDefault="00F409EE" w:rsidP="00BC5E83">
            <w:pPr>
              <w:pBdr>
                <w:top w:val="nil"/>
                <w:left w:val="nil"/>
                <w:bottom w:val="nil"/>
                <w:right w:val="nil"/>
                <w:between w:val="nil"/>
              </w:pBdr>
              <w:spacing w:line="240" w:lineRule="auto"/>
              <w:ind w:left="0" w:hanging="2"/>
              <w:jc w:val="center"/>
              <w:rPr>
                <w:color w:val="000000"/>
                <w:lang w:val="uk-UA"/>
              </w:rPr>
            </w:pP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center"/>
              <w:rPr>
                <w:color w:val="000000"/>
                <w:sz w:val="28"/>
                <w:szCs w:val="28"/>
                <w:lang w:val="uk-UA"/>
              </w:rPr>
            </w:pPr>
            <w:r w:rsidRPr="0026657E">
              <w:rPr>
                <w:sz w:val="28"/>
                <w:szCs w:val="28"/>
                <w:lang w:val="uk-UA"/>
              </w:rPr>
              <w:t>2.2.</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lang w:val="uk-UA"/>
              </w:rPr>
              <w:t xml:space="preserve">Капітальний ремонт дорожнього </w:t>
            </w:r>
            <w:r w:rsidRPr="0026657E">
              <w:rPr>
                <w:lang w:val="uk-UA"/>
              </w:rPr>
              <w:lastRenderedPageBreak/>
              <w:t>покриття перехрестя вулиць Поштова, Гагаріна та Зелена в с. Чкалове Херсонської області</w:t>
            </w:r>
          </w:p>
        </w:tc>
        <w:tc>
          <w:tcPr>
            <w:tcW w:w="1842" w:type="dxa"/>
            <w:vMerge/>
          </w:tcPr>
          <w:p w:rsidR="00F409EE" w:rsidRPr="0026657E" w:rsidRDefault="00F409EE" w:rsidP="00BC5E83">
            <w:pPr>
              <w:widowControl w:val="0"/>
              <w:pBdr>
                <w:top w:val="nil"/>
                <w:left w:val="nil"/>
                <w:bottom w:val="nil"/>
                <w:right w:val="nil"/>
                <w:between w:val="nil"/>
              </w:pBdr>
              <w:spacing w:line="240" w:lineRule="auto"/>
              <w:ind w:left="0" w:hanging="2"/>
              <w:rPr>
                <w:color w:val="000000"/>
                <w:lang w:val="uk-UA"/>
              </w:rPr>
            </w:pPr>
          </w:p>
        </w:tc>
        <w:tc>
          <w:tcPr>
            <w:tcW w:w="2836" w:type="dxa"/>
          </w:tcPr>
          <w:p w:rsidR="00F409EE" w:rsidRPr="0026657E" w:rsidRDefault="00205E9A" w:rsidP="00BC5E83">
            <w:pPr>
              <w:pBdr>
                <w:top w:val="nil"/>
                <w:left w:val="nil"/>
                <w:bottom w:val="nil"/>
                <w:right w:val="nil"/>
                <w:between w:val="nil"/>
              </w:pBdr>
              <w:spacing w:line="240" w:lineRule="auto"/>
              <w:ind w:left="0" w:hanging="2"/>
              <w:jc w:val="center"/>
              <w:rPr>
                <w:color w:val="000000"/>
                <w:lang w:val="uk-UA"/>
              </w:rPr>
            </w:pPr>
            <w:r w:rsidRPr="0026657E">
              <w:rPr>
                <w:lang w:val="uk-UA"/>
              </w:rPr>
              <w:t>2022 рік - 250,0 тис.</w:t>
            </w:r>
            <w:r w:rsidR="00BB1B4E">
              <w:rPr>
                <w:lang w:val="uk-UA"/>
              </w:rPr>
              <w:t xml:space="preserve"> </w:t>
            </w:r>
            <w:r w:rsidRPr="0026657E">
              <w:rPr>
                <w:lang w:val="uk-UA"/>
              </w:rPr>
              <w:t>грн</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center"/>
              <w:rPr>
                <w:color w:val="000000"/>
                <w:sz w:val="28"/>
                <w:szCs w:val="28"/>
                <w:lang w:val="uk-UA"/>
              </w:rPr>
            </w:pPr>
            <w:r w:rsidRPr="0026657E">
              <w:rPr>
                <w:sz w:val="28"/>
                <w:szCs w:val="28"/>
                <w:lang w:val="uk-UA"/>
              </w:rPr>
              <w:lastRenderedPageBreak/>
              <w:t>2.3.</w:t>
            </w:r>
          </w:p>
        </w:tc>
        <w:tc>
          <w:tcPr>
            <w:tcW w:w="4395" w:type="dxa"/>
          </w:tcPr>
          <w:p w:rsidR="00F409EE" w:rsidRPr="0026657E" w:rsidRDefault="00AD393F" w:rsidP="00BB1B4E">
            <w:pPr>
              <w:pBdr>
                <w:top w:val="nil"/>
                <w:left w:val="nil"/>
                <w:bottom w:val="nil"/>
                <w:right w:val="nil"/>
                <w:between w:val="nil"/>
              </w:pBdr>
              <w:spacing w:line="240" w:lineRule="auto"/>
              <w:ind w:left="0" w:hanging="2"/>
              <w:jc w:val="both"/>
              <w:rPr>
                <w:color w:val="000000"/>
                <w:lang w:val="uk-UA"/>
              </w:rPr>
            </w:pPr>
            <w:r w:rsidRPr="0026657E">
              <w:rPr>
                <w:lang w:val="uk-UA"/>
              </w:rPr>
              <w:t>Капітальний ремо</w:t>
            </w:r>
            <w:r w:rsidR="00BB1B4E">
              <w:rPr>
                <w:lang w:val="uk-UA"/>
              </w:rPr>
              <w:t>нт дорожнього покриття О221505 «</w:t>
            </w:r>
            <w:r w:rsidRPr="0026657E">
              <w:rPr>
                <w:lang w:val="uk-UA"/>
              </w:rPr>
              <w:t>Чумацький Шлях-Софіївка</w:t>
            </w:r>
            <w:r w:rsidR="00BB1B4E">
              <w:rPr>
                <w:lang w:val="uk-UA"/>
              </w:rPr>
              <w:t>»</w:t>
            </w:r>
          </w:p>
        </w:tc>
        <w:tc>
          <w:tcPr>
            <w:tcW w:w="1842" w:type="dxa"/>
            <w:vMerge/>
          </w:tcPr>
          <w:p w:rsidR="00F409EE" w:rsidRPr="0026657E" w:rsidRDefault="00F409EE" w:rsidP="00BC5E83">
            <w:pPr>
              <w:widowControl w:val="0"/>
              <w:pBdr>
                <w:top w:val="nil"/>
                <w:left w:val="nil"/>
                <w:bottom w:val="nil"/>
                <w:right w:val="nil"/>
                <w:between w:val="nil"/>
              </w:pBdr>
              <w:spacing w:line="240" w:lineRule="auto"/>
              <w:ind w:left="0" w:hanging="2"/>
              <w:rPr>
                <w:color w:val="000000"/>
                <w:lang w:val="uk-UA"/>
              </w:rPr>
            </w:pPr>
          </w:p>
        </w:tc>
        <w:tc>
          <w:tcPr>
            <w:tcW w:w="2836" w:type="dxa"/>
          </w:tcPr>
          <w:p w:rsidR="00F409EE" w:rsidRPr="0026657E" w:rsidRDefault="00AD393F" w:rsidP="00BC5E83">
            <w:pPr>
              <w:ind w:left="0" w:hanging="2"/>
              <w:jc w:val="center"/>
              <w:rPr>
                <w:lang w:val="uk-UA"/>
              </w:rPr>
            </w:pPr>
            <w:r w:rsidRPr="0026657E">
              <w:rPr>
                <w:lang w:val="uk-UA"/>
              </w:rPr>
              <w:t>2022 рік - 29</w:t>
            </w:r>
            <w:r w:rsidR="00205E9A" w:rsidRPr="0026657E">
              <w:rPr>
                <w:lang w:val="uk-UA"/>
              </w:rPr>
              <w:t>4,90 тис.</w:t>
            </w:r>
            <w:r w:rsidR="00BB1B4E">
              <w:rPr>
                <w:lang w:val="uk-UA"/>
              </w:rPr>
              <w:t xml:space="preserve"> </w:t>
            </w:r>
            <w:r w:rsidR="00205E9A" w:rsidRPr="0026657E">
              <w:rPr>
                <w:lang w:val="uk-UA"/>
              </w:rPr>
              <w:t>грн</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sz w:val="28"/>
                <w:szCs w:val="28"/>
                <w:lang w:val="uk-UA"/>
              </w:rPr>
              <w:t>3</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Організація</w:t>
            </w:r>
            <w:r w:rsidR="002C672C" w:rsidRPr="0026657E">
              <w:rPr>
                <w:color w:val="000000"/>
                <w:lang w:val="uk-UA"/>
              </w:rPr>
              <w:t xml:space="preserve"> </w:t>
            </w:r>
            <w:r w:rsidRPr="0026657E">
              <w:rPr>
                <w:color w:val="000000"/>
                <w:lang w:val="uk-UA"/>
              </w:rPr>
              <w:t>вздовж</w:t>
            </w:r>
            <w:r w:rsidR="002C672C" w:rsidRPr="0026657E">
              <w:rPr>
                <w:color w:val="000000"/>
                <w:lang w:val="uk-UA"/>
              </w:rPr>
              <w:t xml:space="preserve"> </w:t>
            </w:r>
            <w:r w:rsidRPr="0026657E">
              <w:rPr>
                <w:color w:val="000000"/>
                <w:lang w:val="uk-UA"/>
              </w:rPr>
              <w:t>траси</w:t>
            </w:r>
            <w:r w:rsidR="002C672C" w:rsidRPr="0026657E">
              <w:rPr>
                <w:color w:val="000000"/>
                <w:lang w:val="uk-UA"/>
              </w:rPr>
              <w:t xml:space="preserve"> </w:t>
            </w:r>
            <w:r w:rsidRPr="0026657E">
              <w:rPr>
                <w:color w:val="000000"/>
                <w:lang w:val="uk-UA"/>
              </w:rPr>
              <w:t>по</w:t>
            </w:r>
            <w:r w:rsidR="002C672C" w:rsidRPr="0026657E">
              <w:rPr>
                <w:color w:val="000000"/>
                <w:lang w:val="uk-UA"/>
              </w:rPr>
              <w:t xml:space="preserve"> </w:t>
            </w:r>
            <w:r w:rsidRPr="0026657E">
              <w:rPr>
                <w:color w:val="000000"/>
                <w:lang w:val="uk-UA"/>
              </w:rPr>
              <w:t>території</w:t>
            </w:r>
            <w:r w:rsidR="002C672C" w:rsidRPr="0026657E">
              <w:rPr>
                <w:color w:val="000000"/>
                <w:lang w:val="uk-UA"/>
              </w:rPr>
              <w:t xml:space="preserve"> </w:t>
            </w:r>
            <w:r w:rsidRPr="0026657E">
              <w:rPr>
                <w:color w:val="000000"/>
                <w:lang w:val="uk-UA"/>
              </w:rPr>
              <w:t>громади</w:t>
            </w:r>
            <w:r w:rsidR="002C672C" w:rsidRPr="0026657E">
              <w:rPr>
                <w:color w:val="000000"/>
                <w:lang w:val="uk-UA"/>
              </w:rPr>
              <w:t xml:space="preserve"> </w:t>
            </w:r>
            <w:r w:rsidRPr="0026657E">
              <w:rPr>
                <w:color w:val="000000"/>
                <w:lang w:val="uk-UA"/>
              </w:rPr>
              <w:t>мі</w:t>
            </w:r>
            <w:r w:rsidR="00BB1B4E">
              <w:rPr>
                <w:color w:val="000000"/>
                <w:lang w:val="uk-UA"/>
              </w:rPr>
              <w:t>ні-паркувальних зон з сервісами</w:t>
            </w:r>
          </w:p>
        </w:tc>
        <w:tc>
          <w:tcPr>
            <w:tcW w:w="1842" w:type="dxa"/>
            <w:vMerge w:val="restart"/>
          </w:tcPr>
          <w:p w:rsidR="00F409EE" w:rsidRPr="0026657E" w:rsidRDefault="00AD393F" w:rsidP="00BC5E83">
            <w:pPr>
              <w:widowControl w:val="0"/>
              <w:pBdr>
                <w:top w:val="nil"/>
                <w:left w:val="nil"/>
                <w:bottom w:val="nil"/>
                <w:right w:val="nil"/>
                <w:between w:val="nil"/>
              </w:pBdr>
              <w:spacing w:line="276" w:lineRule="auto"/>
              <w:ind w:left="0" w:hanging="2"/>
              <w:jc w:val="center"/>
              <w:rPr>
                <w:color w:val="000000"/>
                <w:lang w:val="uk-UA"/>
              </w:rPr>
            </w:pPr>
            <w:r w:rsidRPr="0026657E">
              <w:rPr>
                <w:lang w:val="uk-UA"/>
              </w:rPr>
              <w:t>Відділ житлово-комунального господарства, комунальної власності та благоустрою Новотроїцької селищної ради, Новотроїцьке житлово-комунальне підприємство</w:t>
            </w:r>
          </w:p>
        </w:tc>
        <w:tc>
          <w:tcPr>
            <w:tcW w:w="2836" w:type="dxa"/>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2022-2024 роки</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sz w:val="28"/>
                <w:szCs w:val="28"/>
                <w:lang w:val="uk-UA"/>
              </w:rPr>
              <w:t>4</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Проектування і будівництво малого сервісного комплексу з міні </w:t>
            </w:r>
            <w:r w:rsidR="00BB1B4E">
              <w:rPr>
                <w:color w:val="000000"/>
                <w:lang w:val="uk-UA"/>
              </w:rPr>
              <w:t>АЗС на трасі в районі с.Чкалове</w:t>
            </w:r>
          </w:p>
        </w:tc>
        <w:tc>
          <w:tcPr>
            <w:tcW w:w="1842" w:type="dxa"/>
            <w:vMerge/>
          </w:tcPr>
          <w:p w:rsidR="00F409EE" w:rsidRPr="0026657E" w:rsidRDefault="00F409EE" w:rsidP="00BC5E83">
            <w:pPr>
              <w:widowControl w:val="0"/>
              <w:pBdr>
                <w:top w:val="nil"/>
                <w:left w:val="nil"/>
                <w:bottom w:val="nil"/>
                <w:right w:val="nil"/>
                <w:between w:val="nil"/>
              </w:pBdr>
              <w:spacing w:line="240" w:lineRule="auto"/>
              <w:ind w:left="0" w:hanging="2"/>
              <w:rPr>
                <w:color w:val="000000"/>
                <w:lang w:val="uk-UA"/>
              </w:rPr>
            </w:pPr>
          </w:p>
        </w:tc>
        <w:tc>
          <w:tcPr>
            <w:tcW w:w="2836" w:type="dxa"/>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2022-2024 роки</w:t>
            </w:r>
          </w:p>
        </w:tc>
      </w:tr>
      <w:tr w:rsidR="00F409EE" w:rsidRPr="0026657E" w:rsidTr="00205E9A">
        <w:tc>
          <w:tcPr>
            <w:tcW w:w="675" w:type="dxa"/>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sz w:val="28"/>
                <w:szCs w:val="28"/>
                <w:lang w:val="uk-UA"/>
              </w:rPr>
              <w:t>5</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highlight w:val="white"/>
                <w:lang w:val="uk-UA"/>
              </w:rPr>
            </w:pPr>
            <w:r w:rsidRPr="0026657E">
              <w:rPr>
                <w:highlight w:val="white"/>
                <w:lang w:val="uk-UA"/>
              </w:rPr>
              <w:t>Організація та проведення конкурсу з визначення пасажирських автоперевізників на приміських та міжміських автобусних маршрутах загального користування, які не виходять за межі громади</w:t>
            </w:r>
          </w:p>
        </w:tc>
        <w:tc>
          <w:tcPr>
            <w:tcW w:w="1842" w:type="dxa"/>
          </w:tcPr>
          <w:p w:rsidR="00F409EE" w:rsidRPr="0026657E" w:rsidRDefault="00AD393F" w:rsidP="00BC5E83">
            <w:pPr>
              <w:widowControl w:val="0"/>
              <w:pBdr>
                <w:top w:val="nil"/>
                <w:left w:val="nil"/>
                <w:bottom w:val="nil"/>
                <w:right w:val="nil"/>
                <w:between w:val="nil"/>
              </w:pBdr>
              <w:spacing w:line="276" w:lineRule="auto"/>
              <w:ind w:left="0" w:hanging="2"/>
              <w:jc w:val="center"/>
              <w:rPr>
                <w:color w:val="000000"/>
                <w:highlight w:val="white"/>
                <w:lang w:val="uk-UA"/>
              </w:rPr>
            </w:pPr>
            <w:r w:rsidRPr="0026657E">
              <w:rPr>
                <w:highlight w:val="white"/>
                <w:lang w:val="uk-UA"/>
              </w:rPr>
              <w:t xml:space="preserve">Відділ економічного розвитку, інвестицій та регуляторної діяльності селищної ради </w:t>
            </w:r>
          </w:p>
        </w:tc>
        <w:tc>
          <w:tcPr>
            <w:tcW w:w="2836" w:type="dxa"/>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2022 рік</w:t>
            </w:r>
          </w:p>
        </w:tc>
      </w:tr>
    </w:tbl>
    <w:p w:rsidR="00F409EE" w:rsidRPr="0026657E" w:rsidRDefault="00AD393F" w:rsidP="00205E9A">
      <w:pPr>
        <w:pBdr>
          <w:top w:val="nil"/>
          <w:left w:val="nil"/>
          <w:bottom w:val="nil"/>
          <w:right w:val="nil"/>
          <w:between w:val="nil"/>
        </w:pBdr>
        <w:shd w:val="clear" w:color="auto" w:fill="FFFFFF"/>
        <w:spacing w:before="240"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205E9A">
      <w:pPr>
        <w:pBdr>
          <w:top w:val="nil"/>
          <w:left w:val="nil"/>
          <w:bottom w:val="nil"/>
          <w:right w:val="nil"/>
          <w:between w:val="nil"/>
        </w:pBdr>
        <w:shd w:val="clear" w:color="auto" w:fill="FFFFFF"/>
        <w:tabs>
          <w:tab w:val="left" w:pos="1134"/>
        </w:tabs>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ліквідації ямковос</w:t>
      </w:r>
      <w:r w:rsidR="00BB1B4E">
        <w:rPr>
          <w:color w:val="000000"/>
          <w:sz w:val="28"/>
          <w:szCs w:val="28"/>
          <w:lang w:val="uk-UA"/>
        </w:rPr>
        <w:t>ті проїжджої частини автодоріг;</w:t>
      </w:r>
    </w:p>
    <w:p w:rsidR="00F409EE" w:rsidRPr="0026657E" w:rsidRDefault="00205E9A" w:rsidP="00205E9A">
      <w:pPr>
        <w:pBdr>
          <w:top w:val="nil"/>
          <w:left w:val="nil"/>
          <w:bottom w:val="nil"/>
          <w:right w:val="nil"/>
          <w:between w:val="nil"/>
        </w:pBdr>
        <w:shd w:val="clear" w:color="auto" w:fill="FFFFFF"/>
        <w:tabs>
          <w:tab w:val="left" w:pos="1134"/>
        </w:tabs>
        <w:spacing w:line="240" w:lineRule="auto"/>
        <w:ind w:leftChars="0" w:left="1" w:firstLineChars="302" w:firstLine="846"/>
        <w:jc w:val="both"/>
        <w:rPr>
          <w:color w:val="000000"/>
          <w:sz w:val="28"/>
          <w:szCs w:val="28"/>
          <w:lang w:val="uk-UA"/>
        </w:rPr>
      </w:pPr>
      <w:r w:rsidRPr="0026657E">
        <w:rPr>
          <w:color w:val="000000"/>
          <w:sz w:val="28"/>
          <w:szCs w:val="28"/>
          <w:lang w:val="uk-UA"/>
        </w:rPr>
        <w:t>-</w:t>
      </w:r>
      <w:r w:rsidR="00BB1B4E">
        <w:rPr>
          <w:color w:val="000000"/>
          <w:sz w:val="28"/>
          <w:szCs w:val="28"/>
          <w:lang w:val="uk-UA"/>
        </w:rPr>
        <w:t xml:space="preserve"> </w:t>
      </w:r>
      <w:r w:rsidR="00AD393F" w:rsidRPr="0026657E">
        <w:rPr>
          <w:color w:val="000000"/>
          <w:sz w:val="28"/>
          <w:szCs w:val="28"/>
          <w:lang w:val="uk-UA"/>
        </w:rPr>
        <w:t>забезпечення стабільної роботи пасажирського транспорту, недопущення зменшення обсягів перевезення пасажирів.</w:t>
      </w:r>
    </w:p>
    <w:p w:rsidR="00F409EE" w:rsidRPr="0026657E" w:rsidRDefault="00F409EE" w:rsidP="00205E9A">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3" w:firstLine="852"/>
        <w:jc w:val="both"/>
        <w:rPr>
          <w:color w:val="000000"/>
          <w:sz w:val="28"/>
          <w:szCs w:val="28"/>
          <w:lang w:val="uk-UA"/>
        </w:rPr>
      </w:pPr>
      <w:r w:rsidRPr="0026657E">
        <w:rPr>
          <w:b/>
          <w:color w:val="000000"/>
          <w:sz w:val="28"/>
          <w:szCs w:val="28"/>
          <w:lang w:val="uk-UA"/>
        </w:rPr>
        <w:t>1.4. Розвиток підприємництва</w:t>
      </w:r>
    </w:p>
    <w:p w:rsidR="00F409EE" w:rsidRPr="0026657E" w:rsidRDefault="00AD393F" w:rsidP="00205E9A">
      <w:pPr>
        <w:pBdr>
          <w:top w:val="nil"/>
          <w:left w:val="nil"/>
          <w:bottom w:val="nil"/>
          <w:right w:val="nil"/>
          <w:between w:val="nil"/>
        </w:pBdr>
        <w:spacing w:line="240" w:lineRule="auto"/>
        <w:ind w:leftChars="0" w:left="1" w:firstLineChars="303" w:firstLine="852"/>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 поліпшення бізнес-клімату та створення сприятливих умов для розвитку підприємницької діяльності.</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3" w:firstLine="852"/>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4689"/>
        <w:gridCol w:w="1698"/>
        <w:gridCol w:w="2693"/>
      </w:tblGrid>
      <w:tr w:rsidR="00F409EE" w:rsidRPr="0026657E" w:rsidTr="00C117EE">
        <w:tc>
          <w:tcPr>
            <w:tcW w:w="559" w:type="dxa"/>
          </w:tcPr>
          <w:p w:rsidR="00F409EE" w:rsidRPr="0026657E" w:rsidRDefault="00AD393F" w:rsidP="00BB1B4E">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 xml:space="preserve">№ </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Текст завдання, заходу</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1698"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Визначені виконавці</w:t>
            </w:r>
          </w:p>
        </w:tc>
        <w:tc>
          <w:tcPr>
            <w:tcW w:w="2693"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Проведення «Дня підприємця» з відзначенням кращих платників податків в громаді серед суб’єктів малого підприємництва (придбання сувенірів, подарунків, грамот, запрошень,</w:t>
            </w:r>
            <w:r w:rsidR="002C672C" w:rsidRPr="0026657E">
              <w:rPr>
                <w:color w:val="000000"/>
                <w:lang w:val="uk-UA"/>
              </w:rPr>
              <w:t xml:space="preserve"> </w:t>
            </w:r>
            <w:r w:rsidRPr="0026657E">
              <w:rPr>
                <w:color w:val="000000"/>
                <w:lang w:val="uk-UA"/>
              </w:rPr>
              <w:t>мінеральної води</w:t>
            </w:r>
            <w:r w:rsidR="00BB1B4E">
              <w:rPr>
                <w:color w:val="000000"/>
                <w:lang w:val="uk-UA"/>
              </w:rPr>
              <w:t>)</w:t>
            </w:r>
            <w:r w:rsidRPr="0026657E">
              <w:rPr>
                <w:color w:val="000000"/>
                <w:lang w:val="uk-UA"/>
              </w:rPr>
              <w:t xml:space="preserve"> </w:t>
            </w:r>
          </w:p>
        </w:tc>
        <w:tc>
          <w:tcPr>
            <w:tcW w:w="1698"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селищна рада</w:t>
            </w:r>
          </w:p>
        </w:tc>
        <w:tc>
          <w:tcPr>
            <w:tcW w:w="2693" w:type="dxa"/>
          </w:tcPr>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6,4 тис.</w:t>
            </w:r>
            <w:r w:rsidR="00BB1B4E">
              <w:rPr>
                <w:color w:val="000000"/>
                <w:lang w:val="uk-UA"/>
              </w:rPr>
              <w:t xml:space="preserve"> </w:t>
            </w:r>
            <w:r w:rsidRPr="0026657E">
              <w:rPr>
                <w:color w:val="000000"/>
                <w:lang w:val="uk-UA"/>
              </w:rPr>
              <w:t>грн</w:t>
            </w:r>
          </w:p>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7,4 тис.</w:t>
            </w:r>
            <w:r w:rsidR="00BB1B4E">
              <w:rPr>
                <w:color w:val="000000"/>
                <w:lang w:val="uk-UA"/>
              </w:rPr>
              <w:t xml:space="preserve"> </w:t>
            </w:r>
            <w:r w:rsidRPr="0026657E">
              <w:rPr>
                <w:color w:val="000000"/>
                <w:lang w:val="uk-UA"/>
              </w:rPr>
              <w:t>грн</w:t>
            </w:r>
          </w:p>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8,5 тис.</w:t>
            </w:r>
            <w:r w:rsidR="00BB1B4E">
              <w:rPr>
                <w:color w:val="000000"/>
                <w:lang w:val="uk-UA"/>
              </w:rPr>
              <w:t xml:space="preserve"> </w:t>
            </w:r>
            <w:r w:rsidRPr="0026657E">
              <w:rPr>
                <w:color w:val="000000"/>
                <w:lang w:val="uk-UA"/>
              </w:rPr>
              <w:t>грн</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689"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Залучення суб’єктів господарювання </w:t>
            </w:r>
            <w:r w:rsidRPr="0026657E">
              <w:rPr>
                <w:color w:val="000000"/>
                <w:lang w:val="uk-UA"/>
              </w:rPr>
              <w:lastRenderedPageBreak/>
              <w:t>різних форм власності до участі у виставкових заходах міжнародного,</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загальнодержавного, національного та між</w:t>
            </w:r>
            <w:r w:rsidR="00BB1B4E">
              <w:rPr>
                <w:color w:val="000000"/>
                <w:lang w:val="uk-UA"/>
              </w:rPr>
              <w:t>регіонального значення</w:t>
            </w:r>
            <w:r w:rsidRPr="0026657E">
              <w:rPr>
                <w:color w:val="000000"/>
                <w:lang w:val="uk-UA"/>
              </w:rPr>
              <w:t xml:space="preserve"> </w:t>
            </w:r>
          </w:p>
        </w:tc>
        <w:tc>
          <w:tcPr>
            <w:tcW w:w="1698"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693"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4</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Проведення круглих столів із суб’єктами малого підприємництва з метою прозорого вирішення проблемних</w:t>
            </w:r>
            <w:r w:rsidR="00BB1B4E">
              <w:rPr>
                <w:color w:val="000000"/>
                <w:lang w:val="uk-UA"/>
              </w:rPr>
              <w:t xml:space="preserve"> питань розвитку малого бізнесу</w:t>
            </w:r>
          </w:p>
        </w:tc>
        <w:tc>
          <w:tcPr>
            <w:tcW w:w="1698" w:type="dxa"/>
            <w:vMerge w:val="restart"/>
          </w:tcPr>
          <w:p w:rsidR="00F409EE" w:rsidRPr="0026657E" w:rsidRDefault="00AD393F" w:rsidP="00BC5E83">
            <w:pPr>
              <w:keepNext/>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r w:rsidR="00BB1B4E">
              <w:rPr>
                <w:color w:val="000000"/>
                <w:lang w:val="uk-UA"/>
              </w:rPr>
              <w:t>,</w:t>
            </w:r>
          </w:p>
          <w:p w:rsidR="00F409EE" w:rsidRPr="0026657E" w:rsidRDefault="00AD393F" w:rsidP="00BC5E83">
            <w:pPr>
              <w:keepNext/>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районна філія Херсонського обласного центру зайнятості</w:t>
            </w:r>
          </w:p>
        </w:tc>
        <w:tc>
          <w:tcPr>
            <w:tcW w:w="2693"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Сприяння участі підприємців в кредитних програмах та грантових конкурсах, </w:t>
            </w:r>
            <w:r w:rsidR="00BB1B4E">
              <w:rPr>
                <w:color w:val="000000"/>
                <w:lang w:val="uk-UA"/>
              </w:rPr>
              <w:t>які направлені на підтримку МСП</w:t>
            </w:r>
          </w:p>
        </w:tc>
        <w:tc>
          <w:tcPr>
            <w:tcW w:w="1698"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693"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Здійснення заходів з відстеження результативності чинних регуляторних актів та проведення аналізу ефективності їх дії, розроблення проектів регуляторних актів (відповідно до затвердженого плану підготовки проектів регуляторних актів на відповідний рік), їх перегляд на підставі отриманих звітів аб</w:t>
            </w:r>
            <w:r w:rsidR="00BB1B4E">
              <w:rPr>
                <w:color w:val="000000"/>
                <w:lang w:val="uk-UA"/>
              </w:rPr>
              <w:t>о за потреби</w:t>
            </w:r>
          </w:p>
        </w:tc>
        <w:tc>
          <w:tcPr>
            <w:tcW w:w="1698" w:type="dxa"/>
          </w:tcPr>
          <w:p w:rsidR="00F409EE" w:rsidRPr="0026657E" w:rsidRDefault="00AD393F" w:rsidP="00BC5E83">
            <w:pPr>
              <w:keepNext/>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tc>
        <w:tc>
          <w:tcPr>
            <w:tcW w:w="2693"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689"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Формування та оновлення бази даних про інвестиційні проекти суб’єктів малого підприємництва з метою пошуку потенційних інвесторів, зокрема:</w:t>
            </w:r>
          </w:p>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придбання</w:t>
            </w:r>
            <w:r w:rsidR="002C672C" w:rsidRPr="0026657E">
              <w:rPr>
                <w:color w:val="000000"/>
                <w:lang w:val="uk-UA"/>
              </w:rPr>
              <w:t xml:space="preserve"> </w:t>
            </w:r>
            <w:r w:rsidRPr="0026657E">
              <w:rPr>
                <w:color w:val="000000"/>
                <w:lang w:val="uk-UA"/>
              </w:rPr>
              <w:t xml:space="preserve">презентаційних буклетів, банерів та іншої презентаційної продукції) </w:t>
            </w:r>
          </w:p>
        </w:tc>
        <w:tc>
          <w:tcPr>
            <w:tcW w:w="1698" w:type="dxa"/>
            <w:vMerge w:val="restart"/>
          </w:tcPr>
          <w:p w:rsidR="00F409EE" w:rsidRPr="0026657E" w:rsidRDefault="00AD393F" w:rsidP="00BC5E83">
            <w:pPr>
              <w:keepNext/>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селищна рада</w:t>
            </w:r>
          </w:p>
        </w:tc>
        <w:tc>
          <w:tcPr>
            <w:tcW w:w="2693" w:type="dxa"/>
          </w:tcPr>
          <w:p w:rsidR="00F409EE" w:rsidRPr="0026657E" w:rsidRDefault="00205E9A" w:rsidP="00205E9A">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2022 р. – 29,2 тис.</w:t>
            </w:r>
            <w:r w:rsidR="00BB1B4E">
              <w:rPr>
                <w:color w:val="000000"/>
                <w:lang w:val="uk-UA"/>
              </w:rPr>
              <w:t xml:space="preserve"> г</w:t>
            </w:r>
            <w:r w:rsidRPr="0026657E">
              <w:rPr>
                <w:color w:val="000000"/>
                <w:lang w:val="uk-UA"/>
              </w:rPr>
              <w:t>рн</w:t>
            </w:r>
          </w:p>
          <w:p w:rsidR="00F409EE" w:rsidRPr="0026657E" w:rsidRDefault="00205E9A" w:rsidP="00205E9A">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2023 р. – 33,6 тис.</w:t>
            </w:r>
            <w:r w:rsidR="00BB1B4E">
              <w:rPr>
                <w:color w:val="000000"/>
                <w:lang w:val="uk-UA"/>
              </w:rPr>
              <w:t xml:space="preserve"> </w:t>
            </w:r>
            <w:r w:rsidRPr="0026657E">
              <w:rPr>
                <w:color w:val="000000"/>
                <w:lang w:val="uk-UA"/>
              </w:rPr>
              <w:t>грн</w:t>
            </w:r>
          </w:p>
          <w:p w:rsidR="00F409EE" w:rsidRPr="0026657E" w:rsidRDefault="00205E9A" w:rsidP="00BB1B4E">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2024 р. – 38,6 тис.</w:t>
            </w:r>
            <w:r w:rsidR="00BB1B4E">
              <w:rPr>
                <w:color w:val="000000"/>
                <w:lang w:val="uk-UA"/>
              </w:rPr>
              <w:t xml:space="preserve"> </w:t>
            </w:r>
            <w:r w:rsidRPr="0026657E">
              <w:rPr>
                <w:color w:val="000000"/>
                <w:lang w:val="uk-UA"/>
              </w:rPr>
              <w:t>грн</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8</w:t>
            </w:r>
          </w:p>
        </w:tc>
        <w:tc>
          <w:tcPr>
            <w:tcW w:w="4689"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Активізація роботи щодо залучення суб’єктів малого підприємництва до участі у різного роду інвестиційних заходах:</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 оплата транспортних послуг, створення та розміщення рекламної та інформаці</w:t>
            </w:r>
            <w:r w:rsidR="00BB1B4E">
              <w:rPr>
                <w:color w:val="000000"/>
                <w:lang w:val="uk-UA"/>
              </w:rPr>
              <w:t>йної продукції, ксерокопіювання</w:t>
            </w:r>
          </w:p>
        </w:tc>
        <w:tc>
          <w:tcPr>
            <w:tcW w:w="1698"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693" w:type="dxa"/>
          </w:tcPr>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10,7 тис.</w:t>
            </w:r>
            <w:r w:rsidR="00BB1B4E">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1</w:t>
            </w:r>
            <w:r w:rsidR="00205E9A" w:rsidRPr="0026657E">
              <w:rPr>
                <w:color w:val="000000"/>
                <w:lang w:val="uk-UA"/>
              </w:rPr>
              <w:t>2,3 тис.</w:t>
            </w:r>
            <w:r w:rsidR="00BB1B4E">
              <w:rPr>
                <w:color w:val="000000"/>
                <w:lang w:val="uk-UA"/>
              </w:rPr>
              <w:t xml:space="preserve"> </w:t>
            </w:r>
            <w:r w:rsidR="00205E9A" w:rsidRPr="0026657E">
              <w:rPr>
                <w:color w:val="000000"/>
                <w:lang w:val="uk-UA"/>
              </w:rPr>
              <w:t>грн</w:t>
            </w:r>
          </w:p>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14,2 тис.</w:t>
            </w:r>
            <w:r w:rsidR="00BB1B4E">
              <w:rPr>
                <w:color w:val="000000"/>
                <w:lang w:val="uk-UA"/>
              </w:rPr>
              <w:t xml:space="preserve"> </w:t>
            </w:r>
            <w:r w:rsidRPr="0026657E">
              <w:rPr>
                <w:color w:val="000000"/>
                <w:lang w:val="uk-UA"/>
              </w:rPr>
              <w:t>грн</w:t>
            </w:r>
          </w:p>
        </w:tc>
      </w:tr>
      <w:tr w:rsidR="0093718E" w:rsidRPr="0026657E" w:rsidTr="00C117EE">
        <w:trPr>
          <w:trHeight w:val="1589"/>
        </w:trPr>
        <w:tc>
          <w:tcPr>
            <w:tcW w:w="559" w:type="dxa"/>
          </w:tcPr>
          <w:p w:rsidR="0093718E" w:rsidRPr="0026657E" w:rsidRDefault="0093718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9</w:t>
            </w:r>
          </w:p>
        </w:tc>
        <w:tc>
          <w:tcPr>
            <w:tcW w:w="4689" w:type="dxa"/>
          </w:tcPr>
          <w:p w:rsidR="0093718E" w:rsidRPr="0026657E" w:rsidRDefault="00800FDF" w:rsidP="00800FDF">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Виготовлення проектно-кошторисної документації на «Будівництво </w:t>
            </w:r>
            <w:r w:rsidR="00BB1B4E">
              <w:rPr>
                <w:color w:val="000000"/>
                <w:lang w:val="uk-UA"/>
              </w:rPr>
              <w:t>адміністративної будівлі «</w:t>
            </w:r>
            <w:r w:rsidRPr="0026657E">
              <w:rPr>
                <w:color w:val="000000"/>
                <w:lang w:val="uk-UA"/>
              </w:rPr>
              <w:t>Центр Дії</w:t>
            </w:r>
            <w:r w:rsidR="00D53737">
              <w:rPr>
                <w:color w:val="000000"/>
                <w:lang w:val="uk-UA"/>
              </w:rPr>
              <w:t xml:space="preserve">» в </w:t>
            </w:r>
            <w:r w:rsidR="0007679C">
              <w:rPr>
                <w:color w:val="000000"/>
                <w:lang w:val="uk-UA"/>
              </w:rPr>
              <w:t>смт</w:t>
            </w:r>
            <w:r w:rsidRPr="0026657E">
              <w:rPr>
                <w:color w:val="000000"/>
                <w:lang w:val="uk-UA"/>
              </w:rPr>
              <w:t xml:space="preserve"> Новотроїцьке</w:t>
            </w:r>
            <w:r w:rsidR="00D53737">
              <w:rPr>
                <w:color w:val="000000"/>
                <w:lang w:val="uk-UA"/>
              </w:rPr>
              <w:t xml:space="preserve"> Генічеського району</w:t>
            </w:r>
            <w:r w:rsidR="0021741A">
              <w:rPr>
                <w:color w:val="000000"/>
                <w:lang w:val="uk-UA"/>
              </w:rPr>
              <w:t xml:space="preserve"> Хер</w:t>
            </w:r>
            <w:r w:rsidRPr="0026657E">
              <w:rPr>
                <w:color w:val="000000"/>
                <w:lang w:val="uk-UA"/>
              </w:rPr>
              <w:t>сонської області»</w:t>
            </w:r>
          </w:p>
        </w:tc>
        <w:tc>
          <w:tcPr>
            <w:tcW w:w="1698" w:type="dxa"/>
          </w:tcPr>
          <w:p w:rsidR="00B32F68" w:rsidRDefault="00B32F68" w:rsidP="00800FDF">
            <w:pPr>
              <w:widowControl w:val="0"/>
              <w:pBdr>
                <w:top w:val="nil"/>
                <w:left w:val="nil"/>
                <w:bottom w:val="nil"/>
                <w:right w:val="nil"/>
                <w:between w:val="nil"/>
              </w:pBdr>
              <w:spacing w:line="276" w:lineRule="auto"/>
              <w:ind w:left="0" w:hanging="2"/>
              <w:jc w:val="center"/>
              <w:rPr>
                <w:color w:val="000000"/>
                <w:lang w:val="uk-UA"/>
              </w:rPr>
            </w:pPr>
            <w:r w:rsidRPr="0026657E">
              <w:rPr>
                <w:color w:val="000000"/>
                <w:lang w:val="uk-UA"/>
              </w:rPr>
              <w:t>Новотроїцька селищна рада</w:t>
            </w:r>
            <w:r>
              <w:rPr>
                <w:color w:val="000000"/>
                <w:lang w:val="uk-UA"/>
              </w:rPr>
              <w:t>,</w:t>
            </w:r>
          </w:p>
          <w:p w:rsidR="0093718E" w:rsidRPr="0026657E" w:rsidRDefault="00B32F68" w:rsidP="00800FDF">
            <w:pPr>
              <w:widowControl w:val="0"/>
              <w:pBdr>
                <w:top w:val="nil"/>
                <w:left w:val="nil"/>
                <w:bottom w:val="nil"/>
                <w:right w:val="nil"/>
                <w:between w:val="nil"/>
              </w:pBdr>
              <w:spacing w:line="276" w:lineRule="auto"/>
              <w:ind w:left="0" w:hanging="2"/>
              <w:jc w:val="center"/>
              <w:rPr>
                <w:color w:val="000000"/>
                <w:lang w:val="uk-UA"/>
              </w:rPr>
            </w:pPr>
            <w:r>
              <w:rPr>
                <w:color w:val="000000"/>
                <w:lang w:val="uk-UA"/>
              </w:rPr>
              <w:t>в</w:t>
            </w:r>
            <w:r w:rsidR="00904838">
              <w:rPr>
                <w:color w:val="000000"/>
                <w:lang w:val="uk-UA"/>
              </w:rPr>
              <w:t>ідділ житлово-комунального господарства, комунальної власності та благоустрою</w:t>
            </w:r>
            <w:r>
              <w:rPr>
                <w:color w:val="000000"/>
                <w:lang w:val="uk-UA"/>
              </w:rPr>
              <w:t xml:space="preserve"> Новотроїцької </w:t>
            </w:r>
            <w:r>
              <w:rPr>
                <w:color w:val="000000"/>
                <w:lang w:val="uk-UA"/>
              </w:rPr>
              <w:lastRenderedPageBreak/>
              <w:t>селищної ради</w:t>
            </w:r>
          </w:p>
        </w:tc>
        <w:tc>
          <w:tcPr>
            <w:tcW w:w="2693" w:type="dxa"/>
          </w:tcPr>
          <w:p w:rsidR="0093718E" w:rsidRPr="0026657E" w:rsidRDefault="00800FDF" w:rsidP="0007679C">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lastRenderedPageBreak/>
              <w:t>2022</w:t>
            </w:r>
            <w:r w:rsidR="0007679C">
              <w:rPr>
                <w:color w:val="000000"/>
                <w:lang w:val="uk-UA"/>
              </w:rPr>
              <w:t xml:space="preserve"> </w:t>
            </w:r>
            <w:r w:rsidRPr="0026657E">
              <w:rPr>
                <w:color w:val="000000"/>
                <w:lang w:val="uk-UA"/>
              </w:rPr>
              <w:t>р. – 500,0 тис.</w:t>
            </w:r>
            <w:r w:rsidR="00C117EE">
              <w:rPr>
                <w:color w:val="000000"/>
                <w:lang w:val="uk-UA"/>
              </w:rPr>
              <w:t xml:space="preserve"> </w:t>
            </w:r>
            <w:r w:rsidRPr="0026657E">
              <w:rPr>
                <w:color w:val="000000"/>
                <w:lang w:val="uk-UA"/>
              </w:rPr>
              <w:t>грн</w:t>
            </w:r>
          </w:p>
        </w:tc>
      </w:tr>
      <w:tr w:rsidR="00D53737" w:rsidRPr="00D53737" w:rsidTr="00C117EE">
        <w:trPr>
          <w:trHeight w:val="1589"/>
        </w:trPr>
        <w:tc>
          <w:tcPr>
            <w:tcW w:w="559" w:type="dxa"/>
          </w:tcPr>
          <w:p w:rsidR="00D53737" w:rsidRPr="0026657E" w:rsidRDefault="00D53737" w:rsidP="00BC5E83">
            <w:pPr>
              <w:pBdr>
                <w:top w:val="nil"/>
                <w:left w:val="nil"/>
                <w:bottom w:val="nil"/>
                <w:right w:val="nil"/>
                <w:between w:val="nil"/>
              </w:pBdr>
              <w:shd w:val="clear" w:color="auto" w:fill="FFFFFF"/>
              <w:spacing w:line="240" w:lineRule="auto"/>
              <w:ind w:left="0" w:hanging="2"/>
              <w:jc w:val="center"/>
              <w:rPr>
                <w:color w:val="000000"/>
                <w:lang w:val="uk-UA"/>
              </w:rPr>
            </w:pPr>
            <w:r>
              <w:rPr>
                <w:color w:val="000000"/>
                <w:lang w:val="uk-UA"/>
              </w:rPr>
              <w:lastRenderedPageBreak/>
              <w:t>10</w:t>
            </w:r>
          </w:p>
        </w:tc>
        <w:tc>
          <w:tcPr>
            <w:tcW w:w="4689" w:type="dxa"/>
          </w:tcPr>
          <w:p w:rsidR="00D53737" w:rsidRPr="0026657E" w:rsidRDefault="00D53737" w:rsidP="00800FDF">
            <w:pPr>
              <w:pBdr>
                <w:top w:val="nil"/>
                <w:left w:val="nil"/>
                <w:bottom w:val="nil"/>
                <w:right w:val="nil"/>
                <w:between w:val="nil"/>
              </w:pBdr>
              <w:spacing w:line="240" w:lineRule="auto"/>
              <w:ind w:left="0" w:hanging="2"/>
              <w:jc w:val="both"/>
              <w:rPr>
                <w:color w:val="000000"/>
                <w:lang w:val="uk-UA"/>
              </w:rPr>
            </w:pPr>
            <w:r>
              <w:rPr>
                <w:color w:val="000000"/>
                <w:lang w:val="uk-UA"/>
              </w:rPr>
              <w:t>Надання обласному бюджету іншої субвенції на співфінансування проєкту «Будівництво адміністративної будівлі «Центр Дії» в смт Новотроїцьке Генічеського району Херсонської області»</w:t>
            </w:r>
          </w:p>
        </w:tc>
        <w:tc>
          <w:tcPr>
            <w:tcW w:w="1698" w:type="dxa"/>
          </w:tcPr>
          <w:p w:rsidR="00D53737" w:rsidRPr="0026657E" w:rsidRDefault="00D53737" w:rsidP="00800FDF">
            <w:pPr>
              <w:widowControl w:val="0"/>
              <w:pBdr>
                <w:top w:val="nil"/>
                <w:left w:val="nil"/>
                <w:bottom w:val="nil"/>
                <w:right w:val="nil"/>
                <w:between w:val="nil"/>
              </w:pBdr>
              <w:spacing w:line="276" w:lineRule="auto"/>
              <w:ind w:left="0" w:hanging="2"/>
              <w:jc w:val="center"/>
              <w:rPr>
                <w:color w:val="000000"/>
                <w:lang w:val="uk-UA"/>
              </w:rPr>
            </w:pPr>
            <w:r>
              <w:rPr>
                <w:color w:val="000000"/>
                <w:lang w:val="uk-UA"/>
              </w:rPr>
              <w:t>Фінансове управління Новотроїцької селищної ради</w:t>
            </w:r>
          </w:p>
        </w:tc>
        <w:tc>
          <w:tcPr>
            <w:tcW w:w="2693" w:type="dxa"/>
          </w:tcPr>
          <w:p w:rsidR="00D53737" w:rsidRPr="0026657E" w:rsidRDefault="00D53737" w:rsidP="0007679C">
            <w:pPr>
              <w:pBdr>
                <w:top w:val="nil"/>
                <w:left w:val="nil"/>
                <w:bottom w:val="nil"/>
                <w:right w:val="nil"/>
                <w:between w:val="nil"/>
              </w:pBdr>
              <w:shd w:val="clear" w:color="auto" w:fill="FFFFFF"/>
              <w:spacing w:line="240" w:lineRule="auto"/>
              <w:ind w:left="0" w:hanging="2"/>
              <w:rPr>
                <w:color w:val="000000"/>
                <w:lang w:val="uk-UA"/>
              </w:rPr>
            </w:pPr>
            <w:r>
              <w:rPr>
                <w:color w:val="000000"/>
                <w:lang w:val="uk-UA"/>
              </w:rPr>
              <w:t>2022 р. – 5000,0 тис.грн</w:t>
            </w:r>
          </w:p>
        </w:tc>
      </w:tr>
    </w:tbl>
    <w:p w:rsidR="00F409EE" w:rsidRPr="0026657E" w:rsidRDefault="00AD393F" w:rsidP="00205E9A">
      <w:pPr>
        <w:pBdr>
          <w:top w:val="nil"/>
          <w:left w:val="nil"/>
          <w:bottom w:val="nil"/>
          <w:right w:val="nil"/>
          <w:between w:val="nil"/>
        </w:pBdr>
        <w:shd w:val="clear" w:color="auto" w:fill="FFFFFF"/>
        <w:spacing w:before="240"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кількість осіб, які пройдуть профнавчання – 4 особи;</w:t>
      </w: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кількість відкритих нових торговельних об’єктів;</w:t>
      </w: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кількість наданих якісних адміністративних послуг фізичним та юридичним особам з мінімізацією витраченого ними часу.</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BC5E83">
      <w:pPr>
        <w:pBdr>
          <w:top w:val="nil"/>
          <w:left w:val="nil"/>
          <w:bottom w:val="nil"/>
          <w:right w:val="nil"/>
          <w:between w:val="nil"/>
        </w:pBdr>
        <w:shd w:val="clear" w:color="auto" w:fill="FFFFFF"/>
        <w:spacing w:line="240" w:lineRule="auto"/>
        <w:ind w:left="1" w:hanging="3"/>
        <w:jc w:val="center"/>
        <w:rPr>
          <w:color w:val="000000"/>
          <w:sz w:val="28"/>
          <w:szCs w:val="28"/>
          <w:lang w:val="uk-UA"/>
        </w:rPr>
      </w:pPr>
      <w:r w:rsidRPr="0026657E">
        <w:rPr>
          <w:b/>
          <w:color w:val="000000"/>
          <w:sz w:val="28"/>
          <w:szCs w:val="28"/>
          <w:lang w:val="uk-UA"/>
        </w:rPr>
        <w:t>2. СТАНДАРТИ ЖИТТЯ НАСЕЛЕННЯ</w:t>
      </w: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2.1. Грошові доходи населення та ринок праці</w:t>
      </w:r>
    </w:p>
    <w:p w:rsidR="00F409EE" w:rsidRPr="0026657E" w:rsidRDefault="00F409EE" w:rsidP="00383370">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p>
    <w:p w:rsidR="00F409EE" w:rsidRPr="0026657E" w:rsidRDefault="00AD393F" w:rsidP="00383370">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2022 -2024 роки</w:t>
      </w: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досягнення професійно-кваліфікаційної збалансованості попиту та пропозиції робочої сили;</w:t>
      </w: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ефективної зайнятості населення;</w:t>
      </w: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гідної оплати праці та підвищення рівня життя населення.</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5"/>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608"/>
        <w:gridCol w:w="2507"/>
        <w:gridCol w:w="1984"/>
      </w:tblGrid>
      <w:tr w:rsidR="00F409EE" w:rsidRPr="0026657E" w:rsidTr="00383370">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07679C">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b/>
                <w:i/>
                <w:color w:val="000000"/>
                <w:sz w:val="28"/>
                <w:szCs w:val="28"/>
                <w:lang w:val="uk-UA"/>
              </w:rPr>
              <w:t xml:space="preserve">№ </w:t>
            </w:r>
          </w:p>
        </w:tc>
        <w:tc>
          <w:tcPr>
            <w:tcW w:w="460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b/>
                <w:i/>
                <w:color w:val="000000"/>
                <w:sz w:val="28"/>
                <w:szCs w:val="28"/>
                <w:lang w:val="uk-UA"/>
              </w:rPr>
              <w:t>Текст завдання, заходу</w:t>
            </w:r>
          </w:p>
        </w:tc>
        <w:tc>
          <w:tcPr>
            <w:tcW w:w="2507"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b/>
                <w:i/>
                <w:color w:val="000000"/>
                <w:sz w:val="28"/>
                <w:szCs w:val="28"/>
                <w:lang w:val="uk-UA"/>
              </w:rPr>
              <w:t>Визначені виконавці</w:t>
            </w:r>
          </w:p>
        </w:tc>
        <w:tc>
          <w:tcPr>
            <w:tcW w:w="1984"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b/>
                <w:i/>
                <w:color w:val="000000"/>
                <w:sz w:val="28"/>
                <w:szCs w:val="28"/>
                <w:lang w:val="uk-UA"/>
              </w:rPr>
              <w:t>Термін виконання</w:t>
            </w:r>
          </w:p>
        </w:tc>
      </w:tr>
      <w:tr w:rsidR="00F409EE" w:rsidRPr="0026657E" w:rsidTr="00383370">
        <w:tc>
          <w:tcPr>
            <w:tcW w:w="648" w:type="dxa"/>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60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Посилення мотивації щодо детінізації трудових відносин та доходів: </w:t>
            </w:r>
          </w:p>
          <w:p w:rsidR="00F409EE" w:rsidRPr="0026657E" w:rsidRDefault="00AD393F" w:rsidP="00BC5E83">
            <w:pPr>
              <w:pBdr>
                <w:top w:val="nil"/>
                <w:left w:val="nil"/>
                <w:bottom w:val="nil"/>
                <w:right w:val="nil"/>
                <w:between w:val="nil"/>
              </w:pBdr>
              <w:shd w:val="clear" w:color="auto" w:fill="FFFFFF"/>
              <w:tabs>
                <w:tab w:val="left" w:pos="1080"/>
              </w:tabs>
              <w:spacing w:line="240" w:lineRule="auto"/>
              <w:ind w:left="0" w:hanging="2"/>
              <w:jc w:val="both"/>
              <w:rPr>
                <w:color w:val="000000"/>
                <w:lang w:val="uk-UA"/>
              </w:rPr>
            </w:pPr>
            <w:r w:rsidRPr="0026657E">
              <w:rPr>
                <w:color w:val="000000"/>
                <w:lang w:val="uk-UA"/>
              </w:rPr>
              <w:t>- проведення рейдів робочих груп з питань легалізації оплати праці та зайнятості</w:t>
            </w:r>
            <w:r w:rsidR="0007679C">
              <w:rPr>
                <w:color w:val="000000"/>
                <w:lang w:val="uk-UA"/>
              </w:rPr>
              <w:t xml:space="preserve"> населення</w:t>
            </w:r>
          </w:p>
        </w:tc>
        <w:tc>
          <w:tcPr>
            <w:tcW w:w="2507"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p w:rsidR="0007679C"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Новотроїцька районна філія Херсонського обласного центру зайнятості, Новотроїцький відділ обслуговування громадян Генічеського об’єднаного управління </w:t>
            </w:r>
            <w:r w:rsidRPr="0026657E">
              <w:rPr>
                <w:color w:val="000000"/>
                <w:lang w:val="uk-UA"/>
              </w:rPr>
              <w:lastRenderedPageBreak/>
              <w:t>Пенсійного фонду України, Новотроїцька державна податкова інспекція</w:t>
            </w:r>
            <w:r w:rsidR="002C672C" w:rsidRPr="0026657E">
              <w:rPr>
                <w:color w:val="000000"/>
                <w:lang w:val="uk-UA"/>
              </w:rPr>
              <w:t xml:space="preserve"> </w:t>
            </w:r>
            <w:r w:rsidRPr="0026657E">
              <w:rPr>
                <w:color w:val="000000"/>
                <w:lang w:val="uk-UA"/>
              </w:rPr>
              <w:t>Генічеського управління ГУ ДФС у Херсонській області, АР Крим та</w:t>
            </w:r>
            <w:r w:rsidR="002C672C" w:rsidRPr="0026657E">
              <w:rPr>
                <w:color w:val="000000"/>
                <w:lang w:val="uk-UA"/>
              </w:rPr>
              <w:t xml:space="preserve"> </w:t>
            </w:r>
          </w:p>
          <w:p w:rsidR="0007679C"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м. Севастополі </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(за згодою)</w:t>
            </w:r>
          </w:p>
        </w:tc>
        <w:tc>
          <w:tcPr>
            <w:tcW w:w="1984"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2022-2024 роки</w:t>
            </w:r>
          </w:p>
        </w:tc>
      </w:tr>
      <w:tr w:rsidR="00F409EE" w:rsidRPr="0026657E" w:rsidTr="00383370">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w:t>
            </w:r>
          </w:p>
        </w:tc>
        <w:tc>
          <w:tcPr>
            <w:tcW w:w="460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Підвищення рівня конкурентоспроможності населення</w:t>
            </w:r>
            <w:r w:rsidR="002C672C" w:rsidRPr="0026657E">
              <w:rPr>
                <w:color w:val="000000"/>
                <w:lang w:val="uk-UA"/>
              </w:rPr>
              <w:t xml:space="preserve"> </w:t>
            </w:r>
            <w:r w:rsidRPr="0026657E">
              <w:rPr>
                <w:color w:val="000000"/>
                <w:lang w:val="uk-UA"/>
              </w:rPr>
              <w:t>шляхом здійснення професійної підготовки, перепідготовки, підвищення кваліфікації безробітного та зайнятого населення, враховуючи поточну і перспективну потреби ринку праці, відповідно до основних пріоритетних напрямів розвитку економік</w:t>
            </w:r>
            <w:r w:rsidR="0007679C">
              <w:rPr>
                <w:color w:val="000000"/>
                <w:lang w:val="uk-UA"/>
              </w:rPr>
              <w:t>и громади за новими стандартами</w:t>
            </w:r>
          </w:p>
        </w:tc>
        <w:tc>
          <w:tcPr>
            <w:tcW w:w="2507"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районна філія Херсонського обласного центру зайнятості (за згодою)</w:t>
            </w:r>
          </w:p>
        </w:tc>
        <w:tc>
          <w:tcPr>
            <w:tcW w:w="1984"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383370">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60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Сприяння самозайнятості безробітних шляхом профконсультаційної роботи, відповідного навчання основам підприємницької діяльності та стимулювання відкриття власного бізнесу</w:t>
            </w:r>
          </w:p>
        </w:tc>
        <w:tc>
          <w:tcPr>
            <w:tcW w:w="2507"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984" w:type="dxa"/>
            <w:tcBorders>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bl>
    <w:p w:rsidR="00F409EE" w:rsidRPr="0026657E" w:rsidRDefault="00AD393F" w:rsidP="00D042D6">
      <w:pPr>
        <w:pBdr>
          <w:top w:val="nil"/>
          <w:left w:val="nil"/>
          <w:bottom w:val="nil"/>
          <w:right w:val="nil"/>
          <w:between w:val="nil"/>
        </w:pBdr>
        <w:shd w:val="clear" w:color="auto" w:fill="FFFFFF"/>
        <w:spacing w:before="240"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зростання рівня номінальної середньомісячної заробітної плати одного штатного працівника до 12230,3 грн (111,1%);</w:t>
      </w: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недопущення заборгованості із виплати заробітної плати в комунальних установах селищної ради.</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2.2. Соціальний захист населення</w:t>
      </w:r>
    </w:p>
    <w:p w:rsidR="00F409EE" w:rsidRPr="0026657E" w:rsidRDefault="00AD393F" w:rsidP="00D042D6">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охоплення соціальною підтримкою незаможних верств населення при раціональному використанні бюджетних коштів;</w:t>
      </w:r>
    </w:p>
    <w:p w:rsidR="00D042D6" w:rsidRPr="0026657E" w:rsidRDefault="00D042D6"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6"/>
        <w:tblW w:w="97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5220"/>
        <w:gridCol w:w="2491"/>
        <w:gridCol w:w="1406"/>
      </w:tblGrid>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07679C">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2491"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w:t>
            </w:r>
          </w:p>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виконавці</w:t>
            </w:r>
          </w:p>
        </w:tc>
        <w:tc>
          <w:tcPr>
            <w:tcW w:w="140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tc>
          <w:tcPr>
            <w:tcW w:w="648" w:type="dxa"/>
            <w:vMerge w:val="restart"/>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i/>
                <w:color w:val="000000"/>
                <w:lang w:val="uk-UA"/>
              </w:rPr>
              <w:t>Поліпшення соціально-побутових умов малозабезпечених верств населення, ветеранів:</w:t>
            </w:r>
          </w:p>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надання матеріальної допомоги малозабезпеченим верствам</w:t>
            </w:r>
            <w:r w:rsidR="002C672C" w:rsidRPr="0026657E">
              <w:rPr>
                <w:color w:val="000000"/>
                <w:lang w:val="uk-UA"/>
              </w:rPr>
              <w:t xml:space="preserve"> </w:t>
            </w:r>
            <w:r w:rsidRPr="0026657E">
              <w:rPr>
                <w:color w:val="000000"/>
                <w:lang w:val="uk-UA"/>
              </w:rPr>
              <w:t xml:space="preserve">населення та ветеранам війни; </w:t>
            </w:r>
          </w:p>
        </w:tc>
        <w:tc>
          <w:tcPr>
            <w:tcW w:w="2491" w:type="dxa"/>
            <w:vMerge w:val="restart"/>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1406" w:type="dxa"/>
            <w:vMerge w:val="restart"/>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Протягом</w:t>
            </w:r>
            <w:r w:rsidR="002C672C" w:rsidRPr="0026657E">
              <w:rPr>
                <w:color w:val="000000"/>
                <w:lang w:val="uk-UA"/>
              </w:rPr>
              <w:t xml:space="preserve"> </w:t>
            </w:r>
            <w:r w:rsidRPr="0026657E">
              <w:rPr>
                <w:color w:val="000000"/>
                <w:lang w:val="uk-UA"/>
              </w:rPr>
              <w:t>року</w:t>
            </w:r>
          </w:p>
        </w:tc>
      </w:tr>
      <w:tr w:rsidR="00F409EE" w:rsidRPr="0026657E">
        <w:tc>
          <w:tcPr>
            <w:tcW w:w="648"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 здійснення фінансової підтримки громадських організацій; </w:t>
            </w:r>
          </w:p>
        </w:tc>
        <w:tc>
          <w:tcPr>
            <w:tcW w:w="2491"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406"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D46679">
        <w:tc>
          <w:tcPr>
            <w:tcW w:w="648"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 забезпечення виплати щомісячної стипендії інвалідам війни та учасникам бойових дій, яким </w:t>
            </w:r>
            <w:r w:rsidRPr="0026657E">
              <w:rPr>
                <w:color w:val="000000"/>
                <w:lang w:val="uk-UA"/>
              </w:rPr>
              <w:lastRenderedPageBreak/>
              <w:t>виповнилося 90 і більше років;</w:t>
            </w:r>
          </w:p>
        </w:tc>
        <w:tc>
          <w:tcPr>
            <w:tcW w:w="2491"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406"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tc>
          <w:tcPr>
            <w:tcW w:w="648"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надання матеріальної допомоги учасникам АТО/ООС та членам сімей загиблих військовослужбовців, які заг</w:t>
            </w:r>
            <w:r w:rsidR="005F7F47">
              <w:rPr>
                <w:color w:val="000000"/>
                <w:lang w:val="uk-UA"/>
              </w:rPr>
              <w:t>инули під час участі в АТО/ООС</w:t>
            </w:r>
          </w:p>
        </w:tc>
        <w:tc>
          <w:tcPr>
            <w:tcW w:w="2491"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406"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осіб і дітей з інвалідністю безперешкодним доступом до об’єктів соціальної інфраструктури, технічними</w:t>
            </w:r>
            <w:r w:rsidR="002C672C" w:rsidRPr="0026657E">
              <w:rPr>
                <w:color w:val="000000"/>
                <w:lang w:val="uk-UA"/>
              </w:rPr>
              <w:t xml:space="preserve"> </w:t>
            </w:r>
            <w:r w:rsidRPr="0026657E">
              <w:rPr>
                <w:color w:val="000000"/>
                <w:lang w:val="uk-UA"/>
              </w:rPr>
              <w:t>та іншими засобами реабілітації ві</w:t>
            </w:r>
            <w:r w:rsidR="005F7F47">
              <w:rPr>
                <w:color w:val="000000"/>
                <w:lang w:val="uk-UA"/>
              </w:rPr>
              <w:t>дповідно до медичних призначень</w:t>
            </w:r>
          </w:p>
        </w:tc>
        <w:tc>
          <w:tcPr>
            <w:tcW w:w="2491"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406"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Протягом</w:t>
            </w:r>
            <w:r w:rsidR="002C672C" w:rsidRPr="0026657E">
              <w:rPr>
                <w:color w:val="000000"/>
                <w:lang w:val="uk-UA"/>
              </w:rPr>
              <w:t xml:space="preserve"> </w:t>
            </w:r>
            <w:r w:rsidRPr="0026657E">
              <w:rPr>
                <w:color w:val="000000"/>
                <w:lang w:val="uk-UA"/>
              </w:rPr>
              <w:t>року</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Охоплення соціальними послугами не менше 90% громадян, зокрема продовження роботи з виявлення громадян, які потреб</w:t>
            </w:r>
            <w:r w:rsidR="005F7F47">
              <w:rPr>
                <w:color w:val="000000"/>
                <w:lang w:val="uk-UA"/>
              </w:rPr>
              <w:t>ують соціального обслуговування</w:t>
            </w:r>
          </w:p>
        </w:tc>
        <w:tc>
          <w:tcPr>
            <w:tcW w:w="2491"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r w:rsidR="005F7F47">
              <w:rPr>
                <w:color w:val="000000"/>
                <w:lang w:val="uk-UA"/>
              </w:rPr>
              <w:t>,</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Територіальний центр соціального обслуговування (надання соціальних послуг) Новотроїцької селищної ради</w:t>
            </w:r>
          </w:p>
        </w:tc>
        <w:tc>
          <w:tcPr>
            <w:tcW w:w="1406"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Протягом</w:t>
            </w:r>
            <w:r w:rsidR="002C672C" w:rsidRPr="0026657E">
              <w:rPr>
                <w:color w:val="000000"/>
                <w:lang w:val="uk-UA"/>
              </w:rPr>
              <w:t xml:space="preserve"> </w:t>
            </w:r>
            <w:r w:rsidRPr="0026657E">
              <w:rPr>
                <w:color w:val="000000"/>
                <w:lang w:val="uk-UA"/>
              </w:rPr>
              <w:t>року</w:t>
            </w:r>
          </w:p>
        </w:tc>
      </w:tr>
    </w:tbl>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D042D6" w:rsidP="00D042D6">
      <w:pPr>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надання в повному обсязі соціальних гарантій, що дасть змогу забезпечити</w:t>
      </w:r>
      <w:r w:rsidR="002C672C" w:rsidRPr="0026657E">
        <w:rPr>
          <w:color w:val="000000"/>
          <w:sz w:val="28"/>
          <w:szCs w:val="28"/>
          <w:lang w:val="uk-UA"/>
        </w:rPr>
        <w:t xml:space="preserve"> </w:t>
      </w:r>
      <w:r w:rsidR="00AD393F" w:rsidRPr="0026657E">
        <w:rPr>
          <w:color w:val="000000"/>
          <w:sz w:val="28"/>
          <w:szCs w:val="28"/>
          <w:lang w:val="uk-UA"/>
        </w:rPr>
        <w:t>жителів територіальної громади соціальною допомогою;</w:t>
      </w:r>
    </w:p>
    <w:p w:rsidR="00F409EE" w:rsidRPr="0026657E" w:rsidRDefault="00D042D6" w:rsidP="00D042D6">
      <w:pPr>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охоплення заходами соціального впливу пільгових категорій громадян, які проживають на території громади;</w:t>
      </w:r>
    </w:p>
    <w:p w:rsidR="00F409EE" w:rsidRPr="0026657E" w:rsidRDefault="00D042D6" w:rsidP="00D042D6">
      <w:pPr>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100 відсоткове охоплення заходами соціального забезпечення громадян України, які переміщуються з тимчасово окупованої території та районів проведення антитерористичної операції в Новотроїцьку громаду;</w:t>
      </w:r>
    </w:p>
    <w:p w:rsidR="00F409EE" w:rsidRPr="0026657E" w:rsidRDefault="00F409EE"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2.3. Охорона здоров’я</w:t>
      </w:r>
    </w:p>
    <w:p w:rsidR="00F409EE" w:rsidRPr="0026657E" w:rsidRDefault="00AD393F" w:rsidP="00D042D6">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w:t>
      </w:r>
      <w:r w:rsidR="005F7F47">
        <w:rPr>
          <w:b/>
          <w:color w:val="000000"/>
          <w:sz w:val="28"/>
          <w:szCs w:val="28"/>
          <w:u w:val="single"/>
          <w:lang w:val="uk-UA"/>
        </w:rPr>
        <w:t>а та завдання на 2022-2024 роки</w:t>
      </w:r>
    </w:p>
    <w:p w:rsidR="00F409EE" w:rsidRPr="0026657E" w:rsidRDefault="00D042D6" w:rsidP="00D042D6">
      <w:pPr>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забезпечення умов для надання якісної медичної допомоги та підвищення конкурентоспроможності закладів охорони здоров’я</w:t>
      </w:r>
      <w:r w:rsidR="005F7F47">
        <w:rPr>
          <w:color w:val="000000"/>
          <w:sz w:val="28"/>
          <w:szCs w:val="28"/>
          <w:lang w:val="uk-UA"/>
        </w:rPr>
        <w:t>.</w:t>
      </w:r>
      <w:r w:rsidR="00AD393F" w:rsidRPr="0026657E">
        <w:rPr>
          <w:color w:val="000000"/>
          <w:sz w:val="28"/>
          <w:szCs w:val="28"/>
          <w:lang w:val="uk-UA"/>
        </w:rPr>
        <w:t xml:space="preserve"> </w:t>
      </w:r>
    </w:p>
    <w:p w:rsidR="00D042D6" w:rsidRPr="0026657E" w:rsidRDefault="00D042D6" w:rsidP="00D042D6">
      <w:pPr>
        <w:pBdr>
          <w:top w:val="nil"/>
          <w:left w:val="nil"/>
          <w:bottom w:val="nil"/>
          <w:right w:val="nil"/>
          <w:between w:val="nil"/>
        </w:pBdr>
        <w:shd w:val="clear" w:color="auto" w:fill="FFFFFF"/>
        <w:spacing w:line="240" w:lineRule="auto"/>
        <w:ind w:leftChars="0" w:left="1" w:firstLineChars="302" w:firstLine="849"/>
        <w:jc w:val="both"/>
        <w:rPr>
          <w:b/>
          <w:color w:val="000000"/>
          <w:sz w:val="28"/>
          <w:szCs w:val="28"/>
          <w:u w:val="single"/>
          <w:lang w:val="uk-UA"/>
        </w:rPr>
      </w:pP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7"/>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422"/>
        <w:gridCol w:w="1842"/>
        <w:gridCol w:w="2835"/>
      </w:tblGrid>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5F7F47">
        <w:trPr>
          <w:trHeight w:val="567"/>
        </w:trPr>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Покращення матеріально-технічної бази закладів охорони здоров’я. </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 КНП «Новотроїцька Центральна лікарня»,</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КНП «ЦПМД»</w:t>
            </w: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2022-2024 роки</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Профілактика та лікування небезпечних хвороб:</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after="200" w:line="276" w:lineRule="auto"/>
              <w:ind w:left="0" w:hanging="2"/>
              <w:jc w:val="center"/>
              <w:rPr>
                <w:rFonts w:ascii="Calibri" w:eastAsia="Calibri" w:hAnsi="Calibri" w:cs="Calibri"/>
                <w:color w:val="000000"/>
                <w:lang w:val="uk-UA"/>
              </w:rPr>
            </w:pPr>
            <w:r w:rsidRPr="0026657E">
              <w:rPr>
                <w:color w:val="000000"/>
                <w:lang w:val="uk-UA"/>
              </w:rPr>
              <w:t>2022-2024 роки</w:t>
            </w:r>
          </w:p>
        </w:tc>
      </w:tr>
      <w:tr w:rsidR="00F409EE" w:rsidRPr="0026657E" w:rsidTr="005F7F47">
        <w:trPr>
          <w:trHeight w:val="571"/>
        </w:trPr>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2.1</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E0082">
            <w:pPr>
              <w:pBdr>
                <w:top w:val="nil"/>
                <w:left w:val="nil"/>
                <w:bottom w:val="nil"/>
                <w:right w:val="nil"/>
                <w:between w:val="nil"/>
              </w:pBdr>
              <w:spacing w:line="240" w:lineRule="auto"/>
              <w:ind w:left="0" w:hanging="2"/>
              <w:rPr>
                <w:color w:val="000000"/>
                <w:lang w:val="uk-UA"/>
              </w:rPr>
            </w:pPr>
            <w:r w:rsidRPr="0026657E">
              <w:rPr>
                <w:color w:val="000000"/>
                <w:lang w:val="uk-UA"/>
              </w:rPr>
              <w:t>Забезпечення доступу до якісної та безпечної імунопрофілактики;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5F7F47">
        <w:trPr>
          <w:trHeight w:val="286"/>
        </w:trPr>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2.2</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Підвищення показника флюорографічного обстеження населення громади;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5F7F47">
        <w:trPr>
          <w:trHeight w:val="286"/>
        </w:trPr>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highlight w:val="white"/>
                <w:lang w:val="uk-UA"/>
              </w:rPr>
            </w:pPr>
            <w:r w:rsidRPr="0026657E">
              <w:rPr>
                <w:color w:val="000000"/>
                <w:highlight w:val="white"/>
                <w:lang w:val="uk-UA"/>
              </w:rPr>
              <w:t>Забезпечити постійне інформування населення в засобах масової інформації, на сайті г</w:t>
            </w:r>
            <w:r w:rsidR="005F7F47">
              <w:rPr>
                <w:color w:val="000000"/>
                <w:highlight w:val="white"/>
                <w:lang w:val="uk-UA"/>
              </w:rPr>
              <w:t>ромади та в соціальних мережах</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highlight w:val="white"/>
                <w:lang w:val="uk-UA"/>
              </w:rPr>
            </w:pPr>
          </w:p>
        </w:tc>
        <w:tc>
          <w:tcPr>
            <w:tcW w:w="2835"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highlight w:val="white"/>
                <w:lang w:val="uk-UA"/>
              </w:rPr>
            </w:pP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Створення гідних умов для професійної діяльності медичних працівників та їх розвит</w:t>
            </w:r>
            <w:r w:rsidR="005F7F47">
              <w:rPr>
                <w:color w:val="000000"/>
                <w:lang w:val="uk-UA"/>
              </w:rPr>
              <w:t>ку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Організація мобільної аптеки для забезпечення ліка</w:t>
            </w:r>
            <w:r w:rsidR="005F7F47">
              <w:rPr>
                <w:color w:val="000000"/>
                <w:lang w:val="uk-UA"/>
              </w:rPr>
              <w:t>ми віддалених населених пунктів</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 КНП «Новотроїцька Центральна лікарня»,</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КНП «ЦПМД»</w:t>
            </w: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Заходи з ранньої діагностики захворювань в умовах карантину через пандемію COVID-19 у Новотроїцькій селищній територіальній громаді</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Облаштування туалетної кімнати та каналізації (вигрібна яма) у Новомихайлівському ФПі</w:t>
            </w:r>
          </w:p>
        </w:tc>
        <w:tc>
          <w:tcPr>
            <w:tcW w:w="1842" w:type="dxa"/>
            <w:vMerge w:val="restart"/>
            <w:tcBorders>
              <w:left w:val="single" w:sz="4" w:space="0" w:color="000000"/>
              <w:right w:val="single" w:sz="4" w:space="0" w:color="000000"/>
            </w:tcBorders>
          </w:tcPr>
          <w:p w:rsidR="00F409EE" w:rsidRPr="0026657E" w:rsidRDefault="00AD393F" w:rsidP="00BC5E83">
            <w:pPr>
              <w:shd w:val="clear" w:color="auto" w:fill="FFFFFF"/>
              <w:ind w:left="0" w:hanging="2"/>
              <w:jc w:val="center"/>
              <w:rPr>
                <w:lang w:val="uk-UA"/>
              </w:rPr>
            </w:pPr>
            <w:r w:rsidRPr="0026657E">
              <w:rPr>
                <w:lang w:val="uk-UA"/>
              </w:rPr>
              <w:t>Управління гуманітарної політики Новотроїцької селищної ради,</w:t>
            </w:r>
          </w:p>
          <w:p w:rsidR="00F409EE" w:rsidRPr="0026657E" w:rsidRDefault="00AD393F" w:rsidP="00BC5E83">
            <w:pPr>
              <w:shd w:val="clear" w:color="auto" w:fill="FFFFFF"/>
              <w:ind w:left="0" w:hanging="2"/>
              <w:jc w:val="center"/>
              <w:rPr>
                <w:lang w:val="uk-UA"/>
              </w:rPr>
            </w:pPr>
            <w:r w:rsidRPr="0026657E">
              <w:rPr>
                <w:lang w:val="uk-UA"/>
              </w:rPr>
              <w:t>КНП «ЦПМД»</w:t>
            </w:r>
          </w:p>
        </w:tc>
        <w:tc>
          <w:tcPr>
            <w:tcW w:w="2835" w:type="dxa"/>
            <w:tcBorders>
              <w:left w:val="single" w:sz="4" w:space="0" w:color="000000"/>
              <w:right w:val="single" w:sz="4" w:space="0" w:color="000000"/>
            </w:tcBorders>
          </w:tcPr>
          <w:p w:rsidR="00F409EE" w:rsidRPr="0026657E" w:rsidRDefault="009230E6" w:rsidP="009230E6">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2022 рік – 120,0 тис.</w:t>
            </w:r>
            <w:r w:rsidR="005F7F47">
              <w:rPr>
                <w:color w:val="000000"/>
                <w:lang w:val="uk-UA"/>
              </w:rPr>
              <w:t xml:space="preserve"> </w:t>
            </w:r>
            <w:r w:rsidRPr="0026657E">
              <w:rPr>
                <w:color w:val="000000"/>
                <w:lang w:val="uk-UA"/>
              </w:rPr>
              <w:t>грн</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lang w:val="uk-UA"/>
              </w:rPr>
            </w:pPr>
            <w:r w:rsidRPr="0026657E">
              <w:rPr>
                <w:lang w:val="uk-UA"/>
              </w:rPr>
              <w:t>Поточний ремонт Олександрівської амбулаторії ЗПСМ</w:t>
            </w:r>
          </w:p>
        </w:tc>
        <w:tc>
          <w:tcPr>
            <w:tcW w:w="1842" w:type="dxa"/>
            <w:vMerge/>
            <w:tcBorders>
              <w:left w:val="single" w:sz="4" w:space="0" w:color="000000"/>
              <w:right w:val="single" w:sz="4" w:space="0" w:color="000000"/>
            </w:tcBorders>
          </w:tcPr>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2835" w:type="dxa"/>
            <w:tcBorders>
              <w:left w:val="single" w:sz="4" w:space="0" w:color="000000"/>
              <w:right w:val="single" w:sz="4" w:space="0" w:color="000000"/>
            </w:tcBorders>
          </w:tcPr>
          <w:p w:rsidR="00F409EE" w:rsidRPr="0026657E" w:rsidRDefault="009230E6"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200,0 тис.</w:t>
            </w:r>
            <w:r w:rsidR="005F7F47">
              <w:rPr>
                <w:color w:val="000000"/>
                <w:lang w:val="uk-UA"/>
              </w:rPr>
              <w:t xml:space="preserve"> </w:t>
            </w:r>
            <w:r w:rsidRPr="0026657E">
              <w:rPr>
                <w:color w:val="000000"/>
                <w:lang w:val="uk-UA"/>
              </w:rPr>
              <w:t>грн</w:t>
            </w:r>
          </w:p>
        </w:tc>
      </w:tr>
    </w:tbl>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Pr="0026657E" w:rsidRDefault="00AD393F" w:rsidP="009230E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зменшення термінів обстеження пацієнтів та</w:t>
      </w:r>
      <w:r w:rsidR="002C672C" w:rsidRPr="0026657E">
        <w:rPr>
          <w:color w:val="000000"/>
          <w:sz w:val="28"/>
          <w:szCs w:val="28"/>
          <w:lang w:val="uk-UA"/>
        </w:rPr>
        <w:t xml:space="preserve"> </w:t>
      </w:r>
      <w:r w:rsidRPr="0026657E">
        <w:rPr>
          <w:color w:val="000000"/>
          <w:sz w:val="28"/>
          <w:szCs w:val="28"/>
          <w:lang w:val="uk-UA"/>
        </w:rPr>
        <w:t>встановлення діагнозу;</w:t>
      </w:r>
    </w:p>
    <w:p w:rsidR="00F409EE" w:rsidRPr="0026657E" w:rsidRDefault="00AD393F"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зниження захворюваності на злоякісні новоутворення;</w:t>
      </w:r>
    </w:p>
    <w:p w:rsidR="00F409EE" w:rsidRPr="0026657E" w:rsidRDefault="00AD393F" w:rsidP="009230E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r w:rsidRPr="0026657E">
        <w:rPr>
          <w:color w:val="000000"/>
          <w:sz w:val="28"/>
          <w:szCs w:val="28"/>
          <w:lang w:val="uk-UA"/>
        </w:rPr>
        <w:t>- зниження рівня захворюваності на серцево-судинні захворювання;</w:t>
      </w:r>
    </w:p>
    <w:p w:rsidR="00F409EE" w:rsidRPr="0026657E" w:rsidRDefault="00AD393F"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покращення матеріально-технічної бази медичних закладів територіальної громади, зокрема шляхом залучення інвестиційних коштів;</w:t>
      </w:r>
    </w:p>
    <w:p w:rsidR="00F409EE" w:rsidRPr="0026657E" w:rsidRDefault="00AD393F"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підписання договорів з НСЗУ за програмою медичних гарантій на такі пакети як «Гістероскопія», «Стаціонарна паліативна допомога» та «Хірургія одного дня», «Колоноскопія»;</w:t>
      </w:r>
    </w:p>
    <w:p w:rsidR="00F409EE" w:rsidRPr="0026657E" w:rsidRDefault="009230E6"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збільшення фінансування за програмою медичних гарантій від НСЗУ;</w:t>
      </w:r>
    </w:p>
    <w:p w:rsidR="00F409EE" w:rsidRPr="0026657E" w:rsidRDefault="009230E6"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недопущення заборгованості у виплаті заробітної платні медичним працівникам;</w:t>
      </w:r>
    </w:p>
    <w:p w:rsidR="00F409EE" w:rsidRPr="0026657E" w:rsidRDefault="009230E6"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підвищення рівня медичних послуг та конкурентоспроможності лікарні в межах госпітального округу.</w:t>
      </w:r>
    </w:p>
    <w:p w:rsidR="00F409EE" w:rsidRPr="0026657E" w:rsidRDefault="00F409EE" w:rsidP="009230E6">
      <w:pPr>
        <w:pBdr>
          <w:top w:val="nil"/>
          <w:left w:val="nil"/>
          <w:bottom w:val="nil"/>
          <w:right w:val="nil"/>
          <w:between w:val="nil"/>
        </w:pBdr>
        <w:spacing w:line="240" w:lineRule="auto"/>
        <w:ind w:leftChars="0" w:left="1" w:firstLineChars="302" w:firstLine="846"/>
        <w:jc w:val="both"/>
        <w:rPr>
          <w:color w:val="000000"/>
          <w:sz w:val="28"/>
          <w:szCs w:val="28"/>
          <w:highlight w:val="white"/>
          <w:lang w:val="uk-UA"/>
        </w:rPr>
      </w:pPr>
    </w:p>
    <w:p w:rsidR="00F409EE" w:rsidRPr="0026657E" w:rsidRDefault="00AD393F" w:rsidP="009230E6">
      <w:pPr>
        <w:pBdr>
          <w:top w:val="nil"/>
          <w:left w:val="nil"/>
          <w:bottom w:val="nil"/>
          <w:right w:val="nil"/>
          <w:between w:val="nil"/>
        </w:pBdr>
        <w:shd w:val="clear" w:color="auto" w:fill="FFFFFF"/>
        <w:tabs>
          <w:tab w:val="left" w:pos="5940"/>
        </w:tabs>
        <w:spacing w:line="240" w:lineRule="auto"/>
        <w:ind w:leftChars="0" w:left="1" w:firstLineChars="302" w:firstLine="849"/>
        <w:jc w:val="both"/>
        <w:rPr>
          <w:color w:val="000000"/>
          <w:sz w:val="28"/>
          <w:szCs w:val="28"/>
          <w:lang w:val="uk-UA"/>
        </w:rPr>
      </w:pPr>
      <w:r w:rsidRPr="0026657E">
        <w:rPr>
          <w:b/>
          <w:color w:val="000000"/>
          <w:sz w:val="28"/>
          <w:szCs w:val="28"/>
          <w:lang w:val="uk-UA"/>
        </w:rPr>
        <w:t>2.4. Освіта</w:t>
      </w:r>
    </w:p>
    <w:p w:rsidR="00F409EE" w:rsidRPr="0026657E" w:rsidRDefault="00AD393F" w:rsidP="009230E6">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w:t>
      </w:r>
      <w:r w:rsidR="005F7F47">
        <w:rPr>
          <w:b/>
          <w:color w:val="000000"/>
          <w:sz w:val="28"/>
          <w:szCs w:val="28"/>
          <w:u w:val="single"/>
          <w:lang w:val="uk-UA"/>
        </w:rPr>
        <w:t>а та завдання на 2022-2024 роки</w:t>
      </w:r>
    </w:p>
    <w:p w:rsidR="00F409EE" w:rsidRPr="0026657E" w:rsidRDefault="009230E6"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створення у закладах дошкільної освіти місць для всіх дітей, які потребують здобуття дошкільної освіти;</w:t>
      </w:r>
    </w:p>
    <w:p w:rsidR="00F409EE" w:rsidRPr="0026657E" w:rsidRDefault="009230E6"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розбудова нового освітнього середовища в рамках реалізації реформи «Нова українська школа»;</w:t>
      </w:r>
    </w:p>
    <w:p w:rsidR="00F409EE" w:rsidRPr="0026657E" w:rsidRDefault="009230E6"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формування оптимальної мережі закладів загальної середньої освіти;</w:t>
      </w:r>
    </w:p>
    <w:p w:rsidR="00F409EE" w:rsidRDefault="009230E6"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 xml:space="preserve">забезпечення права на освіту дітей з особливими освітніми </w:t>
      </w:r>
      <w:r w:rsidR="00AD393F" w:rsidRPr="0026657E">
        <w:rPr>
          <w:color w:val="000000"/>
          <w:sz w:val="28"/>
          <w:szCs w:val="28"/>
          <w:lang w:val="uk-UA"/>
        </w:rPr>
        <w:lastRenderedPageBreak/>
        <w:t>потребами, в тому числі з інвалідністю.</w:t>
      </w:r>
    </w:p>
    <w:p w:rsidR="00DA2055" w:rsidRPr="0026657E" w:rsidRDefault="00DA2055"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p>
    <w:p w:rsidR="00F409EE" w:rsidRPr="0026657E" w:rsidRDefault="00AD393F" w:rsidP="009230E6">
      <w:pPr>
        <w:pBdr>
          <w:top w:val="nil"/>
          <w:left w:val="nil"/>
          <w:bottom w:val="nil"/>
          <w:right w:val="nil"/>
          <w:between w:val="nil"/>
        </w:pBdr>
        <w:shd w:val="clear" w:color="auto" w:fill="FFFFFF"/>
        <w:spacing w:line="240" w:lineRule="auto"/>
        <w:ind w:leftChars="0" w:left="1" w:firstLineChars="302" w:firstLine="849"/>
        <w:jc w:val="both"/>
        <w:rPr>
          <w:b/>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7"/>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563"/>
        <w:gridCol w:w="1843"/>
        <w:gridCol w:w="2693"/>
      </w:tblGrid>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DA2055">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b/>
                <w:i/>
                <w:color w:val="000000"/>
                <w:lang w:val="uk-UA"/>
              </w:rPr>
            </w:pPr>
            <w:r w:rsidRPr="0026657E">
              <w:rPr>
                <w:lang w:val="uk-UA"/>
              </w:rPr>
              <w:t>Покращення матеріально-технічної бази закладів освіти.</w:t>
            </w:r>
          </w:p>
        </w:tc>
        <w:tc>
          <w:tcPr>
            <w:tcW w:w="1843" w:type="dxa"/>
            <w:vMerge w:val="restart"/>
            <w:tcBorders>
              <w:top w:val="single" w:sz="4" w:space="0" w:color="000000"/>
              <w:left w:val="single" w:sz="4" w:space="0" w:color="000000"/>
              <w:right w:val="single" w:sz="4" w:space="0" w:color="000000"/>
            </w:tcBorders>
          </w:tcPr>
          <w:p w:rsidR="009230E6" w:rsidRPr="0026657E" w:rsidRDefault="009230E6" w:rsidP="009230E6">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center"/>
              <w:rPr>
                <w:b/>
                <w:i/>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b/>
                <w:i/>
                <w:color w:val="000000"/>
                <w:lang w:val="uk-UA"/>
              </w:rPr>
            </w:pPr>
            <w:r w:rsidRPr="0026657E">
              <w:rPr>
                <w:lang w:val="uk-UA"/>
              </w:rPr>
              <w:t>2022-2024 роки</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Створення додаткових місць у закладах дошкільної освіти відповідно до Дорожньої карти реалізації стратегічних цілей розвитку освіти на 2020-2023 роки</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2022-2024 роки</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Забезпечення безкоштовним та якісним харчування усіх здобувачів освіти 1-4 класів закладів загальної середньої освіти</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2022-2024 роки</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Підвищення кваліфікації вчителів початкових класів, які працюватимуть в умовах Нової української школи</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Щорічно до 01 вересня</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5</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 xml:space="preserve">Створення умов розвитку та накопичення людського капіталу, здобуття безкоштовної доступної вищої освіти з метою підготовки </w:t>
            </w:r>
            <w:r w:rsidR="00DA2055">
              <w:rPr>
                <w:lang w:val="uk-UA"/>
              </w:rPr>
              <w:t xml:space="preserve">кадрів для сільської місцевості </w:t>
            </w:r>
          </w:p>
        </w:tc>
        <w:tc>
          <w:tcPr>
            <w:tcW w:w="1843" w:type="dxa"/>
            <w:vMerge/>
            <w:tcBorders>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2022-2024 роки</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6</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Капітальний ремонт кухні Федорівської ЗОШ І-ІІІ ст. за адресою: вул. Шкільна, 2, с. Федорівка, Новотроїцький район, Херсонська область</w:t>
            </w:r>
          </w:p>
        </w:tc>
        <w:tc>
          <w:tcPr>
            <w:tcW w:w="1843" w:type="dxa"/>
            <w:vMerge w:val="restart"/>
            <w:tcBorders>
              <w:left w:val="single" w:sz="4" w:space="0" w:color="000000"/>
              <w:right w:val="single" w:sz="4" w:space="0" w:color="000000"/>
            </w:tcBorders>
          </w:tcPr>
          <w:p w:rsidR="009230E6" w:rsidRPr="0026657E" w:rsidRDefault="009230E6" w:rsidP="009230E6">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515,1 тис.грн</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7</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харчоблоку</w:t>
            </w:r>
            <w:r w:rsidR="002C672C" w:rsidRPr="0026657E">
              <w:rPr>
                <w:lang w:val="uk-UA"/>
              </w:rPr>
              <w:t xml:space="preserve"> </w:t>
            </w:r>
            <w:r w:rsidRPr="0026657E">
              <w:rPr>
                <w:lang w:val="uk-UA"/>
              </w:rPr>
              <w:t>Громівського ліцею</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600,0 тис.грн</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8</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харчоблоку Сиваського ліцею №</w:t>
            </w:r>
            <w:r w:rsidR="00DA2055">
              <w:rPr>
                <w:lang w:val="uk-UA"/>
              </w:rPr>
              <w:t xml:space="preserve"> </w:t>
            </w:r>
            <w:r w:rsidRPr="0026657E">
              <w:rPr>
                <w:lang w:val="uk-UA"/>
              </w:rPr>
              <w:t>1 Новотроїцької селищної ради</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600,0 тис.грн</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9</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харчоблоку Одрадівського</w:t>
            </w:r>
            <w:r w:rsidR="002C672C" w:rsidRPr="0026657E">
              <w:rPr>
                <w:lang w:val="uk-UA"/>
              </w:rPr>
              <w:t xml:space="preserve"> </w:t>
            </w:r>
            <w:r w:rsidRPr="0026657E">
              <w:rPr>
                <w:lang w:val="uk-UA"/>
              </w:rPr>
              <w:t>ліцею Новотроїцької селищної ради</w:t>
            </w:r>
          </w:p>
        </w:tc>
        <w:tc>
          <w:tcPr>
            <w:tcW w:w="1843" w:type="dxa"/>
            <w:vMerge/>
            <w:tcBorders>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2023 рік – 100,0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10</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харчоблоку Чумацькошляхівського ліцею</w:t>
            </w:r>
          </w:p>
        </w:tc>
        <w:tc>
          <w:tcPr>
            <w:tcW w:w="1843" w:type="dxa"/>
            <w:vMerge w:val="restart"/>
            <w:tcBorders>
              <w:left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400,0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11</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Придбання віконних</w:t>
            </w:r>
            <w:r w:rsidR="002C672C" w:rsidRPr="0026657E">
              <w:rPr>
                <w:lang w:val="uk-UA"/>
              </w:rPr>
              <w:t xml:space="preserve"> </w:t>
            </w:r>
            <w:r w:rsidRPr="0026657E">
              <w:rPr>
                <w:lang w:val="uk-UA"/>
              </w:rPr>
              <w:t>та дверних блоків, електроплитки Олександрівського ліцею Новотроїцької селищної ради (2 дверей-18 вікон)</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200,0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12</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цоколю Сергіївського ліцею</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60,0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13</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водостоків Дивненського ліцею</w:t>
            </w:r>
          </w:p>
        </w:tc>
        <w:tc>
          <w:tcPr>
            <w:tcW w:w="1843" w:type="dxa"/>
            <w:vMerge/>
            <w:tcBorders>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49,9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14</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водостоків Чкалівського ліцею</w:t>
            </w:r>
          </w:p>
        </w:tc>
        <w:tc>
          <w:tcPr>
            <w:tcW w:w="1843" w:type="dxa"/>
            <w:vMerge w:val="restart"/>
            <w:tcBorders>
              <w:left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lastRenderedPageBreak/>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lastRenderedPageBreak/>
              <w:t>2022 рік – 49,9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15</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по заміні електропроводки та лінолеуму в Сиваському ліцеї №2</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100,0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16</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будівлі Ковильненської початкової школи</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50,0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17</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 xml:space="preserve">Оснащення комп’ютерного класу в </w:t>
            </w:r>
            <w:r w:rsidRPr="0026657E">
              <w:rPr>
                <w:lang w:val="uk-UA"/>
              </w:rPr>
              <w:lastRenderedPageBreak/>
              <w:t>Дивненському ліцеї</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50,0 тис.грн</w:t>
            </w:r>
          </w:p>
        </w:tc>
      </w:tr>
      <w:tr w:rsidR="00445379" w:rsidRPr="00D46679"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18</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Оснащення комп’ютерного класу в Одрадівському ліцеї</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shd w:val="clear" w:color="auto" w:fill="FFFFFF"/>
              <w:spacing w:line="240" w:lineRule="auto"/>
              <w:ind w:leftChars="0" w:left="2" w:hanging="2"/>
              <w:jc w:val="center"/>
              <w:rPr>
                <w:lang w:val="uk-UA"/>
              </w:rPr>
            </w:pPr>
            <w:r w:rsidRPr="0026657E">
              <w:rPr>
                <w:lang w:val="uk-UA"/>
              </w:rPr>
              <w:t>2023 рік – 50,0 тис.грн</w:t>
            </w:r>
          </w:p>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2024 рік – 50,0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19</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Придбання комп’ютерів</w:t>
            </w:r>
            <w:r w:rsidR="002C672C" w:rsidRPr="0026657E">
              <w:rPr>
                <w:lang w:val="uk-UA"/>
              </w:rPr>
              <w:t xml:space="preserve"> </w:t>
            </w:r>
            <w:r w:rsidRPr="0026657E">
              <w:rPr>
                <w:lang w:val="uk-UA"/>
              </w:rPr>
              <w:t>для Зеленівського НВК</w:t>
            </w:r>
          </w:p>
        </w:tc>
        <w:tc>
          <w:tcPr>
            <w:tcW w:w="1843" w:type="dxa"/>
            <w:vMerge/>
            <w:tcBorders>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2023 рік – 50,0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20</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Облаштування внутрішніх туалетів у Горностаївському ліцеї</w:t>
            </w:r>
          </w:p>
        </w:tc>
        <w:tc>
          <w:tcPr>
            <w:tcW w:w="1843" w:type="dxa"/>
            <w:vMerge w:val="restart"/>
            <w:tcBorders>
              <w:top w:val="single" w:sz="4" w:space="0" w:color="000000"/>
              <w:left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2022 рік – 200,0 тис.грн</w:t>
            </w:r>
          </w:p>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21</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вимощення Подовського ліцею</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60,0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22</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Встановлення</w:t>
            </w:r>
            <w:r w:rsidR="002C672C" w:rsidRPr="0026657E">
              <w:rPr>
                <w:lang w:val="uk-UA"/>
              </w:rPr>
              <w:t xml:space="preserve"> </w:t>
            </w:r>
            <w:r w:rsidRPr="0026657E">
              <w:rPr>
                <w:lang w:val="uk-UA"/>
              </w:rPr>
              <w:t>відмостки Подовського ліцею 100 кв.м</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2023 рік – 120,0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23</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спортивного залу Чумацькошляхівського ліцею</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150,0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24</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Придбання віконних</w:t>
            </w:r>
            <w:r w:rsidR="002C672C" w:rsidRPr="0026657E">
              <w:rPr>
                <w:lang w:val="uk-UA"/>
              </w:rPr>
              <w:t xml:space="preserve"> </w:t>
            </w:r>
            <w:r w:rsidRPr="0026657E">
              <w:rPr>
                <w:lang w:val="uk-UA"/>
              </w:rPr>
              <w:t>та дверних блоків у Чумацькошляхівському ліцеї Новотроїцької селищної ради (2 дверей-18 вікон)</w:t>
            </w:r>
          </w:p>
        </w:tc>
        <w:tc>
          <w:tcPr>
            <w:tcW w:w="1843" w:type="dxa"/>
            <w:vMerge/>
            <w:tcBorders>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250,0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25</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Заміна вхідних дверей, ремонт порогу в Зеленівському НВК</w:t>
            </w:r>
          </w:p>
        </w:tc>
        <w:tc>
          <w:tcPr>
            <w:tcW w:w="1843" w:type="dxa"/>
            <w:vMerge w:val="restart"/>
            <w:tcBorders>
              <w:top w:val="single" w:sz="4" w:space="0" w:color="000000"/>
              <w:left w:val="single" w:sz="4" w:space="0" w:color="000000"/>
              <w:right w:val="single" w:sz="4" w:space="0" w:color="000000"/>
            </w:tcBorders>
          </w:tcPr>
          <w:p w:rsidR="0093380C" w:rsidRPr="0026657E" w:rsidRDefault="0093380C" w:rsidP="00445379">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50,0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26</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shd w:val="clear" w:color="auto" w:fill="FFFFFF"/>
              <w:tabs>
                <w:tab w:val="left" w:pos="917"/>
              </w:tabs>
              <w:spacing w:line="240" w:lineRule="auto"/>
              <w:ind w:left="0" w:hanging="2"/>
              <w:jc w:val="both"/>
              <w:rPr>
                <w:lang w:val="uk-UA"/>
              </w:rPr>
            </w:pPr>
            <w:r w:rsidRPr="0026657E">
              <w:rPr>
                <w:lang w:val="uk-UA"/>
              </w:rPr>
              <w:t>Виготовлення проєктної документації на: - систему пожежної сигналізації з системою централізованого пожежного спостереження та мовного оповіщення;</w:t>
            </w:r>
          </w:p>
          <w:p w:rsidR="0093380C" w:rsidRPr="0026657E" w:rsidRDefault="0093380C" w:rsidP="00445379">
            <w:pPr>
              <w:widowControl w:val="0"/>
              <w:shd w:val="clear" w:color="auto" w:fill="FFFFFF"/>
              <w:tabs>
                <w:tab w:val="left" w:pos="917"/>
              </w:tabs>
              <w:spacing w:line="240" w:lineRule="auto"/>
              <w:ind w:left="0" w:hanging="2"/>
              <w:jc w:val="both"/>
              <w:rPr>
                <w:lang w:val="uk-UA"/>
              </w:rPr>
            </w:pPr>
            <w:r w:rsidRPr="0026657E">
              <w:rPr>
                <w:lang w:val="uk-UA"/>
              </w:rPr>
              <w:t>- вогнезахисну обробку дерев’яних конструкцій ;</w:t>
            </w:r>
          </w:p>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 встановлення блискавкозахисного обладнання по об’єктах: Громівський ліцей, Чкалівський ліцей, Сиваський ліцей №</w:t>
            </w:r>
            <w:r w:rsidR="00A42802">
              <w:rPr>
                <w:lang w:val="uk-UA"/>
              </w:rPr>
              <w:t xml:space="preserve"> </w:t>
            </w:r>
            <w:r w:rsidRPr="0026657E">
              <w:rPr>
                <w:lang w:val="uk-UA"/>
              </w:rPr>
              <w:t>1, Сиваський ліцей №2</w:t>
            </w:r>
          </w:p>
        </w:tc>
        <w:tc>
          <w:tcPr>
            <w:tcW w:w="1843" w:type="dxa"/>
            <w:vMerge/>
            <w:tcBorders>
              <w:left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280,0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27</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Виготовлення робочого проекту з ремонту покрівлі Чкалівського ліцею</w:t>
            </w:r>
          </w:p>
        </w:tc>
        <w:tc>
          <w:tcPr>
            <w:tcW w:w="1843" w:type="dxa"/>
            <w:vMerge/>
            <w:tcBorders>
              <w:left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28</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Виготовлення робочого проекту з ремонту покрівлі Сивашівського ліцею</w:t>
            </w:r>
          </w:p>
        </w:tc>
        <w:tc>
          <w:tcPr>
            <w:tcW w:w="1843" w:type="dxa"/>
            <w:vMerge/>
            <w:tcBorders>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29</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A42802">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Капітальний ремонт дах</w:t>
            </w:r>
            <w:r w:rsidR="00A42802">
              <w:rPr>
                <w:lang w:val="uk-UA"/>
              </w:rPr>
              <w:t>у Сивашівського дитячого садка «</w:t>
            </w:r>
            <w:r w:rsidRPr="0026657E">
              <w:rPr>
                <w:lang w:val="uk-UA"/>
              </w:rPr>
              <w:t>Аист</w:t>
            </w:r>
            <w:r w:rsidR="00A42802">
              <w:rPr>
                <w:lang w:val="uk-UA"/>
              </w:rPr>
              <w:t>»</w:t>
            </w:r>
            <w:r w:rsidRPr="0026657E">
              <w:rPr>
                <w:lang w:val="uk-UA"/>
              </w:rPr>
              <w:t xml:space="preserve"> (Виготовлення ПКД та реалізація проекту)</w:t>
            </w:r>
          </w:p>
        </w:tc>
        <w:tc>
          <w:tcPr>
            <w:tcW w:w="1843" w:type="dxa"/>
            <w:vMerge w:val="restart"/>
            <w:tcBorders>
              <w:top w:val="single" w:sz="4" w:space="0" w:color="000000"/>
              <w:left w:val="single" w:sz="4" w:space="0" w:color="000000"/>
              <w:right w:val="single" w:sz="4" w:space="0" w:color="000000"/>
            </w:tcBorders>
          </w:tcPr>
          <w:p w:rsidR="0093380C" w:rsidRPr="0026657E" w:rsidRDefault="0093380C" w:rsidP="0093380C">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93380C" w:rsidRPr="0026657E" w:rsidRDefault="0093380C" w:rsidP="0093380C">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ЦОЗДО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800,0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30</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приміщень Сергіївського дитячого садка</w:t>
            </w:r>
          </w:p>
        </w:tc>
        <w:tc>
          <w:tcPr>
            <w:tcW w:w="1843" w:type="dxa"/>
            <w:vMerge/>
            <w:tcBorders>
              <w:left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50,0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31</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Ремонт відмостки Сергіївського дитячого садка</w:t>
            </w:r>
          </w:p>
        </w:tc>
        <w:tc>
          <w:tcPr>
            <w:tcW w:w="1843" w:type="dxa"/>
            <w:vMerge/>
            <w:tcBorders>
              <w:left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32</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будівлі Двійнянського дитячого садка</w:t>
            </w:r>
          </w:p>
        </w:tc>
        <w:tc>
          <w:tcPr>
            <w:tcW w:w="1843" w:type="dxa"/>
            <w:vMerge/>
            <w:tcBorders>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33</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6B385A" w:rsidP="00A42802">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Термосанація (утеплення с</w:t>
            </w:r>
            <w:r w:rsidR="00A42802">
              <w:rPr>
                <w:lang w:val="uk-UA"/>
              </w:rPr>
              <w:t>тін) в Громівському ясла-садку «</w:t>
            </w:r>
            <w:r w:rsidRPr="0026657E">
              <w:rPr>
                <w:lang w:val="uk-UA"/>
              </w:rPr>
              <w:t>Золота рибка</w:t>
            </w:r>
            <w:r w:rsidR="00A42802">
              <w:rPr>
                <w:lang w:val="uk-UA"/>
              </w:rPr>
              <w:t>»</w:t>
            </w:r>
            <w:r w:rsidRPr="0026657E">
              <w:rPr>
                <w:lang w:val="uk-UA"/>
              </w:rPr>
              <w:t xml:space="preserve"> (виготовлення ПКД та реалізація проекту)</w:t>
            </w:r>
          </w:p>
        </w:tc>
        <w:tc>
          <w:tcPr>
            <w:tcW w:w="1843" w:type="dxa"/>
            <w:tcBorders>
              <w:top w:val="single" w:sz="4" w:space="0" w:color="000000"/>
              <w:left w:val="single" w:sz="4" w:space="0" w:color="000000"/>
              <w:bottom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 xml:space="preserve">Громівський </w:t>
            </w:r>
            <w:r w:rsidRPr="0026657E">
              <w:rPr>
                <w:lang w:val="uk-UA"/>
              </w:rPr>
              <w:lastRenderedPageBreak/>
              <w:t>ясла-садок 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lastRenderedPageBreak/>
              <w:t>2022 рік – 450,0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34</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Ремонтні роботи в Одрадівському ясла-садку</w:t>
            </w:r>
          </w:p>
        </w:tc>
        <w:tc>
          <w:tcPr>
            <w:tcW w:w="1843" w:type="dxa"/>
            <w:vMerge w:val="restart"/>
            <w:tcBorders>
              <w:top w:val="single" w:sz="4" w:space="0" w:color="000000"/>
              <w:left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6B385A"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Одрадівський ясла-садок 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50,0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35</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Заміна віконних блоків в Одрадівському ясла-садку</w:t>
            </w:r>
          </w:p>
        </w:tc>
        <w:tc>
          <w:tcPr>
            <w:tcW w:w="1843" w:type="dxa"/>
            <w:vMerge/>
            <w:tcBorders>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40,0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36</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пральні</w:t>
            </w:r>
            <w:r w:rsidR="002C672C" w:rsidRPr="0026657E">
              <w:rPr>
                <w:lang w:val="uk-UA"/>
              </w:rPr>
              <w:t xml:space="preserve"> </w:t>
            </w:r>
            <w:r w:rsidRPr="0026657E">
              <w:rPr>
                <w:lang w:val="uk-UA"/>
              </w:rPr>
              <w:t>Чкалівського яс</w:t>
            </w:r>
            <w:r w:rsidR="00A42802">
              <w:rPr>
                <w:lang w:val="uk-UA"/>
              </w:rPr>
              <w:t>е</w:t>
            </w:r>
            <w:r w:rsidRPr="0026657E">
              <w:rPr>
                <w:lang w:val="uk-UA"/>
              </w:rPr>
              <w:t>ла-садка «Берізка»</w:t>
            </w:r>
          </w:p>
        </w:tc>
        <w:tc>
          <w:tcPr>
            <w:tcW w:w="1843" w:type="dxa"/>
            <w:vMerge w:val="restart"/>
            <w:tcBorders>
              <w:top w:val="single" w:sz="4" w:space="0" w:color="000000"/>
              <w:left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6B385A"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Чкалівський ясла-садок 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200,0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37</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Заміна вікон Чкалівського ясла-садка</w:t>
            </w:r>
          </w:p>
        </w:tc>
        <w:tc>
          <w:tcPr>
            <w:tcW w:w="1843" w:type="dxa"/>
            <w:vMerge/>
            <w:tcBorders>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38</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6B385A"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Заміна вікон та огорожі Сиваського ясла-садка №</w:t>
            </w:r>
            <w:r w:rsidR="00A42802">
              <w:rPr>
                <w:lang w:val="uk-UA"/>
              </w:rPr>
              <w:t xml:space="preserve"> </w:t>
            </w:r>
            <w:r w:rsidRPr="0026657E">
              <w:rPr>
                <w:lang w:val="uk-UA"/>
              </w:rPr>
              <w:t>1</w:t>
            </w:r>
          </w:p>
        </w:tc>
        <w:tc>
          <w:tcPr>
            <w:tcW w:w="1843" w:type="dxa"/>
            <w:tcBorders>
              <w:top w:val="single" w:sz="4" w:space="0" w:color="000000"/>
              <w:left w:val="single" w:sz="4" w:space="0" w:color="000000"/>
              <w:bottom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Сиваський ясла-садок № 1 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50,0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39</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Облаштування вхідних дверей Сиваського ясла-садка №</w:t>
            </w:r>
            <w:r w:rsidR="00A42802">
              <w:rPr>
                <w:lang w:val="uk-UA"/>
              </w:rPr>
              <w:t xml:space="preserve"> </w:t>
            </w:r>
            <w:r w:rsidRPr="0026657E">
              <w:rPr>
                <w:lang w:val="uk-UA"/>
              </w:rPr>
              <w:t>2</w:t>
            </w:r>
          </w:p>
        </w:tc>
        <w:tc>
          <w:tcPr>
            <w:tcW w:w="1843" w:type="dxa"/>
            <w:tcBorders>
              <w:top w:val="single" w:sz="4" w:space="0" w:color="000000"/>
              <w:left w:val="single" w:sz="4" w:space="0" w:color="000000"/>
              <w:bottom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6B385A"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 xml:space="preserve">Сиваський ясла-садок № 2 комунальної форми власності </w:t>
            </w:r>
            <w:r w:rsidRPr="0026657E">
              <w:rPr>
                <w:lang w:val="uk-UA"/>
              </w:rPr>
              <w:lastRenderedPageBreak/>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lastRenderedPageBreak/>
              <w:t>2022 рік – 25,0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40</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6B385A">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Встановлення дитячого ігрового комплексу у с.</w:t>
            </w:r>
            <w:r w:rsidR="00A42802">
              <w:rPr>
                <w:lang w:val="uk-UA"/>
              </w:rPr>
              <w:t xml:space="preserve"> </w:t>
            </w:r>
            <w:r w:rsidRPr="0026657E">
              <w:rPr>
                <w:lang w:val="uk-UA"/>
              </w:rPr>
              <w:t>Ковильне, с Двійне</w:t>
            </w:r>
          </w:p>
        </w:tc>
        <w:tc>
          <w:tcPr>
            <w:tcW w:w="1843" w:type="dxa"/>
            <w:vMerge w:val="restart"/>
            <w:tcBorders>
              <w:top w:val="single" w:sz="4" w:space="0" w:color="000000"/>
              <w:left w:val="single" w:sz="4" w:space="0" w:color="000000"/>
              <w:right w:val="single" w:sz="4" w:space="0" w:color="000000"/>
            </w:tcBorders>
          </w:tcPr>
          <w:p w:rsidR="00C44F69" w:rsidRPr="0026657E" w:rsidRDefault="00C44F69" w:rsidP="006B385A">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C44F69" w:rsidRPr="0026657E" w:rsidRDefault="00C44F69" w:rsidP="006B385A">
            <w:pPr>
              <w:shd w:val="clear" w:color="auto" w:fill="FFFFFF"/>
              <w:spacing w:before="240" w:after="240" w:line="240" w:lineRule="auto"/>
              <w:ind w:leftChars="0" w:left="2" w:hanging="2"/>
              <w:jc w:val="center"/>
              <w:rPr>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p w:rsidR="00C44F69" w:rsidRPr="0026657E" w:rsidRDefault="00C44F69" w:rsidP="006B385A">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ЦОЗДО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200,0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41</w:t>
            </w:r>
          </w:p>
        </w:tc>
        <w:tc>
          <w:tcPr>
            <w:tcW w:w="4563" w:type="dxa"/>
            <w:tcBorders>
              <w:top w:val="single" w:sz="4" w:space="0" w:color="000000"/>
              <w:left w:val="single" w:sz="4" w:space="0" w:color="000000"/>
              <w:bottom w:val="single" w:sz="4" w:space="0" w:color="000000"/>
              <w:right w:val="single" w:sz="4" w:space="0" w:color="000000"/>
            </w:tcBorders>
          </w:tcPr>
          <w:p w:rsidR="00A42802"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lang w:val="uk-UA"/>
              </w:rPr>
            </w:pPr>
            <w:r w:rsidRPr="0026657E">
              <w:rPr>
                <w:lang w:val="uk-UA"/>
              </w:rPr>
              <w:t>Придбання спортивного майданчика в</w:t>
            </w:r>
          </w:p>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 xml:space="preserve"> с. Федорівка</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2023 рік – 70,0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42</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Придбання спортивного майданчика та гойдалок</w:t>
            </w:r>
            <w:r w:rsidR="002C672C" w:rsidRPr="0026657E">
              <w:rPr>
                <w:lang w:val="uk-UA"/>
              </w:rPr>
              <w:t xml:space="preserve"> </w:t>
            </w:r>
            <w:r w:rsidRPr="0026657E">
              <w:rPr>
                <w:lang w:val="uk-UA"/>
              </w:rPr>
              <w:t>для Василівського ЗДО</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70,0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43</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Придбання спортивного майданчика для Сиваського ЗДО №</w:t>
            </w:r>
            <w:r w:rsidR="00A42802">
              <w:rPr>
                <w:lang w:val="uk-UA"/>
              </w:rPr>
              <w:t xml:space="preserve"> </w:t>
            </w:r>
            <w:r w:rsidRPr="0026657E">
              <w:rPr>
                <w:lang w:val="uk-UA"/>
              </w:rPr>
              <w:t>2</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100,0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44</w:t>
            </w:r>
          </w:p>
        </w:tc>
        <w:tc>
          <w:tcPr>
            <w:tcW w:w="4563" w:type="dxa"/>
            <w:tcBorders>
              <w:top w:val="single" w:sz="4" w:space="0" w:color="000000"/>
              <w:left w:val="single" w:sz="4" w:space="0" w:color="000000"/>
              <w:bottom w:val="single" w:sz="4" w:space="0" w:color="000000"/>
              <w:right w:val="single" w:sz="4" w:space="0" w:color="000000"/>
            </w:tcBorders>
          </w:tcPr>
          <w:p w:rsidR="00A42802"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lang w:val="uk-UA"/>
              </w:rPr>
            </w:pPr>
            <w:r w:rsidRPr="0026657E">
              <w:rPr>
                <w:lang w:val="uk-UA"/>
              </w:rPr>
              <w:t>Придбання спортивних тренажерів в</w:t>
            </w:r>
          </w:p>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 xml:space="preserve"> с.</w:t>
            </w:r>
            <w:r w:rsidR="00A42802">
              <w:rPr>
                <w:lang w:val="uk-UA"/>
              </w:rPr>
              <w:t xml:space="preserve"> </w:t>
            </w:r>
            <w:r w:rsidRPr="0026657E">
              <w:rPr>
                <w:lang w:val="uk-UA"/>
              </w:rPr>
              <w:t>Дивне</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2023 рік – 150,0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45</w:t>
            </w:r>
          </w:p>
        </w:tc>
        <w:tc>
          <w:tcPr>
            <w:tcW w:w="4563" w:type="dxa"/>
            <w:tcBorders>
              <w:top w:val="single" w:sz="4" w:space="0" w:color="000000"/>
              <w:left w:val="single" w:sz="4" w:space="0" w:color="000000"/>
              <w:bottom w:val="single" w:sz="4" w:space="0" w:color="000000"/>
              <w:right w:val="single" w:sz="4" w:space="0" w:color="000000"/>
            </w:tcBorders>
          </w:tcPr>
          <w:p w:rsidR="00A42802"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lang w:val="uk-UA"/>
              </w:rPr>
            </w:pPr>
            <w:r w:rsidRPr="0026657E">
              <w:rPr>
                <w:lang w:val="uk-UA"/>
              </w:rPr>
              <w:t>Придбання спортивних</w:t>
            </w:r>
            <w:r w:rsidR="002C672C" w:rsidRPr="0026657E">
              <w:rPr>
                <w:lang w:val="uk-UA"/>
              </w:rPr>
              <w:t xml:space="preserve"> </w:t>
            </w:r>
            <w:r w:rsidRPr="0026657E">
              <w:rPr>
                <w:lang w:val="uk-UA"/>
              </w:rPr>
              <w:t xml:space="preserve">тренажерів в </w:t>
            </w:r>
          </w:p>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с. Сивашівка</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150,0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46</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Встановлення комплексу спортивних тренажерів на території Зеленівського НВК</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50,0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47</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Виготовлення проектно-кошторисної документації на облаштування стадіону в с.</w:t>
            </w:r>
            <w:r w:rsidR="00A42802">
              <w:rPr>
                <w:lang w:val="uk-UA"/>
              </w:rPr>
              <w:t xml:space="preserve"> </w:t>
            </w:r>
            <w:r w:rsidRPr="0026657E">
              <w:rPr>
                <w:lang w:val="uk-UA"/>
              </w:rPr>
              <w:t>Чкалове</w:t>
            </w:r>
          </w:p>
        </w:tc>
        <w:tc>
          <w:tcPr>
            <w:tcW w:w="1843" w:type="dxa"/>
            <w:vMerge/>
            <w:tcBorders>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- 300,0 тис.грн</w:t>
            </w:r>
          </w:p>
        </w:tc>
      </w:tr>
    </w:tbl>
    <w:p w:rsidR="00C44F69" w:rsidRPr="0026657E" w:rsidRDefault="00C44F69" w:rsidP="00C44F69">
      <w:pPr>
        <w:shd w:val="clear" w:color="auto" w:fill="FFFFFF"/>
        <w:spacing w:line="240" w:lineRule="auto"/>
        <w:ind w:leftChars="0" w:left="0" w:firstLineChars="302" w:firstLine="849"/>
        <w:jc w:val="both"/>
        <w:rPr>
          <w:b/>
          <w:sz w:val="28"/>
          <w:szCs w:val="28"/>
          <w:u w:val="single"/>
          <w:lang w:val="uk-UA"/>
        </w:rPr>
      </w:pPr>
    </w:p>
    <w:p w:rsidR="00F409EE" w:rsidRPr="0026657E" w:rsidRDefault="00AD393F" w:rsidP="00C44F69">
      <w:pPr>
        <w:shd w:val="clear" w:color="auto" w:fill="FFFFFF"/>
        <w:spacing w:line="240" w:lineRule="auto"/>
        <w:ind w:leftChars="0" w:left="0" w:firstLineChars="302" w:firstLine="849"/>
        <w:jc w:val="both"/>
        <w:rPr>
          <w:b/>
          <w:sz w:val="28"/>
          <w:szCs w:val="28"/>
          <w:u w:val="single"/>
          <w:lang w:val="uk-UA"/>
        </w:rPr>
      </w:pPr>
      <w:r w:rsidRPr="0026657E">
        <w:rPr>
          <w:b/>
          <w:sz w:val="28"/>
          <w:szCs w:val="28"/>
          <w:u w:val="single"/>
          <w:lang w:val="uk-UA"/>
        </w:rPr>
        <w:t>Очікувані результати</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створення кожній дитині віком від 3 до 6 років умов для здобуття якісної дошкільної освіти – 100%;</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забезпечення доступу до якісної освіти в сільській місцевості шляхом організації підвезення учасників освітнього процесу;</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xml:space="preserve">- збільшення кількості гуртків, секцій у позашкільних закладах освіти; </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xml:space="preserve">- матеріальне заохочення кращих представників освітньої галузі відповідно до кількісних критеріїв, визначених Програмою розвитку освіти; </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заповнення вакансій педагогами з відповідною фаховою освітою відповідно до потреб;</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підвищення рівня професійної компетентності педагогічних працівників;</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до 20% педагогічних працівників закладів дошкільної освіти підвищуватимуть професійну кваліфікацію за новими програмами.</w:t>
      </w:r>
    </w:p>
    <w:p w:rsidR="00F409EE" w:rsidRPr="0026657E" w:rsidRDefault="00F409EE" w:rsidP="00C44F69">
      <w:pPr>
        <w:pBdr>
          <w:top w:val="nil"/>
          <w:left w:val="nil"/>
          <w:bottom w:val="nil"/>
          <w:right w:val="nil"/>
          <w:between w:val="nil"/>
        </w:pBdr>
        <w:shd w:val="clear" w:color="auto" w:fill="FFFFFF"/>
        <w:spacing w:line="240" w:lineRule="auto"/>
        <w:ind w:leftChars="0" w:left="0" w:firstLineChars="302" w:firstLine="849"/>
        <w:jc w:val="both"/>
        <w:rPr>
          <w:b/>
          <w:sz w:val="28"/>
          <w:szCs w:val="28"/>
          <w:lang w:val="uk-UA"/>
        </w:rPr>
      </w:pPr>
    </w:p>
    <w:p w:rsidR="00F409EE" w:rsidRPr="0026657E" w:rsidRDefault="00AD393F" w:rsidP="00C44F69">
      <w:pPr>
        <w:pBdr>
          <w:top w:val="nil"/>
          <w:left w:val="nil"/>
          <w:bottom w:val="nil"/>
          <w:right w:val="nil"/>
          <w:between w:val="nil"/>
        </w:pBdr>
        <w:shd w:val="clear" w:color="auto" w:fill="FFFFFF"/>
        <w:spacing w:line="240" w:lineRule="auto"/>
        <w:ind w:leftChars="0" w:left="0" w:firstLineChars="302" w:firstLine="849"/>
        <w:jc w:val="both"/>
        <w:rPr>
          <w:color w:val="000000"/>
          <w:sz w:val="28"/>
          <w:szCs w:val="28"/>
          <w:lang w:val="uk-UA"/>
        </w:rPr>
      </w:pPr>
      <w:r w:rsidRPr="0026657E">
        <w:rPr>
          <w:b/>
          <w:color w:val="000000"/>
          <w:sz w:val="28"/>
          <w:szCs w:val="28"/>
          <w:lang w:val="uk-UA"/>
        </w:rPr>
        <w:t>2.5. Підтримка сім’ї,</w:t>
      </w:r>
      <w:r w:rsidR="002C672C" w:rsidRPr="0026657E">
        <w:rPr>
          <w:b/>
          <w:color w:val="000000"/>
          <w:sz w:val="28"/>
          <w:szCs w:val="28"/>
          <w:lang w:val="uk-UA"/>
        </w:rPr>
        <w:t xml:space="preserve"> </w:t>
      </w:r>
      <w:r w:rsidRPr="0026657E">
        <w:rPr>
          <w:b/>
          <w:color w:val="000000"/>
          <w:sz w:val="28"/>
          <w:szCs w:val="28"/>
          <w:lang w:val="uk-UA"/>
        </w:rPr>
        <w:t>дітей та молоді, розвиток фізичної культури та спорту</w:t>
      </w:r>
    </w:p>
    <w:p w:rsidR="00F409EE" w:rsidRPr="0026657E" w:rsidRDefault="00AD393F" w:rsidP="00C44F69">
      <w:pPr>
        <w:pBdr>
          <w:top w:val="nil"/>
          <w:left w:val="nil"/>
          <w:bottom w:val="nil"/>
          <w:right w:val="nil"/>
          <w:between w:val="nil"/>
        </w:pBdr>
        <w:spacing w:line="240" w:lineRule="auto"/>
        <w:ind w:leftChars="0" w:left="0"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w:t>
      </w:r>
      <w:r w:rsidR="002C672C" w:rsidRPr="0026657E">
        <w:rPr>
          <w:b/>
          <w:color w:val="000000"/>
          <w:sz w:val="28"/>
          <w:szCs w:val="28"/>
          <w:u w:val="single"/>
          <w:lang w:val="uk-UA"/>
        </w:rPr>
        <w:t xml:space="preserve"> </w:t>
      </w:r>
      <w:r w:rsidR="00866A0C">
        <w:rPr>
          <w:b/>
          <w:color w:val="000000"/>
          <w:sz w:val="28"/>
          <w:szCs w:val="28"/>
          <w:u w:val="single"/>
          <w:lang w:val="uk-UA"/>
        </w:rPr>
        <w:t>роки</w:t>
      </w:r>
    </w:p>
    <w:p w:rsidR="00F409EE" w:rsidRPr="0026657E" w:rsidRDefault="00AD393F" w:rsidP="00C44F69">
      <w:pPr>
        <w:pBdr>
          <w:top w:val="nil"/>
          <w:left w:val="nil"/>
          <w:bottom w:val="nil"/>
          <w:right w:val="nil"/>
          <w:between w:val="nil"/>
        </w:pBdr>
        <w:shd w:val="clear" w:color="auto" w:fill="FFFFFF"/>
        <w:spacing w:line="240" w:lineRule="auto"/>
        <w:ind w:leftChars="0" w:left="0" w:firstLineChars="302" w:firstLine="846"/>
        <w:jc w:val="both"/>
        <w:rPr>
          <w:color w:val="000000"/>
          <w:sz w:val="28"/>
          <w:szCs w:val="28"/>
          <w:lang w:val="uk-UA"/>
        </w:rPr>
      </w:pPr>
      <w:r w:rsidRPr="0026657E">
        <w:rPr>
          <w:color w:val="000000"/>
          <w:sz w:val="28"/>
          <w:szCs w:val="28"/>
          <w:lang w:val="uk-UA"/>
        </w:rPr>
        <w:t>- покращення якості та підвищення доступності соціальних послуг сім’ям, дітям та молоді, які опинилися у складних життєвих обставинах та потребують сторонньої допомоги, особливо у віддалених населених пунктах;</w:t>
      </w:r>
    </w:p>
    <w:p w:rsidR="00F409EE" w:rsidRPr="0026657E" w:rsidRDefault="00AD393F" w:rsidP="00C44F69">
      <w:pPr>
        <w:pBdr>
          <w:top w:val="nil"/>
          <w:left w:val="nil"/>
          <w:bottom w:val="nil"/>
          <w:right w:val="nil"/>
          <w:between w:val="nil"/>
        </w:pBdr>
        <w:shd w:val="clear" w:color="auto" w:fill="FFFFFF"/>
        <w:spacing w:line="240" w:lineRule="auto"/>
        <w:ind w:leftChars="0" w:left="0" w:firstLineChars="302" w:firstLine="846"/>
        <w:jc w:val="both"/>
        <w:rPr>
          <w:color w:val="000000"/>
          <w:sz w:val="28"/>
          <w:szCs w:val="28"/>
          <w:lang w:val="uk-UA"/>
        </w:rPr>
      </w:pPr>
      <w:r w:rsidRPr="0026657E">
        <w:rPr>
          <w:color w:val="000000"/>
          <w:sz w:val="28"/>
          <w:szCs w:val="28"/>
          <w:lang w:val="uk-UA"/>
        </w:rPr>
        <w:t>- створення належних умов для фізичного виховання і масового спорту в усіх типах навчальних закладів, за місцем роботи, у місцях проживання та масового відпочинку населення.</w:t>
      </w:r>
    </w:p>
    <w:p w:rsidR="00C44F69" w:rsidRPr="0026657E" w:rsidRDefault="00C44F69" w:rsidP="00C44F69">
      <w:pPr>
        <w:pBdr>
          <w:top w:val="nil"/>
          <w:left w:val="nil"/>
          <w:bottom w:val="nil"/>
          <w:right w:val="nil"/>
          <w:between w:val="nil"/>
        </w:pBdr>
        <w:shd w:val="clear" w:color="auto" w:fill="FFFFFF"/>
        <w:spacing w:line="240" w:lineRule="auto"/>
        <w:ind w:leftChars="0" w:left="0" w:firstLineChars="302" w:firstLine="846"/>
        <w:jc w:val="both"/>
        <w:rPr>
          <w:color w:val="000000"/>
          <w:sz w:val="28"/>
          <w:szCs w:val="28"/>
          <w:lang w:val="uk-UA"/>
        </w:rPr>
      </w:pPr>
    </w:p>
    <w:p w:rsidR="00F409EE" w:rsidRPr="0026657E" w:rsidRDefault="00AD393F" w:rsidP="00C44F69">
      <w:pPr>
        <w:pBdr>
          <w:top w:val="nil"/>
          <w:left w:val="nil"/>
          <w:bottom w:val="nil"/>
          <w:right w:val="nil"/>
          <w:between w:val="nil"/>
        </w:pBdr>
        <w:shd w:val="clear" w:color="auto" w:fill="FFFFFF"/>
        <w:spacing w:line="240" w:lineRule="auto"/>
        <w:ind w:leftChars="0" w:left="0"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9"/>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536"/>
        <w:gridCol w:w="1701"/>
        <w:gridCol w:w="2977"/>
      </w:tblGrid>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866A0C">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lastRenderedPageBreak/>
              <w:t xml:space="preserve">№ </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701"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977"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tabs>
                <w:tab w:val="left" w:pos="990"/>
              </w:tabs>
              <w:spacing w:line="240" w:lineRule="auto"/>
              <w:ind w:left="0" w:hanging="2"/>
              <w:jc w:val="both"/>
              <w:rPr>
                <w:color w:val="000000"/>
                <w:lang w:val="uk-UA"/>
              </w:rPr>
            </w:pPr>
            <w:r w:rsidRPr="0026657E">
              <w:rPr>
                <w:color w:val="000000"/>
                <w:lang w:val="uk-UA"/>
              </w:rPr>
              <w:t xml:space="preserve">Забезпечення соціальної роботи з сім’ями, дітьми та молоддю, які перебувають у складних життєвих обставинах і потребують сторонньої допомоги, в тому числі з сім’ями учасників антитерористичної операції та </w:t>
            </w:r>
            <w:r w:rsidR="00866A0C">
              <w:rPr>
                <w:color w:val="000000"/>
                <w:lang w:val="uk-UA"/>
              </w:rPr>
              <w:t>внутрішньо переміщеними особами</w:t>
            </w:r>
          </w:p>
        </w:tc>
        <w:tc>
          <w:tcPr>
            <w:tcW w:w="1701"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Управління гуманітарної політики Новотроїцької селищної ради </w:t>
            </w:r>
          </w:p>
        </w:tc>
        <w:tc>
          <w:tcPr>
            <w:tcW w:w="2977"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дітей шкільного віку якісними послугами з оздоровлення та відпочинку, в першу чергу дітей, які потребують особливої соціальної підтримки і уваги.</w:t>
            </w:r>
          </w:p>
        </w:tc>
        <w:tc>
          <w:tcPr>
            <w:tcW w:w="1701"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tc>
        <w:tc>
          <w:tcPr>
            <w:tcW w:w="2977"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Щорічно протягом оздоровчого періоду</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Проведення роз’яснювальної роботи серед опікунів, піклувальників, прийомних батьків, батьків-вихователів стосовно дотримання чинного законодавства в частині захисту житлових і майнових прав дітей-сиріт та дітей, позбавлених батьківського піклування. Формування житлового фонду соціального призначення для забезпечення потреб дітей-сиріт та дітей, позбавлених батьківськ</w:t>
            </w:r>
            <w:r w:rsidR="00866A0C">
              <w:rPr>
                <w:color w:val="000000"/>
                <w:lang w:val="uk-UA"/>
              </w:rPr>
              <w:t>ого піклування, осіб з їх числа</w:t>
            </w:r>
          </w:p>
        </w:tc>
        <w:tc>
          <w:tcPr>
            <w:tcW w:w="1701"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tc>
        <w:tc>
          <w:tcPr>
            <w:tcW w:w="2977" w:type="dxa"/>
            <w:tcBorders>
              <w:left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w:t>
            </w:r>
            <w:r w:rsidR="002C672C" w:rsidRPr="0026657E">
              <w:rPr>
                <w:color w:val="000000"/>
                <w:lang w:val="uk-UA"/>
              </w:rPr>
              <w:t xml:space="preserve"> </w:t>
            </w:r>
            <w:r w:rsidRPr="0026657E">
              <w:rPr>
                <w:color w:val="000000"/>
                <w:lang w:val="uk-UA"/>
              </w:rPr>
              <w:t>соціального супроводження прийомних сімей і дитячих будинків</w:t>
            </w:r>
            <w:r w:rsidR="002C672C" w:rsidRPr="0026657E">
              <w:rPr>
                <w:color w:val="000000"/>
                <w:lang w:val="uk-UA"/>
              </w:rPr>
              <w:t xml:space="preserve"> </w:t>
            </w:r>
            <w:r w:rsidRPr="0026657E">
              <w:rPr>
                <w:color w:val="000000"/>
                <w:lang w:val="uk-UA"/>
              </w:rPr>
              <w:t xml:space="preserve">сімейного типу, а також соціального супроводу дітей, які перебувають під опікою та піклуванням. </w:t>
            </w:r>
          </w:p>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розвитку сімейних форм виховання дітей-сиріт, дітей позбавлених батьківськ</w:t>
            </w:r>
            <w:r w:rsidR="00866A0C">
              <w:rPr>
                <w:color w:val="000000"/>
                <w:lang w:val="uk-UA"/>
              </w:rPr>
              <w:t>ого піклування</w:t>
            </w:r>
          </w:p>
        </w:tc>
        <w:tc>
          <w:tcPr>
            <w:tcW w:w="1701"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tc>
        <w:tc>
          <w:tcPr>
            <w:tcW w:w="2977" w:type="dxa"/>
            <w:tcBorders>
              <w:left w:val="single" w:sz="4" w:space="0" w:color="000000"/>
              <w:right w:val="single" w:sz="4" w:space="0" w:color="000000"/>
            </w:tcBorders>
          </w:tcPr>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Проведення спортивно-масових та фізкультурно-озд</w:t>
            </w:r>
            <w:r w:rsidR="00866A0C">
              <w:rPr>
                <w:color w:val="000000"/>
                <w:lang w:val="uk-UA"/>
              </w:rPr>
              <w:t>оровчих заходів згідно з планом</w:t>
            </w:r>
          </w:p>
        </w:tc>
        <w:tc>
          <w:tcPr>
            <w:tcW w:w="1701" w:type="dxa"/>
            <w:vMerge w:val="restart"/>
            <w:tcBorders>
              <w:left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tc>
        <w:tc>
          <w:tcPr>
            <w:tcW w:w="2977"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Участь збірних кома</w:t>
            </w:r>
            <w:r w:rsidR="00866A0C">
              <w:rPr>
                <w:color w:val="000000"/>
                <w:lang w:val="uk-UA"/>
              </w:rPr>
              <w:t>нд громади у обласних змаганнях</w:t>
            </w:r>
          </w:p>
        </w:tc>
        <w:tc>
          <w:tcPr>
            <w:tcW w:w="1701"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977"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Капітальний ремонт Чкалівського ДЮСШ</w:t>
            </w:r>
          </w:p>
        </w:tc>
        <w:tc>
          <w:tcPr>
            <w:tcW w:w="1701"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977" w:type="dxa"/>
            <w:tcBorders>
              <w:left w:val="single" w:sz="4" w:space="0" w:color="000000"/>
              <w:right w:val="single" w:sz="4" w:space="0" w:color="000000"/>
            </w:tcBorders>
          </w:tcPr>
          <w:p w:rsidR="00F409EE" w:rsidRPr="0026657E" w:rsidRDefault="00C44F69"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250,0 тис.</w:t>
            </w:r>
            <w:r w:rsidR="00866A0C">
              <w:rPr>
                <w:color w:val="000000"/>
                <w:lang w:val="uk-UA"/>
              </w:rPr>
              <w:t xml:space="preserve"> </w:t>
            </w:r>
            <w:r w:rsidRPr="0026657E">
              <w:rPr>
                <w:color w:val="000000"/>
                <w:lang w:val="uk-UA"/>
              </w:rPr>
              <w:t>грн</w:t>
            </w:r>
          </w:p>
          <w:p w:rsidR="00F409EE" w:rsidRPr="0026657E" w:rsidRDefault="00C44F69"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250,0 тис.</w:t>
            </w:r>
            <w:r w:rsidR="00866A0C">
              <w:rPr>
                <w:color w:val="000000"/>
                <w:lang w:val="uk-UA"/>
              </w:rPr>
              <w:t xml:space="preserve"> </w:t>
            </w:r>
            <w:r w:rsidRPr="0026657E">
              <w:rPr>
                <w:color w:val="000000"/>
                <w:lang w:val="uk-UA"/>
              </w:rPr>
              <w:t>грн</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8</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866A0C">
            <w:pPr>
              <w:pBdr>
                <w:top w:val="nil"/>
                <w:left w:val="nil"/>
                <w:bottom w:val="nil"/>
                <w:right w:val="nil"/>
                <w:between w:val="nil"/>
              </w:pBdr>
              <w:shd w:val="clear" w:color="auto" w:fill="FFFFFF"/>
              <w:spacing w:line="240" w:lineRule="auto"/>
              <w:ind w:left="0" w:hanging="2"/>
              <w:jc w:val="both"/>
              <w:rPr>
                <w:color w:val="000000"/>
                <w:lang w:val="uk-UA"/>
              </w:rPr>
            </w:pPr>
            <w:r w:rsidRPr="0026657E">
              <w:rPr>
                <w:lang w:val="uk-UA"/>
              </w:rPr>
              <w:t>Надання іншої субвенції обласному бюджет</w:t>
            </w:r>
            <w:r w:rsidR="00866A0C">
              <w:rPr>
                <w:lang w:val="uk-UA"/>
              </w:rPr>
              <w:t>у на співфінансування проєкту: «</w:t>
            </w:r>
            <w:r w:rsidRPr="0026657E">
              <w:rPr>
                <w:lang w:val="uk-UA"/>
              </w:rPr>
              <w:t>Реконструкція стадіону</w:t>
            </w:r>
            <w:r w:rsidR="00866A0C">
              <w:rPr>
                <w:lang w:val="uk-UA"/>
              </w:rPr>
              <w:t xml:space="preserve"> «</w:t>
            </w:r>
            <w:r w:rsidRPr="0026657E">
              <w:rPr>
                <w:lang w:val="uk-UA"/>
              </w:rPr>
              <w:t>Старт</w:t>
            </w:r>
            <w:r w:rsidR="00866A0C">
              <w:rPr>
                <w:lang w:val="uk-UA"/>
              </w:rPr>
              <w:t>»</w:t>
            </w:r>
            <w:r w:rsidRPr="0026657E">
              <w:rPr>
                <w:lang w:val="uk-UA"/>
              </w:rPr>
              <w:t xml:space="preserve"> ім Пуляєва за адресою: вул. Каштанова, 92, смт Новотроїцьке, Херсонська область</w:t>
            </w:r>
            <w:r w:rsidR="00866A0C">
              <w:rPr>
                <w:lang w:val="uk-UA"/>
              </w:rPr>
              <w:t>»</w:t>
            </w:r>
            <w:r w:rsidRPr="0026657E">
              <w:rPr>
                <w:lang w:val="uk-UA"/>
              </w:rPr>
              <w:t xml:space="preserve"> </w:t>
            </w:r>
          </w:p>
        </w:tc>
        <w:tc>
          <w:tcPr>
            <w:tcW w:w="1701" w:type="dxa"/>
            <w:tcBorders>
              <w:left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pacing w:line="276" w:lineRule="auto"/>
              <w:ind w:left="0" w:hanging="2"/>
              <w:jc w:val="center"/>
              <w:rPr>
                <w:color w:val="000000"/>
                <w:lang w:val="uk-UA"/>
              </w:rPr>
            </w:pPr>
            <w:r w:rsidRPr="0026657E">
              <w:rPr>
                <w:lang w:val="uk-UA"/>
              </w:rPr>
              <w:t>Фінансове управління Новотроїцької селищної ради</w:t>
            </w:r>
          </w:p>
        </w:tc>
        <w:tc>
          <w:tcPr>
            <w:tcW w:w="2977"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2022 рік - </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1985,5</w:t>
            </w:r>
            <w:r w:rsidR="00C44F69" w:rsidRPr="0026657E">
              <w:rPr>
                <w:color w:val="000000"/>
                <w:lang w:val="uk-UA"/>
              </w:rPr>
              <w:t>5 тис.</w:t>
            </w:r>
            <w:r w:rsidR="00866A0C">
              <w:rPr>
                <w:color w:val="000000"/>
                <w:lang w:val="uk-UA"/>
              </w:rPr>
              <w:t xml:space="preserve"> </w:t>
            </w:r>
            <w:r w:rsidR="00C44F69" w:rsidRPr="0026657E">
              <w:rPr>
                <w:color w:val="000000"/>
                <w:lang w:val="uk-UA"/>
              </w:rPr>
              <w:t>грн</w:t>
            </w:r>
          </w:p>
        </w:tc>
      </w:tr>
    </w:tbl>
    <w:p w:rsidR="00F409EE" w:rsidRPr="0026657E" w:rsidRDefault="00F409EE" w:rsidP="00BC5E83">
      <w:pPr>
        <w:pBdr>
          <w:top w:val="nil"/>
          <w:left w:val="nil"/>
          <w:bottom w:val="nil"/>
          <w:right w:val="nil"/>
          <w:between w:val="nil"/>
        </w:pBdr>
        <w:shd w:val="clear" w:color="auto" w:fill="FFFFFF"/>
        <w:spacing w:line="240" w:lineRule="auto"/>
        <w:ind w:left="1" w:hanging="3"/>
        <w:rPr>
          <w:color w:val="000000"/>
          <w:sz w:val="28"/>
          <w:szCs w:val="28"/>
          <w:lang w:val="uk-UA"/>
        </w:rPr>
      </w:pPr>
    </w:p>
    <w:p w:rsidR="00F409EE" w:rsidRPr="0026657E" w:rsidRDefault="00AD393F" w:rsidP="00C44F69">
      <w:pPr>
        <w:pBdr>
          <w:top w:val="nil"/>
          <w:left w:val="nil"/>
          <w:bottom w:val="nil"/>
          <w:right w:val="nil"/>
          <w:between w:val="nil"/>
        </w:pBdr>
        <w:shd w:val="clear" w:color="auto" w:fill="FFFFFF"/>
        <w:spacing w:line="240" w:lineRule="auto"/>
        <w:ind w:leftChars="0" w:left="1" w:firstLineChars="251" w:firstLine="706"/>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C44F69"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lastRenderedPageBreak/>
        <w:t xml:space="preserve">- </w:t>
      </w:r>
      <w:r w:rsidR="00AD393F" w:rsidRPr="0026657E">
        <w:rPr>
          <w:color w:val="000000"/>
          <w:sz w:val="28"/>
          <w:szCs w:val="28"/>
          <w:lang w:val="uk-UA"/>
        </w:rPr>
        <w:t>зменшення числа дітей, які перебувають у складних життєвих обставинах;</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w:t>
      </w:r>
      <w:r w:rsidR="00866A0C">
        <w:rPr>
          <w:color w:val="000000"/>
          <w:sz w:val="28"/>
          <w:szCs w:val="28"/>
          <w:lang w:val="uk-UA"/>
        </w:rPr>
        <w:t xml:space="preserve"> </w:t>
      </w:r>
      <w:r w:rsidR="00C44F69" w:rsidRPr="0026657E">
        <w:rPr>
          <w:color w:val="000000"/>
          <w:sz w:val="28"/>
          <w:szCs w:val="28"/>
          <w:lang w:val="uk-UA"/>
        </w:rPr>
        <w:t>з</w:t>
      </w:r>
      <w:r w:rsidR="00AD393F" w:rsidRPr="0026657E">
        <w:rPr>
          <w:color w:val="000000"/>
          <w:sz w:val="28"/>
          <w:szCs w:val="28"/>
          <w:lang w:val="uk-UA"/>
        </w:rPr>
        <w:t>більшення кількості усиновлених дітей;</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зменшення кількості дітей, влаштованих до державних форм виховання;</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зменшення числа дітей батьків, яких позбавлено батьківських прав;</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100% охоплення</w:t>
      </w:r>
      <w:r w:rsidR="002C672C" w:rsidRPr="0026657E">
        <w:rPr>
          <w:color w:val="000000"/>
          <w:sz w:val="28"/>
          <w:szCs w:val="28"/>
          <w:lang w:val="uk-UA"/>
        </w:rPr>
        <w:t xml:space="preserve"> </w:t>
      </w:r>
      <w:r w:rsidR="00AD393F" w:rsidRPr="0026657E">
        <w:rPr>
          <w:color w:val="000000"/>
          <w:sz w:val="28"/>
          <w:szCs w:val="28"/>
          <w:lang w:val="uk-UA"/>
        </w:rPr>
        <w:t>соціальним відвідуванням сімей учасників антитерористичної операції;</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збільшення кількості житлових та</w:t>
      </w:r>
      <w:r w:rsidR="002C672C" w:rsidRPr="0026657E">
        <w:rPr>
          <w:color w:val="000000"/>
          <w:sz w:val="28"/>
          <w:szCs w:val="28"/>
          <w:lang w:val="uk-UA"/>
        </w:rPr>
        <w:t xml:space="preserve"> </w:t>
      </w:r>
      <w:r w:rsidR="00AD393F" w:rsidRPr="0026657E">
        <w:rPr>
          <w:color w:val="000000"/>
          <w:sz w:val="28"/>
          <w:szCs w:val="28"/>
          <w:lang w:val="uk-UA"/>
        </w:rPr>
        <w:t>інших приміщень, що можуть бути переобладнані під соціальне житло для дітей-сиріт, дітей, позбавлених батьківського піклування, та осіб з їх числа;</w:t>
      </w:r>
    </w:p>
    <w:p w:rsidR="00F409EE" w:rsidRPr="0026657E" w:rsidRDefault="005849A7" w:rsidP="005849A7">
      <w:pPr>
        <w:pBdr>
          <w:top w:val="nil"/>
          <w:left w:val="nil"/>
          <w:bottom w:val="nil"/>
          <w:right w:val="nil"/>
          <w:between w:val="nil"/>
        </w:pBdr>
        <w:shd w:val="clear" w:color="auto" w:fill="FFFFFF"/>
        <w:spacing w:line="240" w:lineRule="auto"/>
        <w:ind w:leftChars="0" w:left="1"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збільшення рівня охоплення населення різних вікових і соціальних груп усіма видами фізкультурно-оздоровчої та спортивної діяльності до 25%;</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збільшення кількості завойованих золотих, срібних та бронзових медалей на Всеукраїнських та міжнародних змаганнях.</w:t>
      </w:r>
    </w:p>
    <w:p w:rsidR="00F409EE" w:rsidRPr="0026657E" w:rsidRDefault="00F409EE" w:rsidP="005849A7">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 xml:space="preserve">2.6. Культура </w:t>
      </w:r>
    </w:p>
    <w:p w:rsidR="00F409EE" w:rsidRPr="0026657E" w:rsidRDefault="00AD393F" w:rsidP="005849A7">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w:t>
      </w:r>
      <w:r w:rsidR="00866A0C">
        <w:rPr>
          <w:b/>
          <w:color w:val="000000"/>
          <w:sz w:val="28"/>
          <w:szCs w:val="28"/>
          <w:u w:val="single"/>
          <w:lang w:val="uk-UA"/>
        </w:rPr>
        <w:t>а та завдання на 2022-2024 роки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збереження та розвиток</w:t>
      </w:r>
      <w:r w:rsidR="002C672C" w:rsidRPr="0026657E">
        <w:rPr>
          <w:color w:val="000000"/>
          <w:sz w:val="28"/>
          <w:szCs w:val="28"/>
          <w:lang w:val="uk-UA"/>
        </w:rPr>
        <w:t xml:space="preserve"> </w:t>
      </w:r>
      <w:r w:rsidRPr="0026657E">
        <w:rPr>
          <w:color w:val="000000"/>
          <w:sz w:val="28"/>
          <w:szCs w:val="28"/>
          <w:lang w:val="uk-UA"/>
        </w:rPr>
        <w:t>культурного простору;</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рівності прав і можливостей населення селищної ради у створенні, використанні та поширенні культурних цінностей;</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створення умов для творчого розвитку та підвищення культурного розвитку населенн</w:t>
      </w:r>
      <w:r w:rsidR="00866A0C">
        <w:rPr>
          <w:color w:val="000000"/>
          <w:sz w:val="28"/>
          <w:szCs w:val="28"/>
          <w:lang w:val="uk-UA"/>
        </w:rPr>
        <w:t>я.</w:t>
      </w:r>
    </w:p>
    <w:p w:rsidR="005849A7" w:rsidRPr="0026657E" w:rsidRDefault="005849A7"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a"/>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27"/>
        <w:gridCol w:w="4395"/>
        <w:gridCol w:w="1842"/>
        <w:gridCol w:w="2835"/>
      </w:tblGrid>
      <w:tr w:rsidR="00F409EE" w:rsidRPr="0026657E" w:rsidTr="005849A7">
        <w:tc>
          <w:tcPr>
            <w:tcW w:w="567"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866A0C">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D46679"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1</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both"/>
              <w:rPr>
                <w:color w:val="000000"/>
                <w:lang w:val="uk-UA"/>
              </w:rPr>
            </w:pPr>
            <w:r w:rsidRPr="0026657E">
              <w:rPr>
                <w:color w:val="000000"/>
                <w:lang w:val="uk-UA"/>
              </w:rPr>
              <w:t>Участь у селищних, районних, обласних, Всеукраїнських та Міжнародних заходах</w:t>
            </w:r>
            <w:r w:rsidR="002C672C" w:rsidRPr="0026657E">
              <w:rPr>
                <w:color w:val="000000"/>
                <w:lang w:val="uk-UA"/>
              </w:rPr>
              <w:t xml:space="preserve"> </w:t>
            </w:r>
            <w:r w:rsidRPr="0026657E">
              <w:rPr>
                <w:color w:val="000000"/>
                <w:lang w:val="uk-UA"/>
              </w:rPr>
              <w:t>(творчі звіти закладів культури громади, фестивалі, заходи до державних, професійних свят і пам’ятних дат):</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 Центр культури та дозвілля Новотроїцької селищної ради</w:t>
            </w:r>
          </w:p>
          <w:p w:rsidR="00F409EE" w:rsidRPr="0026657E" w:rsidRDefault="00F409EE" w:rsidP="00BC5E83">
            <w:pPr>
              <w:pBdr>
                <w:top w:val="nil"/>
                <w:left w:val="nil"/>
                <w:bottom w:val="nil"/>
                <w:right w:val="nil"/>
                <w:between w:val="nil"/>
              </w:pBdr>
              <w:tabs>
                <w:tab w:val="left" w:pos="3542"/>
              </w:tabs>
              <w:spacing w:line="240" w:lineRule="auto"/>
              <w:ind w:left="0" w:hanging="2"/>
              <w:jc w:val="center"/>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F409EE" w:rsidP="00BC5E83">
            <w:pPr>
              <w:pBdr>
                <w:top w:val="nil"/>
                <w:left w:val="nil"/>
                <w:bottom w:val="nil"/>
                <w:right w:val="nil"/>
                <w:between w:val="nil"/>
              </w:pBdr>
              <w:tabs>
                <w:tab w:val="left" w:pos="3542"/>
              </w:tabs>
              <w:spacing w:line="240" w:lineRule="auto"/>
              <w:ind w:left="0" w:hanging="2"/>
              <w:jc w:val="center"/>
              <w:rPr>
                <w:color w:val="000000"/>
                <w:lang w:val="uk-UA"/>
              </w:rPr>
            </w:pP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1.1</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both"/>
              <w:rPr>
                <w:color w:val="000000"/>
                <w:lang w:val="uk-UA"/>
              </w:rPr>
            </w:pPr>
            <w:r w:rsidRPr="0026657E">
              <w:rPr>
                <w:color w:val="000000"/>
                <w:lang w:val="uk-UA"/>
              </w:rPr>
              <w:t>проведення державних свят</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250,0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270,0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2024 р. – 290,0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1.2</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both"/>
              <w:rPr>
                <w:color w:val="000000"/>
                <w:lang w:val="uk-UA"/>
              </w:rPr>
            </w:pPr>
            <w:r w:rsidRPr="0026657E">
              <w:rPr>
                <w:color w:val="000000"/>
                <w:lang w:val="uk-UA"/>
              </w:rPr>
              <w:t xml:space="preserve">проведення молодіжних заходів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25,0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30,0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2024 р. – 35,0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1.3</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both"/>
              <w:rPr>
                <w:color w:val="000000"/>
                <w:lang w:val="uk-UA"/>
              </w:rPr>
            </w:pPr>
            <w:r w:rsidRPr="0026657E">
              <w:rPr>
                <w:color w:val="000000"/>
                <w:lang w:val="uk-UA"/>
              </w:rPr>
              <w:t xml:space="preserve">нагородження до державних та професійних свят громадян селища – квіти (букети), бланки грамот та подяк, рамки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90,0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95,0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2024 р. – 100,0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Підвищення кваліфікації кадрів у галузі культури для створення пр</w:t>
            </w:r>
            <w:r w:rsidR="00866A0C">
              <w:rPr>
                <w:color w:val="000000"/>
                <w:lang w:val="uk-UA"/>
              </w:rPr>
              <w:t>офесійного кадрового потенціалу</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Управління гуманітарної політики </w:t>
            </w:r>
            <w:r w:rsidRPr="0026657E">
              <w:rPr>
                <w:color w:val="000000"/>
                <w:lang w:val="uk-UA"/>
              </w:rPr>
              <w:lastRenderedPageBreak/>
              <w:t>Новотроїцької селищної ради</w:t>
            </w:r>
          </w:p>
        </w:tc>
        <w:tc>
          <w:tcPr>
            <w:tcW w:w="2835" w:type="dxa"/>
            <w:vMerge w:val="restart"/>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3</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Реалізація іміджевих мистецьких проектів, у тому числі виставкових заходів, міжнародних та всеукр</w:t>
            </w:r>
            <w:r w:rsidR="00866A0C">
              <w:rPr>
                <w:color w:val="000000"/>
                <w:lang w:val="uk-UA"/>
              </w:rPr>
              <w:t>аїнських фестивалів і конкурсів</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4</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Упорядкування та збереження існуючих пам’ятних місць присвячених подіям Другої світової війни</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Виховання в молоді громадянської самосвідомості, правильного уявлення про культуру, побут, звичаї, обряд</w:t>
            </w:r>
            <w:r w:rsidR="00866A0C">
              <w:rPr>
                <w:color w:val="000000"/>
                <w:lang w:val="uk-UA"/>
              </w:rPr>
              <w:t>и, традиції українського народу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Реконструкція та модернізація існуючих будівель закладів культури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Підтримка галузі к</w:t>
            </w:r>
            <w:r w:rsidR="00866A0C">
              <w:rPr>
                <w:color w:val="000000"/>
                <w:lang w:val="uk-UA"/>
              </w:rPr>
              <w:t>ультури через грантові програми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8</w:t>
            </w:r>
          </w:p>
        </w:tc>
        <w:tc>
          <w:tcPr>
            <w:tcW w:w="4422" w:type="dxa"/>
            <w:gridSpan w:val="2"/>
            <w:tcBorders>
              <w:top w:val="single" w:sz="4" w:space="0" w:color="000000"/>
              <w:left w:val="single" w:sz="4" w:space="0" w:color="000000"/>
              <w:bottom w:val="single" w:sz="4" w:space="0" w:color="000000"/>
              <w:right w:val="single" w:sz="4" w:space="0" w:color="000000"/>
            </w:tcBorders>
          </w:tcPr>
          <w:p w:rsidR="00866A0C"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Облаштування банкетної зали в</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 Воскресенка</w:t>
            </w:r>
          </w:p>
        </w:tc>
        <w:tc>
          <w:tcPr>
            <w:tcW w:w="1842"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Місцеві сільгосптоваровиробники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20,0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9</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Капітальний ремонт Одрадівського БК (заміна електропроводки, віконнних блоків, ремонт даху, спортзалу</w:t>
            </w:r>
          </w:p>
        </w:tc>
        <w:tc>
          <w:tcPr>
            <w:tcW w:w="1842"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Управління гуманітарної політики Новотроїцької селищної ради, Центр культури та дозвілля Новотроїцької селищної ради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1000,0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10</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електричного опалення (потолочні інфрачервоні обігрівачі) у Новопокровській філії ЦКД Новотроїцької селищної ради</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 Центр культури та дозвілля Новотроїцької селищної ради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200,0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11</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опалення у Дивненській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12</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опалення у Федоровській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100,0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13</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Поточний ремонт</w:t>
            </w:r>
            <w:r w:rsidR="002C672C" w:rsidRPr="0026657E">
              <w:rPr>
                <w:color w:val="000000"/>
                <w:lang w:val="uk-UA"/>
              </w:rPr>
              <w:t xml:space="preserve"> </w:t>
            </w:r>
            <w:r w:rsidRPr="0026657E">
              <w:rPr>
                <w:color w:val="000000"/>
                <w:lang w:val="uk-UA"/>
              </w:rPr>
              <w:t>порогу у Дивненській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122,9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14</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Поточний ремонт</w:t>
            </w:r>
            <w:r w:rsidR="002C672C" w:rsidRPr="0026657E">
              <w:rPr>
                <w:color w:val="000000"/>
                <w:lang w:val="uk-UA"/>
              </w:rPr>
              <w:t xml:space="preserve"> </w:t>
            </w:r>
            <w:r w:rsidRPr="0026657E">
              <w:rPr>
                <w:color w:val="000000"/>
                <w:lang w:val="uk-UA"/>
              </w:rPr>
              <w:t>вікон та дверей</w:t>
            </w:r>
            <w:r w:rsidR="002C672C" w:rsidRPr="0026657E">
              <w:rPr>
                <w:color w:val="000000"/>
                <w:lang w:val="uk-UA"/>
              </w:rPr>
              <w:t xml:space="preserve"> </w:t>
            </w:r>
            <w:r w:rsidRPr="0026657E">
              <w:rPr>
                <w:color w:val="000000"/>
                <w:lang w:val="uk-UA"/>
              </w:rPr>
              <w:t xml:space="preserve"> у Дивненській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287,0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15</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2-х кімнат та фойє у Благовіщенській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16</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w:t>
            </w:r>
            <w:r w:rsidR="002C672C" w:rsidRPr="0026657E">
              <w:rPr>
                <w:color w:val="000000"/>
                <w:lang w:val="uk-UA"/>
              </w:rPr>
              <w:t xml:space="preserve"> </w:t>
            </w:r>
            <w:r w:rsidRPr="0026657E">
              <w:rPr>
                <w:color w:val="000000"/>
                <w:lang w:val="uk-UA"/>
              </w:rPr>
              <w:t>Захарівської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17</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сцени Сергіївської філії ЦКД Новотроїцької селищної ради</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 xml:space="preserve">Управління гуманітарної політики Новотроїцької </w:t>
            </w:r>
            <w:r w:rsidRPr="0026657E">
              <w:rPr>
                <w:color w:val="000000"/>
                <w:lang w:val="uk-UA"/>
              </w:rPr>
              <w:lastRenderedPageBreak/>
              <w:t>селищної ради, Центр культури та дозвілля Новотроїцької селищної ради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2024 рік – 250,0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18</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фасаду Федорівської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600,0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19</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Поточний ремонт фойє та ганку, утеплення даху Сивашівської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300,0 тис.</w:t>
            </w:r>
            <w:r w:rsidR="00A03C53">
              <w:rPr>
                <w:color w:val="000000"/>
                <w:lang w:val="uk-UA"/>
              </w:rPr>
              <w:t xml:space="preserve"> </w:t>
            </w:r>
            <w:r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200,0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w:t>
            </w:r>
          </w:p>
        </w:tc>
        <w:tc>
          <w:tcPr>
            <w:tcW w:w="4422" w:type="dxa"/>
            <w:gridSpan w:val="2"/>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Ремонт будівлі Сиваської бібліотеки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03C53">
              <w:rPr>
                <w:color w:val="000000"/>
                <w:lang w:val="uk-UA"/>
              </w:rPr>
              <w:t xml:space="preserve"> </w:t>
            </w:r>
            <w:r w:rsidRPr="0026657E">
              <w:rPr>
                <w:color w:val="000000"/>
                <w:lang w:val="uk-UA"/>
              </w:rPr>
              <w:t>1 з укріпленням фундаменту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55,0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21</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Олександрівської філії ЦКД Новотроїцької селищної ради - заміна дверей</w:t>
            </w:r>
            <w:r w:rsidR="00A03C53">
              <w:rPr>
                <w:color w:val="000000"/>
                <w:lang w:val="uk-UA"/>
              </w:rPr>
              <w:t>, косметичний ремонт в коридорі</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50,0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22</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даху Чумацькошляхівської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5849A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400,0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23</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Заміна вікон у Софіївській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200,0 тис.</w:t>
            </w:r>
            <w:r w:rsidR="00A03C53">
              <w:rPr>
                <w:color w:val="000000"/>
                <w:lang w:val="uk-UA"/>
              </w:rPr>
              <w:t xml:space="preserve"> </w:t>
            </w:r>
            <w:r w:rsidRPr="0026657E">
              <w:rPr>
                <w:color w:val="000000"/>
                <w:lang w:val="uk-UA"/>
              </w:rPr>
              <w:t>грн</w:t>
            </w:r>
          </w:p>
        </w:tc>
      </w:tr>
    </w:tbl>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збереження існуючої мережі закладів культури на рівні 100%;</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покращення матеріально-технічної бази закладів культури;</w:t>
      </w:r>
    </w:p>
    <w:p w:rsidR="00F409EE" w:rsidRPr="0026657E" w:rsidRDefault="00AD393F" w:rsidP="005849A7">
      <w:pPr>
        <w:pBdr>
          <w:top w:val="nil"/>
          <w:left w:val="nil"/>
          <w:bottom w:val="nil"/>
          <w:right w:val="nil"/>
          <w:between w:val="nil"/>
        </w:pBdr>
        <w:spacing w:line="240" w:lineRule="auto"/>
        <w:ind w:leftChars="0" w:left="1" w:firstLineChars="302" w:firstLine="846"/>
        <w:jc w:val="both"/>
        <w:rPr>
          <w:color w:val="000000"/>
          <w:sz w:val="28"/>
          <w:szCs w:val="28"/>
          <w:u w:val="single"/>
          <w:lang w:val="uk-UA"/>
        </w:rPr>
      </w:pPr>
      <w:r w:rsidRPr="0026657E">
        <w:rPr>
          <w:color w:val="000000"/>
          <w:sz w:val="28"/>
          <w:szCs w:val="28"/>
          <w:lang w:val="uk-UA"/>
        </w:rPr>
        <w:t>- забезпечення громадян громади доступом до публічної інформації та онлайн-послуг.</w:t>
      </w:r>
    </w:p>
    <w:p w:rsidR="00F409EE" w:rsidRPr="0026657E" w:rsidRDefault="00F409EE" w:rsidP="005849A7">
      <w:pPr>
        <w:pBdr>
          <w:top w:val="nil"/>
          <w:left w:val="nil"/>
          <w:bottom w:val="nil"/>
          <w:right w:val="nil"/>
          <w:between w:val="nil"/>
        </w:pBdr>
        <w:shd w:val="clear" w:color="auto" w:fill="FFFFFF"/>
        <w:spacing w:before="60" w:line="240" w:lineRule="auto"/>
        <w:ind w:leftChars="0" w:left="1" w:firstLineChars="302" w:firstLine="846"/>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before="60" w:line="240" w:lineRule="auto"/>
        <w:ind w:leftChars="0" w:left="1" w:firstLineChars="302" w:firstLine="849"/>
        <w:jc w:val="both"/>
        <w:rPr>
          <w:color w:val="000000"/>
          <w:sz w:val="28"/>
          <w:szCs w:val="28"/>
          <w:lang w:val="uk-UA"/>
        </w:rPr>
      </w:pPr>
      <w:r w:rsidRPr="0026657E">
        <w:rPr>
          <w:b/>
          <w:color w:val="000000"/>
          <w:sz w:val="28"/>
          <w:szCs w:val="28"/>
          <w:lang w:val="uk-UA"/>
        </w:rPr>
        <w:t>2.7. Житлово-комунальне господарство</w:t>
      </w:r>
    </w:p>
    <w:p w:rsidR="00F409EE" w:rsidRPr="0026657E" w:rsidRDefault="00AD393F" w:rsidP="005849A7">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w:t>
      </w:r>
      <w:r w:rsidR="00C25AB6">
        <w:rPr>
          <w:b/>
          <w:color w:val="000000"/>
          <w:sz w:val="28"/>
          <w:szCs w:val="28"/>
          <w:u w:val="single"/>
          <w:lang w:val="uk-UA"/>
        </w:rPr>
        <w:t>а та завдання на 2022-2024 роки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поліпшення якості житлово-комунальних послуг для всіх верств населення, підвищення рівня рентабельності підприємств житлово-комунального господарства.</w:t>
      </w:r>
    </w:p>
    <w:p w:rsidR="005849A7" w:rsidRPr="0026657E" w:rsidRDefault="005849A7"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b"/>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422"/>
        <w:gridCol w:w="1842"/>
        <w:gridCol w:w="2835"/>
      </w:tblGrid>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A03C5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аварійно-відновлювальних робіт на мережах та спорудах в</w:t>
            </w:r>
            <w:r w:rsidR="00A03C53">
              <w:rPr>
                <w:color w:val="000000"/>
                <w:lang w:val="uk-UA"/>
              </w:rPr>
              <w:t>одопостачання та водовідведення</w:t>
            </w:r>
          </w:p>
        </w:tc>
        <w:tc>
          <w:tcPr>
            <w:tcW w:w="1842" w:type="dxa"/>
            <w:vMerge w:val="restart"/>
            <w:tcBorders>
              <w:left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Упорядкування зон санітарної охорони джерел питного водопостачання.</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Покращення рівня платежів населення та зниження заборгованості за житлово-комунальні послуги. Проведення моніторингу платежів населення за спожиті житлово-комунальні послуги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інформаційно-роз’яснювальної роботи щодо отримання довгострокових пільгових кредитів на будівництво, добудову, реконструкцію житла в рамках регіональної програми «Власний дім»</w:t>
            </w:r>
            <w:r w:rsidR="002C672C" w:rsidRPr="0026657E">
              <w:rPr>
                <w:color w:val="000000"/>
                <w:lang w:val="uk-UA"/>
              </w:rPr>
              <w:t xml:space="preserve">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Опрацювати питання щодо агрегації суб’єктів господарювання у сфері централізованого водопостачання та централізованого водовідведення </w:t>
            </w:r>
            <w:r w:rsidRPr="0026657E">
              <w:rPr>
                <w:color w:val="000000"/>
                <w:lang w:val="uk-UA"/>
              </w:rPr>
              <w:lastRenderedPageBreak/>
              <w:t>відповідно до адміністративно-територіального устрою України</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 xml:space="preserve">Відділ житлово-комунального господарства, </w:t>
            </w:r>
            <w:r w:rsidRPr="0026657E">
              <w:rPr>
                <w:color w:val="000000"/>
                <w:lang w:val="uk-UA"/>
              </w:rPr>
              <w:lastRenderedPageBreak/>
              <w:t>комунальної власності та благоустрою Новотроїцької селищної ради</w:t>
            </w: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Створення ефективної системи управління з ТПВ (виготовлення паспортів місць видалення відходів, затвердження схем санітарного очищ</w:t>
            </w:r>
            <w:r w:rsidR="00A03C53">
              <w:rPr>
                <w:color w:val="000000"/>
                <w:lang w:val="uk-UA"/>
              </w:rPr>
              <w:t>ення населених пунктів громади)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вуличних світильників для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 Воскресенка</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Новотроїцьке житлово-комунальне підприємство</w:t>
            </w: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рік–25,0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8</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вуличних світильників для</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 Сергіївка, с. Вознесенка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рік–60,0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9</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вуличних світильників для с. Маячка 15 шт, с. Новомихайлівка 10 шт</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рік–35,0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10</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освітлення вулиць Шевченка, Шкільна, 50 років Перемоги, Комарова, частини об’їзної дороги Чаплинка - Рикове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500,0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11</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Будівництво лінії зовнішнього освітлення по вул. Центральній в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 Воскресенка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w:t>
            </w:r>
            <w:r w:rsidRPr="0026657E">
              <w:rPr>
                <w:lang w:val="uk-UA"/>
              </w:rPr>
              <w:t>4</w:t>
            </w:r>
            <w:r w:rsidR="005849A7" w:rsidRPr="0026657E">
              <w:rPr>
                <w:color w:val="000000"/>
                <w:lang w:val="uk-UA"/>
              </w:rPr>
              <w:t>50,0 тис.</w:t>
            </w:r>
            <w:r w:rsidR="00A03C53">
              <w:rPr>
                <w:color w:val="000000"/>
                <w:lang w:val="uk-UA"/>
              </w:rPr>
              <w:t xml:space="preserve"> </w:t>
            </w:r>
            <w:r w:rsidR="005849A7"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12</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зовнішнього освітлення по вул.</w:t>
            </w:r>
            <w:r w:rsidR="00A03C53">
              <w:rPr>
                <w:color w:val="000000"/>
                <w:lang w:val="uk-UA"/>
              </w:rPr>
              <w:t xml:space="preserve"> </w:t>
            </w:r>
            <w:r w:rsidRPr="0026657E">
              <w:rPr>
                <w:color w:val="000000"/>
                <w:lang w:val="uk-UA"/>
              </w:rPr>
              <w:t xml:space="preserve">Гагаріна в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Новопокровка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рік–235,019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вуличного освітлення по вул.</w:t>
            </w:r>
            <w:r w:rsidR="00A03C53">
              <w:rPr>
                <w:color w:val="000000"/>
                <w:lang w:val="uk-UA"/>
              </w:rPr>
              <w:t xml:space="preserve"> </w:t>
            </w:r>
            <w:r w:rsidRPr="0026657E">
              <w:rPr>
                <w:color w:val="000000"/>
                <w:lang w:val="uk-UA"/>
              </w:rPr>
              <w:t>40 років Перемоги в с. Сергіївка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рік–150,0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14</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освітлення вулиці Квітуча в с.</w:t>
            </w:r>
            <w:r w:rsidR="00A03C53">
              <w:rPr>
                <w:color w:val="000000"/>
                <w:lang w:val="uk-UA"/>
              </w:rPr>
              <w:t xml:space="preserve"> </w:t>
            </w:r>
            <w:r w:rsidRPr="0026657E">
              <w:rPr>
                <w:color w:val="000000"/>
                <w:lang w:val="uk-UA"/>
              </w:rPr>
              <w:t>Дивне (Виготовлення ПКД та впровадження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w:t>
            </w:r>
            <w:r w:rsidR="005849A7" w:rsidRPr="0026657E">
              <w:rPr>
                <w:color w:val="000000"/>
                <w:lang w:val="uk-UA"/>
              </w:rPr>
              <w:t xml:space="preserve"> рік–500,0 тис.</w:t>
            </w:r>
            <w:r w:rsidR="00A03C53">
              <w:rPr>
                <w:color w:val="000000"/>
                <w:lang w:val="uk-UA"/>
              </w:rPr>
              <w:t xml:space="preserve"> </w:t>
            </w:r>
            <w:r w:rsidR="005849A7"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15</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Будівництво лінії освітлення вулиць в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Федорівка (Виготовлення ПКД та впровадження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w:t>
            </w:r>
            <w:r w:rsidR="005849A7" w:rsidRPr="0026657E">
              <w:rPr>
                <w:color w:val="000000"/>
                <w:lang w:val="uk-UA"/>
              </w:rPr>
              <w:t xml:space="preserve"> рік–200,0 тис.</w:t>
            </w:r>
            <w:r w:rsidR="00A03C53">
              <w:rPr>
                <w:color w:val="000000"/>
                <w:lang w:val="uk-UA"/>
              </w:rPr>
              <w:t xml:space="preserve"> </w:t>
            </w:r>
            <w:r w:rsidR="005849A7"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освітлення вул. Зелена в с. Чкалове (Виготовлення ПКД та впровадження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550,0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17</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освітлення вулиці в смт Сиваському (Виготовлення ПКД та реалізація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w:t>
            </w:r>
            <w:r w:rsidR="005849A7" w:rsidRPr="0026657E">
              <w:rPr>
                <w:color w:val="000000"/>
                <w:lang w:val="uk-UA"/>
              </w:rPr>
              <w:t xml:space="preserve"> рік – 500,0 тис.</w:t>
            </w:r>
            <w:r w:rsidR="00A03C53">
              <w:rPr>
                <w:color w:val="000000"/>
                <w:lang w:val="uk-UA"/>
              </w:rPr>
              <w:t xml:space="preserve"> </w:t>
            </w:r>
            <w:r w:rsidR="005849A7"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18</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освітлення вулиці Торгової в с.</w:t>
            </w:r>
            <w:r w:rsidR="00A03C53">
              <w:rPr>
                <w:color w:val="000000"/>
                <w:lang w:val="uk-UA"/>
              </w:rPr>
              <w:t xml:space="preserve"> </w:t>
            </w:r>
            <w:r w:rsidRPr="0026657E">
              <w:rPr>
                <w:color w:val="000000"/>
                <w:lang w:val="uk-UA"/>
              </w:rPr>
              <w:t>Подове 850 м (</w:t>
            </w:r>
            <w:r w:rsidRPr="0026657E">
              <w:rPr>
                <w:lang w:val="uk-UA"/>
              </w:rPr>
              <w:t>виготовлення</w:t>
            </w:r>
            <w:r w:rsidRPr="0026657E">
              <w:rPr>
                <w:color w:val="000000"/>
                <w:lang w:val="uk-UA"/>
              </w:rPr>
              <w:t xml:space="preserve"> ПКД та реалізація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450,0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19</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Будівництво ліній освітлення центральних вулиць с. Олександрівка,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Одрадівка (Виготовлення ПКД та реалізація проектів)</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2022 рік </w:t>
            </w:r>
            <w:r w:rsidR="005849A7" w:rsidRPr="0026657E">
              <w:rPr>
                <w:color w:val="000000"/>
                <w:lang w:val="uk-UA"/>
              </w:rPr>
              <w:t>– 500,0 тис.</w:t>
            </w:r>
            <w:r w:rsidR="00A03C53">
              <w:rPr>
                <w:color w:val="000000"/>
                <w:lang w:val="uk-UA"/>
              </w:rPr>
              <w:t xml:space="preserve"> </w:t>
            </w:r>
            <w:r w:rsidR="005849A7"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500,0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Створення/розширення мережі вуличного освітлення в селах Чкалове 500 шт, Двійне 100 шт, Ковильне 100 шт, Воскресенське 100 шт.</w:t>
            </w:r>
            <w:r w:rsidR="002C672C" w:rsidRPr="0026657E">
              <w:rPr>
                <w:color w:val="000000"/>
                <w:lang w:val="uk-UA"/>
              </w:rPr>
              <w:t xml:space="preserve">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600,0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21</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Капітальний ремонт дорожнього покриття центральної вулиці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lastRenderedPageBreak/>
              <w:t>с.</w:t>
            </w:r>
            <w:r w:rsidR="00A03C53">
              <w:rPr>
                <w:color w:val="000000"/>
                <w:lang w:val="uk-UA"/>
              </w:rPr>
              <w:t xml:space="preserve"> </w:t>
            </w:r>
            <w:r w:rsidRPr="0026657E">
              <w:rPr>
                <w:color w:val="000000"/>
                <w:lang w:val="uk-UA"/>
              </w:rPr>
              <w:t>Василівка, вул. Херсонська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400,0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22</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ремонту вуличного дорожнього покриття (с.</w:t>
            </w:r>
            <w:r w:rsidR="00A03C53">
              <w:rPr>
                <w:color w:val="000000"/>
                <w:lang w:val="uk-UA"/>
              </w:rPr>
              <w:t xml:space="preserve"> </w:t>
            </w:r>
            <w:r w:rsidRPr="0026657E">
              <w:rPr>
                <w:color w:val="000000"/>
                <w:lang w:val="uk-UA"/>
              </w:rPr>
              <w:t xml:space="preserve">Дивне,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Попелак) вул</w:t>
            </w:r>
            <w:r w:rsidR="00A03C53">
              <w:rPr>
                <w:color w:val="000000"/>
                <w:lang w:val="uk-UA"/>
              </w:rPr>
              <w:t>.</w:t>
            </w:r>
            <w:r w:rsidRPr="0026657E">
              <w:rPr>
                <w:color w:val="000000"/>
                <w:lang w:val="uk-UA"/>
              </w:rPr>
              <w:t xml:space="preserve"> Квітуча</w:t>
            </w:r>
            <w:r w:rsidR="00A03C53">
              <w:rPr>
                <w:color w:val="000000"/>
                <w:lang w:val="uk-UA"/>
              </w:rPr>
              <w:t>,</w:t>
            </w:r>
            <w:r w:rsidRPr="0026657E">
              <w:rPr>
                <w:color w:val="000000"/>
                <w:lang w:val="uk-UA"/>
              </w:rPr>
              <w:t xml:space="preserve"> 2 км</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500,0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Поточний ремонт доріг комунальної власності у с. Новопокровка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w:t>
            </w:r>
            <w:r w:rsidR="005849A7" w:rsidRPr="0026657E">
              <w:rPr>
                <w:color w:val="000000"/>
                <w:lang w:val="uk-UA"/>
              </w:rPr>
              <w:t>ік – 400,0 тис.</w:t>
            </w:r>
            <w:r w:rsidR="00A03C53">
              <w:rPr>
                <w:color w:val="000000"/>
                <w:lang w:val="uk-UA"/>
              </w:rPr>
              <w:t xml:space="preserve"> </w:t>
            </w:r>
            <w:r w:rsidR="005849A7"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24</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ремонту вуличного дорожнього покриття (с.</w:t>
            </w:r>
            <w:r w:rsidR="00A334B0">
              <w:rPr>
                <w:color w:val="000000"/>
                <w:lang w:val="uk-UA"/>
              </w:rPr>
              <w:t xml:space="preserve"> </w:t>
            </w:r>
            <w:r w:rsidRPr="0026657E">
              <w:rPr>
                <w:color w:val="000000"/>
                <w:lang w:val="uk-UA"/>
              </w:rPr>
              <w:t xml:space="preserve">Подове)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Пушкіна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200,0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25</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ремонту вуличного дорожнього покриття (с.</w:t>
            </w:r>
            <w:r w:rsidR="00A334B0">
              <w:rPr>
                <w:color w:val="000000"/>
                <w:lang w:val="uk-UA"/>
              </w:rPr>
              <w:t xml:space="preserve"> </w:t>
            </w:r>
            <w:r w:rsidRPr="0026657E">
              <w:rPr>
                <w:color w:val="000000"/>
                <w:lang w:val="uk-UA"/>
              </w:rPr>
              <w:t xml:space="preserve">Подове)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ім. Сторчака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200,0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Ямковий ремонт вул.</w:t>
            </w:r>
            <w:r w:rsidR="00A334B0">
              <w:rPr>
                <w:color w:val="000000"/>
                <w:lang w:val="uk-UA"/>
              </w:rPr>
              <w:t xml:space="preserve"> </w:t>
            </w:r>
            <w:r w:rsidRPr="0026657E">
              <w:rPr>
                <w:color w:val="000000"/>
                <w:lang w:val="uk-UA"/>
              </w:rPr>
              <w:t>40 років Перемоги в с.</w:t>
            </w:r>
            <w:r w:rsidR="00A334B0">
              <w:rPr>
                <w:color w:val="000000"/>
                <w:lang w:val="uk-UA"/>
              </w:rPr>
              <w:t xml:space="preserve"> </w:t>
            </w:r>
            <w:r w:rsidRPr="0026657E">
              <w:rPr>
                <w:color w:val="000000"/>
                <w:lang w:val="uk-UA"/>
              </w:rPr>
              <w:t>Сергіївка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150,0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27</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Виготовлення проектно-кошторисної документації на проведення капітального ремонту дорожнього покриття вулиць:</w:t>
            </w:r>
          </w:p>
          <w:p w:rsidR="00F409EE" w:rsidRPr="0026657E" w:rsidRDefault="00AD393F" w:rsidP="00A334B0">
            <w:pPr>
              <w:pBdr>
                <w:top w:val="nil"/>
                <w:left w:val="nil"/>
                <w:bottom w:val="nil"/>
                <w:right w:val="nil"/>
                <w:between w:val="nil"/>
              </w:pBdr>
              <w:spacing w:line="240" w:lineRule="auto"/>
              <w:ind w:left="0" w:hanging="2"/>
              <w:jc w:val="both"/>
              <w:rPr>
                <w:color w:val="000000"/>
                <w:lang w:val="uk-UA"/>
              </w:rPr>
            </w:pPr>
            <w:r w:rsidRPr="00B853B6">
              <w:rPr>
                <w:lang w:val="uk-UA"/>
              </w:rPr>
              <w:t>вул.</w:t>
            </w:r>
            <w:r w:rsidR="00A334B0" w:rsidRPr="00B853B6">
              <w:rPr>
                <w:lang w:val="uk-UA"/>
              </w:rPr>
              <w:t xml:space="preserve"> </w:t>
            </w:r>
            <w:r w:rsidR="00B853B6" w:rsidRPr="00B853B6">
              <w:rPr>
                <w:lang w:val="uk-UA"/>
              </w:rPr>
              <w:t>Банкової в смт.</w:t>
            </w:r>
            <w:r w:rsidR="00A334B0" w:rsidRPr="00B853B6">
              <w:rPr>
                <w:lang w:val="uk-UA"/>
              </w:rPr>
              <w:t xml:space="preserve"> </w:t>
            </w:r>
            <w:r w:rsidRPr="00B853B6">
              <w:rPr>
                <w:lang w:val="uk-UA"/>
              </w:rPr>
              <w:t>Новотроїцькому</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Шкільної в с.</w:t>
            </w:r>
            <w:r w:rsidR="00A334B0">
              <w:rPr>
                <w:color w:val="000000"/>
                <w:lang w:val="uk-UA"/>
              </w:rPr>
              <w:t xml:space="preserve"> </w:t>
            </w:r>
            <w:r w:rsidRPr="0026657E">
              <w:rPr>
                <w:color w:val="000000"/>
                <w:lang w:val="uk-UA"/>
              </w:rPr>
              <w:t>Подове</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Зеленої в с.Чкалове</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Вишневої в смт.</w:t>
            </w:r>
            <w:r w:rsidR="00A334B0">
              <w:rPr>
                <w:color w:val="000000"/>
                <w:lang w:val="uk-UA"/>
              </w:rPr>
              <w:t xml:space="preserve"> </w:t>
            </w:r>
            <w:r w:rsidRPr="0026657E">
              <w:rPr>
                <w:color w:val="000000"/>
                <w:lang w:val="uk-UA"/>
              </w:rPr>
              <w:t>Новотроїцькому</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Сонячної в смт.</w:t>
            </w:r>
            <w:r w:rsidR="00A334B0">
              <w:rPr>
                <w:color w:val="000000"/>
                <w:lang w:val="uk-UA"/>
              </w:rPr>
              <w:t xml:space="preserve"> </w:t>
            </w:r>
            <w:r w:rsidRPr="0026657E">
              <w:rPr>
                <w:color w:val="000000"/>
                <w:lang w:val="uk-UA"/>
              </w:rPr>
              <w:t>Новотроїцькому</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Гагаріна в с.</w:t>
            </w:r>
            <w:r w:rsidR="00A334B0">
              <w:rPr>
                <w:color w:val="000000"/>
                <w:lang w:val="uk-UA"/>
              </w:rPr>
              <w:t xml:space="preserve"> </w:t>
            </w:r>
            <w:r w:rsidRPr="0026657E">
              <w:rPr>
                <w:color w:val="000000"/>
                <w:lang w:val="uk-UA"/>
              </w:rPr>
              <w:t>Чкалове</w:t>
            </w:r>
            <w:r w:rsidR="00A334B0">
              <w:rPr>
                <w:color w:val="000000"/>
                <w:lang w:val="uk-UA"/>
              </w:rPr>
              <w:t>,</w:t>
            </w:r>
          </w:p>
          <w:p w:rsidR="00A334B0"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Квітневої (від провулку Наскрізний до вул.</w:t>
            </w:r>
            <w:r w:rsidR="00A334B0">
              <w:rPr>
                <w:color w:val="000000"/>
                <w:lang w:val="uk-UA"/>
              </w:rPr>
              <w:t xml:space="preserve"> </w:t>
            </w:r>
            <w:r w:rsidRPr="0026657E">
              <w:rPr>
                <w:color w:val="000000"/>
                <w:lang w:val="uk-UA"/>
              </w:rPr>
              <w:t xml:space="preserve">Залізнична) в </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смт.</w:t>
            </w:r>
            <w:r w:rsidR="00A334B0">
              <w:rPr>
                <w:color w:val="000000"/>
                <w:lang w:val="uk-UA"/>
              </w:rPr>
              <w:t xml:space="preserve"> </w:t>
            </w:r>
            <w:r w:rsidRPr="0026657E">
              <w:rPr>
                <w:color w:val="000000"/>
                <w:lang w:val="uk-UA"/>
              </w:rPr>
              <w:t>Новотроїцькому</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shd w:val="clear" w:color="auto" w:fill="FCE5CD"/>
                <w:lang w:val="uk-UA"/>
              </w:rPr>
            </w:pPr>
            <w:r w:rsidRPr="0026657E">
              <w:rPr>
                <w:color w:val="000000"/>
                <w:lang w:val="uk-UA"/>
              </w:rPr>
              <w:t>вул. Чкалова в смт.Новотроїцькому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 - 1500,0</w:t>
            </w:r>
            <w:r w:rsidR="005849A7" w:rsidRPr="0026657E">
              <w:rPr>
                <w:lang w:val="uk-UA"/>
              </w:rPr>
              <w:t xml:space="preserve"> тис.</w:t>
            </w:r>
            <w:r w:rsidR="00A03C53">
              <w:rPr>
                <w:lang w:val="uk-UA"/>
              </w:rPr>
              <w:t xml:space="preserve"> </w:t>
            </w:r>
            <w:r w:rsidR="005849A7" w:rsidRPr="0026657E">
              <w:rPr>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28</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заміни водопровідної мережі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Ломоносова, Комарова, частина Миру та Української</w:t>
            </w:r>
            <w:r w:rsidR="002C672C" w:rsidRPr="0026657E">
              <w:rPr>
                <w:color w:val="000000"/>
                <w:lang w:val="uk-UA"/>
              </w:rPr>
              <w:t xml:space="preserve"> </w:t>
            </w:r>
            <w:r w:rsidRPr="0026657E">
              <w:rPr>
                <w:color w:val="000000"/>
                <w:lang w:val="uk-UA"/>
              </w:rPr>
              <w:t>в смт Сиваське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- 500,0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29</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водопровідних труб для заміни водомережі по вул. Затиса (1,5 км) та вул. Доброскока (1,5 км) в</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 Горностаївка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2023 рік – 140</w:t>
            </w:r>
            <w:r w:rsidR="005849A7" w:rsidRPr="0026657E">
              <w:rPr>
                <w:color w:val="000000"/>
                <w:lang w:val="uk-UA"/>
              </w:rPr>
              <w:t>,0 тис.</w:t>
            </w:r>
            <w:r w:rsidR="00A334B0">
              <w:rPr>
                <w:color w:val="000000"/>
                <w:lang w:val="uk-UA"/>
              </w:rPr>
              <w:t xml:space="preserve"> </w:t>
            </w:r>
            <w:r w:rsidR="005849A7" w:rsidRPr="0026657E">
              <w:rPr>
                <w:color w:val="000000"/>
                <w:lang w:val="uk-UA"/>
              </w:rPr>
              <w:t>грн</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2024 рік – 140,0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30</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Виготовлення проектно-кошторисної документації на проведення капітального ремонту водопровідної мережі:</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Чкалове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Двійне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Ковильне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Воскресенське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Подове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Чумацький шлях</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Новорепівка</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Софіївка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2022 рік - 1460</w:t>
            </w:r>
            <w:r w:rsidR="005849A7" w:rsidRPr="0026657E">
              <w:rPr>
                <w:color w:val="000000"/>
                <w:lang w:val="uk-UA"/>
              </w:rPr>
              <w:t>,0 тис.</w:t>
            </w:r>
            <w:r w:rsidR="00A334B0">
              <w:rPr>
                <w:color w:val="000000"/>
                <w:lang w:val="uk-UA"/>
              </w:rPr>
              <w:t xml:space="preserve"> </w:t>
            </w:r>
            <w:r w:rsidR="005849A7" w:rsidRPr="0026657E">
              <w:rPr>
                <w:color w:val="000000"/>
                <w:lang w:val="uk-UA"/>
              </w:rPr>
              <w:t>грн</w:t>
            </w:r>
          </w:p>
          <w:p w:rsidR="00F409EE" w:rsidRPr="0026657E" w:rsidRDefault="00F409EE" w:rsidP="00897CF0">
            <w:pPr>
              <w:pBdr>
                <w:top w:val="nil"/>
                <w:left w:val="nil"/>
                <w:bottom w:val="nil"/>
                <w:right w:val="nil"/>
                <w:between w:val="nil"/>
              </w:pBdr>
              <w:spacing w:line="240" w:lineRule="auto"/>
              <w:ind w:left="0" w:hanging="2"/>
              <w:jc w:val="both"/>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31</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shd w:val="clear" w:color="auto" w:fill="FCE5CD"/>
                <w:lang w:val="uk-UA"/>
              </w:rPr>
            </w:pPr>
            <w:r w:rsidRPr="0026657E">
              <w:rPr>
                <w:color w:val="000000"/>
                <w:lang w:val="uk-UA"/>
              </w:rPr>
              <w:t xml:space="preserve">Виготовлення проектно-кошторисної документації на проведення капітального ремонту водопровідної </w:t>
            </w:r>
            <w:r w:rsidRPr="0026657E">
              <w:rPr>
                <w:color w:val="000000"/>
                <w:lang w:val="uk-UA"/>
              </w:rPr>
              <w:lastRenderedPageBreak/>
              <w:t>мережі вулиць смт Новотроїцького</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2022 рік - 300,0 тис.</w:t>
            </w:r>
            <w:r w:rsidR="00A334B0">
              <w:rPr>
                <w:color w:val="000000"/>
                <w:lang w:val="uk-UA"/>
              </w:rPr>
              <w:t xml:space="preserve"> </w:t>
            </w:r>
            <w:r w:rsidRPr="0026657E">
              <w:rPr>
                <w:color w:val="000000"/>
                <w:lang w:val="uk-UA"/>
              </w:rPr>
              <w:t>грн</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2023 рік - 300,0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3</w:t>
            </w:r>
            <w:r w:rsidR="005849A7" w:rsidRPr="0026657E">
              <w:rPr>
                <w:lang w:val="uk-UA"/>
              </w:rPr>
              <w:t>2</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334B0">
              <w:rPr>
                <w:color w:val="000000"/>
                <w:lang w:val="uk-UA"/>
              </w:rPr>
              <w:t xml:space="preserve"> </w:t>
            </w:r>
            <w:r w:rsidRPr="0026657E">
              <w:rPr>
                <w:color w:val="000000"/>
                <w:lang w:val="uk-UA"/>
              </w:rPr>
              <w:t>Новопокровка (15 км)</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- 900,0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33</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водопровідних труб для</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w:t>
            </w:r>
            <w:r w:rsidR="00A334B0">
              <w:rPr>
                <w:color w:val="000000"/>
                <w:lang w:val="uk-UA"/>
              </w:rPr>
              <w:t xml:space="preserve"> </w:t>
            </w:r>
            <w:r w:rsidRPr="0026657E">
              <w:rPr>
                <w:color w:val="000000"/>
                <w:lang w:val="uk-UA"/>
              </w:rPr>
              <w:t>Василівка (8 км), с.</w:t>
            </w:r>
            <w:r w:rsidR="00A334B0">
              <w:rPr>
                <w:color w:val="000000"/>
                <w:lang w:val="uk-UA"/>
              </w:rPr>
              <w:t xml:space="preserve"> </w:t>
            </w:r>
            <w:r w:rsidRPr="0026657E">
              <w:rPr>
                <w:color w:val="000000"/>
                <w:lang w:val="uk-UA"/>
              </w:rPr>
              <w:t>Дружелюбівка (4,2 км)</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Новотроїцьке житлово-комунальне підприємство</w:t>
            </w: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- 332,0 тис.</w:t>
            </w:r>
            <w:r w:rsidR="00A334B0">
              <w:rPr>
                <w:color w:val="000000"/>
                <w:lang w:val="uk-UA"/>
              </w:rPr>
              <w:t xml:space="preserve"> </w:t>
            </w:r>
            <w:r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- 400,0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34</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водопровідних труб для</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w:t>
            </w:r>
            <w:r w:rsidR="00A334B0">
              <w:rPr>
                <w:color w:val="000000"/>
                <w:lang w:val="uk-UA"/>
              </w:rPr>
              <w:t xml:space="preserve"> </w:t>
            </w:r>
            <w:r w:rsidRPr="0026657E">
              <w:rPr>
                <w:color w:val="000000"/>
                <w:lang w:val="uk-UA"/>
              </w:rPr>
              <w:t>Дивне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5849A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480,0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35</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334B0">
              <w:rPr>
                <w:color w:val="000000"/>
                <w:lang w:val="uk-UA"/>
              </w:rPr>
              <w:t xml:space="preserve"> </w:t>
            </w:r>
            <w:r w:rsidRPr="0026657E">
              <w:rPr>
                <w:color w:val="000000"/>
                <w:lang w:val="uk-UA"/>
              </w:rPr>
              <w:t>Федорівка, с.</w:t>
            </w:r>
            <w:r w:rsidR="00A334B0">
              <w:rPr>
                <w:color w:val="000000"/>
                <w:lang w:val="uk-UA"/>
              </w:rPr>
              <w:t xml:space="preserve"> </w:t>
            </w:r>
            <w:r w:rsidRPr="0026657E">
              <w:rPr>
                <w:color w:val="000000"/>
                <w:lang w:val="uk-UA"/>
              </w:rPr>
              <w:t>Метропіль, с.</w:t>
            </w:r>
            <w:r w:rsidR="00A334B0">
              <w:rPr>
                <w:color w:val="000000"/>
                <w:lang w:val="uk-UA"/>
              </w:rPr>
              <w:t xml:space="preserve"> </w:t>
            </w:r>
            <w:r w:rsidRPr="0026657E">
              <w:rPr>
                <w:color w:val="000000"/>
                <w:lang w:val="uk-UA"/>
              </w:rPr>
              <w:t>Кривий Ріг</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500,0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36</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w:t>
            </w:r>
          </w:p>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334B0">
              <w:rPr>
                <w:color w:val="000000"/>
                <w:lang w:val="uk-UA"/>
              </w:rPr>
              <w:t xml:space="preserve"> </w:t>
            </w:r>
            <w:r w:rsidRPr="0026657E">
              <w:rPr>
                <w:color w:val="000000"/>
                <w:lang w:val="uk-UA"/>
              </w:rPr>
              <w:t xml:space="preserve">Маячка 2 км, </w:t>
            </w:r>
            <w:r w:rsidR="00A334B0">
              <w:rPr>
                <w:color w:val="000000"/>
                <w:lang w:val="uk-UA"/>
              </w:rPr>
              <w:t xml:space="preserve">с. </w:t>
            </w:r>
            <w:r w:rsidRPr="0026657E">
              <w:rPr>
                <w:color w:val="000000"/>
                <w:lang w:val="uk-UA"/>
              </w:rPr>
              <w:t xml:space="preserve">Водославка 1,5 км, </w:t>
            </w:r>
          </w:p>
          <w:p w:rsidR="00F409EE" w:rsidRPr="0026657E" w:rsidRDefault="00A334B0" w:rsidP="00BC5E83">
            <w:pPr>
              <w:pBdr>
                <w:top w:val="nil"/>
                <w:left w:val="nil"/>
                <w:bottom w:val="nil"/>
                <w:right w:val="nil"/>
                <w:between w:val="nil"/>
              </w:pBdr>
              <w:spacing w:line="240" w:lineRule="auto"/>
              <w:ind w:left="0" w:hanging="2"/>
              <w:jc w:val="both"/>
              <w:rPr>
                <w:color w:val="000000"/>
                <w:lang w:val="uk-UA"/>
              </w:rPr>
            </w:pPr>
            <w:r>
              <w:rPr>
                <w:color w:val="000000"/>
                <w:lang w:val="uk-UA"/>
              </w:rPr>
              <w:t xml:space="preserve">с. </w:t>
            </w:r>
            <w:r w:rsidR="00AD393F" w:rsidRPr="0026657E">
              <w:rPr>
                <w:color w:val="000000"/>
                <w:lang w:val="uk-UA"/>
              </w:rPr>
              <w:t>Новомихайлівка 8 км</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690,0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37</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334B0">
              <w:rPr>
                <w:color w:val="000000"/>
                <w:lang w:val="uk-UA"/>
              </w:rPr>
              <w:t xml:space="preserve"> </w:t>
            </w:r>
            <w:r w:rsidRPr="0026657E">
              <w:rPr>
                <w:color w:val="000000"/>
                <w:lang w:val="uk-UA"/>
              </w:rPr>
              <w:t>Заозерне</w:t>
            </w:r>
            <w:r w:rsidR="00A334B0">
              <w:rPr>
                <w:color w:val="000000"/>
                <w:lang w:val="uk-UA"/>
              </w:rPr>
              <w:t>,</w:t>
            </w:r>
            <w:r w:rsidRPr="0026657E">
              <w:rPr>
                <w:color w:val="000000"/>
                <w:lang w:val="uk-UA"/>
              </w:rPr>
              <w:t xml:space="preserve"> 2 км</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140,0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38</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водопровідних труб для с.</w:t>
            </w:r>
            <w:r w:rsidR="00A334B0">
              <w:rPr>
                <w:color w:val="000000"/>
                <w:lang w:val="uk-UA"/>
              </w:rPr>
              <w:t xml:space="preserve"> </w:t>
            </w:r>
            <w:r w:rsidRPr="0026657E">
              <w:rPr>
                <w:color w:val="000000"/>
                <w:lang w:val="uk-UA"/>
              </w:rPr>
              <w:t>Зелене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150,0 тис.</w:t>
            </w:r>
            <w:r w:rsidR="00A334B0">
              <w:rPr>
                <w:color w:val="000000"/>
                <w:lang w:val="uk-UA"/>
              </w:rPr>
              <w:t xml:space="preserve"> </w:t>
            </w:r>
            <w:r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150,0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39</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Облащтування паркової зони в</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w:t>
            </w:r>
            <w:r w:rsidR="00A334B0">
              <w:rPr>
                <w:color w:val="000000"/>
                <w:lang w:val="uk-UA"/>
              </w:rPr>
              <w:t xml:space="preserve"> </w:t>
            </w:r>
            <w:r w:rsidRPr="0026657E">
              <w:rPr>
                <w:color w:val="000000"/>
                <w:lang w:val="uk-UA"/>
              </w:rPr>
              <w:t>Воскресенка</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Новотроїцьке житлово-комунальне підприємство</w:t>
            </w: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38</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Облащтування паркової зони в с.</w:t>
            </w:r>
            <w:r w:rsidR="00A334B0">
              <w:rPr>
                <w:color w:val="000000"/>
                <w:lang w:val="uk-UA"/>
              </w:rPr>
              <w:t xml:space="preserve"> </w:t>
            </w:r>
            <w:r w:rsidRPr="0026657E">
              <w:rPr>
                <w:color w:val="000000"/>
                <w:lang w:val="uk-UA"/>
              </w:rPr>
              <w:t>Сивашівка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40</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Облаштування паркової зони в смт Сиваське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150,0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41</w:t>
            </w:r>
          </w:p>
        </w:tc>
        <w:tc>
          <w:tcPr>
            <w:tcW w:w="4422" w:type="dxa"/>
          </w:tcPr>
          <w:p w:rsidR="00F409EE" w:rsidRPr="0026657E" w:rsidRDefault="00AD393F" w:rsidP="00897CF0">
            <w:pPr>
              <w:spacing w:line="240" w:lineRule="auto"/>
              <w:ind w:left="0" w:hanging="2"/>
              <w:jc w:val="both"/>
              <w:rPr>
                <w:color w:val="000000"/>
                <w:lang w:val="uk-UA"/>
              </w:rPr>
            </w:pPr>
            <w:r w:rsidRPr="0026657E">
              <w:rPr>
                <w:color w:val="000000"/>
                <w:lang w:val="uk-UA"/>
              </w:rPr>
              <w:t>Виготовлення проектно-кошторисної документації на облаштування парку Фальц-Фейна в с.Чкалове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 - 300,0 тис.</w:t>
            </w:r>
            <w:r w:rsidR="00A334B0">
              <w:rPr>
                <w:lang w:val="uk-UA"/>
              </w:rPr>
              <w:t xml:space="preserve"> </w:t>
            </w:r>
            <w:r w:rsidRPr="0026657E">
              <w:rPr>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42</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Виготовлення про</w:t>
            </w:r>
            <w:r w:rsidR="00897CF0" w:rsidRPr="0026657E">
              <w:rPr>
                <w:color w:val="000000"/>
                <w:lang w:val="uk-UA"/>
              </w:rPr>
              <w:t>ектно-кошторисної документації «</w:t>
            </w:r>
            <w:r w:rsidRPr="0026657E">
              <w:rPr>
                <w:color w:val="000000"/>
                <w:lang w:val="uk-UA"/>
              </w:rPr>
              <w:t>Облаштування паркової зони на межі смт.</w:t>
            </w:r>
            <w:r w:rsidR="00897CF0" w:rsidRPr="0026657E">
              <w:rPr>
                <w:color w:val="000000"/>
                <w:lang w:val="uk-UA"/>
              </w:rPr>
              <w:t xml:space="preserve"> Новотроїцьке»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 - 500,0 тис.</w:t>
            </w:r>
            <w:r w:rsidR="00A334B0">
              <w:rPr>
                <w:lang w:val="uk-UA"/>
              </w:rPr>
              <w:t xml:space="preserve"> </w:t>
            </w:r>
            <w:r w:rsidRPr="0026657E">
              <w:rPr>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єврозабору в центрі села Сергіївка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2023 </w:t>
            </w:r>
            <w:r w:rsidR="005849A7" w:rsidRPr="0026657E">
              <w:rPr>
                <w:color w:val="000000"/>
                <w:lang w:val="uk-UA"/>
              </w:rPr>
              <w:t>рік – 200,0 тис.</w:t>
            </w:r>
            <w:r w:rsidR="00A334B0">
              <w:rPr>
                <w:color w:val="000000"/>
                <w:lang w:val="uk-UA"/>
              </w:rPr>
              <w:t xml:space="preserve"> </w:t>
            </w:r>
            <w:r w:rsidR="005849A7"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4</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єврозабору в центрі села Василівка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150,0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5</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єврозабору в центрі села Громівка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огорожі в центрі села Новорепівка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120,0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7</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автобусної зупинки в</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 Кривий Ріг</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8</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споруд по захисту від шкідливої дії поверхневих вод с. Маячка Генічеського району Херсонської області (Виготовлення ПКД та реалізація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300,0 тис.</w:t>
            </w:r>
            <w:r w:rsidR="00A334B0">
              <w:rPr>
                <w:color w:val="000000"/>
                <w:lang w:val="uk-UA"/>
              </w:rPr>
              <w:t xml:space="preserve"> </w:t>
            </w:r>
            <w:r w:rsidR="005849A7"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- 1500,0 тис.</w:t>
            </w:r>
            <w:r w:rsidR="00A334B0">
              <w:rPr>
                <w:color w:val="000000"/>
                <w:lang w:val="uk-UA"/>
              </w:rPr>
              <w:t xml:space="preserve"> </w:t>
            </w:r>
            <w:r w:rsidRPr="0026657E">
              <w:rPr>
                <w:color w:val="000000"/>
                <w:lang w:val="uk-UA"/>
              </w:rPr>
              <w:t>грн</w:t>
            </w:r>
          </w:p>
        </w:tc>
      </w:tr>
    </w:tbl>
    <w:p w:rsidR="00F409EE" w:rsidRPr="0026657E" w:rsidRDefault="00AD393F" w:rsidP="005849A7">
      <w:pPr>
        <w:pBdr>
          <w:top w:val="nil"/>
          <w:left w:val="nil"/>
          <w:bottom w:val="nil"/>
          <w:right w:val="nil"/>
          <w:between w:val="nil"/>
        </w:pBdr>
        <w:shd w:val="clear" w:color="auto" w:fill="FFFFFF"/>
        <w:spacing w:before="240" w:line="240" w:lineRule="auto"/>
        <w:ind w:leftChars="0" w:left="1" w:firstLineChars="302" w:firstLine="849"/>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100% рівня оплати населенням за житлово-комунальні послуги;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зменшення втрат води на 1,5%;</w:t>
      </w:r>
    </w:p>
    <w:p w:rsidR="00F409EE" w:rsidRPr="0026657E" w:rsidRDefault="00AD393F" w:rsidP="005849A7">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lastRenderedPageBreak/>
        <w:t>- забезпечення подальшого індивідуального житлового будівництва на селі та поліпшення житлових умов сільського населення;</w:t>
      </w:r>
    </w:p>
    <w:p w:rsidR="00F409E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скорочення обсягу заборгованості за спожиті населенням житлово-комунальні послуги.</w:t>
      </w:r>
    </w:p>
    <w:p w:rsidR="00C25AB6" w:rsidRPr="0026657E" w:rsidRDefault="00C25AB6"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F409EE"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3. ЕФЕКТИВНЕ УПРАВЛІННЯ У СФЕРІ РЕГІОНАЛЬНОГО РОЗВИТКУ</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3.1. Наповнення бюджету, оптимізація і контроль бюджетних витрат</w:t>
      </w:r>
    </w:p>
    <w:p w:rsidR="00F409EE" w:rsidRPr="0026657E" w:rsidRDefault="00AD393F" w:rsidP="005849A7">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моніторинг повноти та своєчасності надходжень податків і зборів до бюджету Новотроїцької територіальної громади з метою забезпечення стовідсоткового виконання запланованих показників за доходами;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проведення роботи щодо залучення додаткових надходжень з метою ефективного наповнення доходної частини бюджету. </w:t>
      </w:r>
    </w:p>
    <w:p w:rsidR="00F409EE" w:rsidRPr="0026657E" w:rsidRDefault="00F409EE"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c"/>
        <w:tblW w:w="97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680"/>
        <w:gridCol w:w="2700"/>
        <w:gridCol w:w="1728"/>
      </w:tblGrid>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625C3D">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color w:val="000000"/>
                <w:lang w:val="uk-UA"/>
              </w:rPr>
              <w:t>Проведення постійного моніторингу надходжень податків і зборів у розрізі видів платежів, аналіз усіх випадків зниження надходжень у порівнянні з відповідним періодом минулого року та вжиття заходів для виправлення ситуації.</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 xml:space="preserve">Фінансове управління Новотроїцької селищної ради </w:t>
            </w:r>
          </w:p>
          <w:p w:rsidR="00F409EE" w:rsidRPr="0026657E" w:rsidRDefault="00F409EE"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38" w:lineRule="auto"/>
              <w:ind w:left="0" w:hanging="2"/>
              <w:jc w:val="both"/>
              <w:rPr>
                <w:color w:val="000000"/>
                <w:lang w:val="uk-UA"/>
              </w:rPr>
            </w:pPr>
            <w:r w:rsidRPr="0026657E">
              <w:rPr>
                <w:color w:val="000000"/>
                <w:lang w:val="uk-UA"/>
              </w:rPr>
              <w:t>Запровадження системної роботи комісії по наповненню бюджету Новотроїцької селищної територіальної громади з питань, пов’язаних із легалізацією трудових відносин та заробітної плати, скороченням кількості підприємств, де заробітна плата виплачується нижче законодавчо встановленого мінімуму.</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Фінансове управлі</w:t>
            </w:r>
            <w:r w:rsidR="00B32F68">
              <w:rPr>
                <w:color w:val="000000"/>
                <w:lang w:val="uk-UA"/>
              </w:rPr>
              <w:t>ння Новотроїцької селищної ради, відділ економічного розвитку, інвестицій та регуляторної діяльності Новотроїцької селищної ради</w:t>
            </w:r>
          </w:p>
          <w:p w:rsidR="00F409EE" w:rsidRPr="0026657E" w:rsidRDefault="00F409EE"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38" w:lineRule="auto"/>
              <w:ind w:left="0" w:hanging="2"/>
              <w:jc w:val="both"/>
              <w:rPr>
                <w:color w:val="000000"/>
                <w:lang w:val="uk-UA"/>
              </w:rPr>
            </w:pPr>
            <w:r w:rsidRPr="0026657E">
              <w:rPr>
                <w:color w:val="000000"/>
                <w:lang w:val="uk-UA"/>
              </w:rPr>
              <w:t>Забезпечення впровадження заходів щодо скорочення непершочергових (непріоритетних) видатків, інших заходів з економного і раціонального використання бюджетних коштів, енергоносіїв, удосконалення мережі бюджетних установ та впорядкування штатної чисельності працівників</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 xml:space="preserve">Фінансове управління Новотроїцької селищної ради </w:t>
            </w:r>
          </w:p>
          <w:p w:rsidR="00F409EE" w:rsidRPr="0026657E" w:rsidRDefault="00F409EE"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FF0000"/>
                <w:lang w:val="uk-UA"/>
              </w:rPr>
            </w:pP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color w:val="000000"/>
                <w:lang w:val="uk-UA"/>
              </w:rPr>
              <w:t xml:space="preserve">Підвищення рівня платіжної дисципліни та скорочення обсягів податкової заборгованості за рахунок посилення контролю за додержанням податкового законодавства, правильністю обчислення, повнотою і своєчасністю сплати до </w:t>
            </w:r>
            <w:r w:rsidRPr="0026657E">
              <w:rPr>
                <w:color w:val="000000"/>
                <w:lang w:val="uk-UA"/>
              </w:rPr>
              <w:lastRenderedPageBreak/>
              <w:t>бюджетів, п</w:t>
            </w:r>
            <w:r w:rsidR="00625C3D">
              <w:rPr>
                <w:color w:val="000000"/>
                <w:lang w:val="uk-UA"/>
              </w:rPr>
              <w:t>одатків, зборів, інших платежів</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Новотроїцька державна податкова інспекція</w:t>
            </w:r>
            <w:r w:rsidR="002C672C" w:rsidRPr="0026657E">
              <w:rPr>
                <w:color w:val="000000"/>
                <w:lang w:val="uk-UA"/>
              </w:rPr>
              <w:t xml:space="preserve"> </w:t>
            </w:r>
            <w:r w:rsidRPr="0026657E">
              <w:rPr>
                <w:color w:val="000000"/>
                <w:lang w:val="uk-UA"/>
              </w:rPr>
              <w:t xml:space="preserve">Генічеського управління ГУ ДФС у Херсонській області, АР Крим та </w:t>
            </w:r>
          </w:p>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м. Севастополі</w:t>
            </w:r>
          </w:p>
          <w:p w:rsidR="00F409EE" w:rsidRPr="0026657E" w:rsidRDefault="00625C3D"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FF0000"/>
                <w:lang w:val="uk-UA"/>
              </w:rPr>
            </w:pPr>
            <w:r>
              <w:rPr>
                <w:color w:val="000000"/>
                <w:lang w:val="uk-UA"/>
              </w:rPr>
              <w:t>(</w:t>
            </w:r>
            <w:r w:rsidR="00AD393F" w:rsidRPr="0026657E">
              <w:rPr>
                <w:color w:val="000000"/>
                <w:lang w:val="uk-UA"/>
              </w:rPr>
              <w:t>за згодою</w:t>
            </w:r>
            <w:r>
              <w:rPr>
                <w:color w:val="000000"/>
                <w:lang w:val="uk-UA"/>
              </w:rPr>
              <w:t>)</w:t>
            </w: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2022-2024 роки</w:t>
            </w:r>
          </w:p>
        </w:tc>
      </w:tr>
    </w:tbl>
    <w:p w:rsidR="00F409EE" w:rsidRPr="0026657E" w:rsidRDefault="00AD393F" w:rsidP="002B215E">
      <w:pPr>
        <w:pBdr>
          <w:top w:val="nil"/>
          <w:left w:val="nil"/>
          <w:bottom w:val="nil"/>
          <w:right w:val="nil"/>
          <w:between w:val="nil"/>
        </w:pBdr>
        <w:shd w:val="clear" w:color="auto" w:fill="FFFFFF"/>
        <w:spacing w:before="240" w:line="240" w:lineRule="auto"/>
        <w:ind w:leftChars="0" w:left="1" w:firstLineChars="302" w:firstLine="849"/>
        <w:rPr>
          <w:color w:val="000000"/>
          <w:sz w:val="28"/>
          <w:szCs w:val="28"/>
          <w:u w:val="single"/>
          <w:lang w:val="uk-UA"/>
        </w:rPr>
      </w:pPr>
      <w:r w:rsidRPr="0026657E">
        <w:rPr>
          <w:b/>
          <w:color w:val="000000"/>
          <w:sz w:val="28"/>
          <w:szCs w:val="28"/>
          <w:u w:val="single"/>
          <w:lang w:val="uk-UA"/>
        </w:rPr>
        <w:lastRenderedPageBreak/>
        <w:t>Очікувані результати</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забезпечення виконання затверджених показників по доходах (без трансфертів) і видатках бюджету Новотроїцької селищної територіальної громади;</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забезпечення темпу зростання доходів бюджету Новотроїцької територіальної громади (без трансфертів) до попереднього року;</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підвищення прозорості та ефективності використання фінансових ресурсів.</w:t>
      </w:r>
    </w:p>
    <w:p w:rsidR="00F409EE" w:rsidRPr="0026657E" w:rsidRDefault="00F409EE"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3.2. Підвищення обороноздатності та безпеки населення Новотроїцької територіальної громади</w:t>
      </w:r>
    </w:p>
    <w:p w:rsidR="00F409EE" w:rsidRPr="0026657E" w:rsidRDefault="00F409EE" w:rsidP="002B215E">
      <w:pPr>
        <w:pBdr>
          <w:top w:val="nil"/>
          <w:left w:val="nil"/>
          <w:bottom w:val="nil"/>
          <w:right w:val="nil"/>
          <w:between w:val="nil"/>
        </w:pBdr>
        <w:spacing w:line="240" w:lineRule="auto"/>
        <w:ind w:leftChars="0" w:left="1" w:firstLineChars="302" w:firstLine="846"/>
        <w:jc w:val="both"/>
        <w:rPr>
          <w:color w:val="000000"/>
          <w:sz w:val="28"/>
          <w:szCs w:val="28"/>
          <w:u w:val="single"/>
          <w:lang w:val="uk-UA"/>
        </w:rPr>
      </w:pPr>
    </w:p>
    <w:p w:rsidR="00F409EE" w:rsidRPr="0026657E" w:rsidRDefault="00AD393F" w:rsidP="002B215E">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підвищення обороноздатності громади;</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залучення громадян</w:t>
      </w:r>
      <w:r w:rsidR="002C672C" w:rsidRPr="0026657E">
        <w:rPr>
          <w:color w:val="000000"/>
          <w:sz w:val="28"/>
          <w:szCs w:val="28"/>
          <w:lang w:val="uk-UA"/>
        </w:rPr>
        <w:t xml:space="preserve"> </w:t>
      </w:r>
      <w:r w:rsidRPr="0026657E">
        <w:rPr>
          <w:color w:val="000000"/>
          <w:sz w:val="28"/>
          <w:szCs w:val="28"/>
          <w:lang w:val="uk-UA"/>
        </w:rPr>
        <w:t>до проходження служби за контрактом;</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створення сприятливих умов для забезпечення інформування населення щодо недопущення порушень громадського порядку, профілактики злочинності.</w:t>
      </w: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d"/>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6"/>
        <w:gridCol w:w="4141"/>
        <w:gridCol w:w="2027"/>
        <w:gridCol w:w="2835"/>
      </w:tblGrid>
      <w:tr w:rsidR="00F409EE" w:rsidRPr="0026657E" w:rsidTr="002B215E">
        <w:trPr>
          <w:trHeight w:val="294"/>
        </w:trPr>
        <w:tc>
          <w:tcPr>
            <w:tcW w:w="636" w:type="dxa"/>
          </w:tcPr>
          <w:p w:rsidR="00F409EE" w:rsidRPr="0026657E" w:rsidRDefault="00AD393F" w:rsidP="00625C3D">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 xml:space="preserve">№ </w:t>
            </w:r>
          </w:p>
        </w:tc>
        <w:tc>
          <w:tcPr>
            <w:tcW w:w="414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Текст завдання, заходу</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2027"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Визначені виконавці</w:t>
            </w:r>
          </w:p>
        </w:tc>
        <w:tc>
          <w:tcPr>
            <w:tcW w:w="2835"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2B215E">
        <w:trPr>
          <w:trHeight w:val="1142"/>
        </w:trPr>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141" w:type="dxa"/>
          </w:tcPr>
          <w:p w:rsidR="00F409EE" w:rsidRDefault="00AD393F" w:rsidP="00BC5E83">
            <w:pPr>
              <w:pBdr>
                <w:top w:val="nil"/>
                <w:left w:val="nil"/>
                <w:bottom w:val="nil"/>
                <w:right w:val="nil"/>
                <w:between w:val="nil"/>
              </w:pBdr>
              <w:tabs>
                <w:tab w:val="left" w:pos="993"/>
                <w:tab w:val="left" w:pos="1418"/>
              </w:tabs>
              <w:spacing w:line="240" w:lineRule="auto"/>
              <w:ind w:left="0" w:hanging="2"/>
              <w:jc w:val="both"/>
              <w:rPr>
                <w:i/>
                <w:color w:val="000000"/>
                <w:lang w:val="uk-UA"/>
              </w:rPr>
            </w:pPr>
            <w:r w:rsidRPr="0026657E">
              <w:rPr>
                <w:i/>
                <w:color w:val="000000"/>
                <w:lang w:val="uk-UA"/>
              </w:rPr>
              <w:t>Військово-патріотичне виховання молоді, забезпечення допризовної підготовки та призо</w:t>
            </w:r>
            <w:r w:rsidR="00625C3D">
              <w:rPr>
                <w:i/>
                <w:color w:val="000000"/>
                <w:lang w:val="uk-UA"/>
              </w:rPr>
              <w:t>ву громадян на військову службу</w:t>
            </w:r>
          </w:p>
          <w:p w:rsidR="00AB269F" w:rsidRPr="0026657E" w:rsidRDefault="00AB269F" w:rsidP="00BC5E83">
            <w:pPr>
              <w:pBdr>
                <w:top w:val="nil"/>
                <w:left w:val="nil"/>
                <w:bottom w:val="nil"/>
                <w:right w:val="nil"/>
                <w:between w:val="nil"/>
              </w:pBdr>
              <w:tabs>
                <w:tab w:val="left" w:pos="993"/>
                <w:tab w:val="left" w:pos="1418"/>
              </w:tabs>
              <w:spacing w:line="240" w:lineRule="auto"/>
              <w:ind w:left="0" w:hanging="2"/>
              <w:jc w:val="both"/>
              <w:rPr>
                <w:color w:val="000000"/>
                <w:lang w:val="uk-UA"/>
              </w:rPr>
            </w:pPr>
          </w:p>
        </w:tc>
        <w:tc>
          <w:tcPr>
            <w:tcW w:w="2027"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Новотроїцька селищна рада</w:t>
            </w:r>
          </w:p>
        </w:tc>
        <w:tc>
          <w:tcPr>
            <w:tcW w:w="2835" w:type="dxa"/>
          </w:tcPr>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1.1</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Доставка призовників на обласну призовну комісію у м. Херсон та на обласний збірний пункт для відправки у війська та інші силові структури. Відправка призовників в лікувальні заклади області для лікування та обстеження </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110,0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120,0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130,0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1.2.</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Доставка кандидатів на військову службу за контрактом на обласну призовну комісію у</w:t>
            </w:r>
            <w:r w:rsidR="002C672C" w:rsidRPr="0026657E">
              <w:rPr>
                <w:color w:val="000000"/>
                <w:lang w:val="uk-UA"/>
              </w:rPr>
              <w:t xml:space="preserve"> </w:t>
            </w:r>
            <w:r w:rsidRPr="0026657E">
              <w:rPr>
                <w:color w:val="000000"/>
                <w:lang w:val="uk-UA"/>
              </w:rPr>
              <w:t>м. Херсон та на обласний збірний пункт для відправки у війська</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30,0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35,0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40,0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1.3.</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FF0000"/>
                <w:lang w:val="uk-UA"/>
              </w:rPr>
            </w:pPr>
            <w:r w:rsidRPr="0026657E">
              <w:rPr>
                <w:color w:val="000000"/>
                <w:lang w:val="uk-UA"/>
              </w:rPr>
              <w:t>Оплата послуг за проведення медичного огляду військовозобов’язаних</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FF0000"/>
                <w:lang w:val="uk-UA"/>
              </w:rPr>
            </w:pPr>
          </w:p>
        </w:tc>
        <w:tc>
          <w:tcPr>
            <w:tcW w:w="2835"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Призовники:</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85,5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98,3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2024 р. </w:t>
            </w:r>
            <w:r w:rsidR="002B215E" w:rsidRPr="0026657E">
              <w:rPr>
                <w:color w:val="000000"/>
                <w:lang w:val="uk-UA"/>
              </w:rPr>
              <w:t>– 113,1 тис.</w:t>
            </w:r>
            <w:r w:rsidR="00625C3D">
              <w:rPr>
                <w:color w:val="000000"/>
                <w:lang w:val="uk-UA"/>
              </w:rPr>
              <w:t xml:space="preserve"> </w:t>
            </w:r>
            <w:r w:rsidR="002B215E"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Приписники:</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137,2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157,8 тис.</w:t>
            </w:r>
            <w:r w:rsidR="00625C3D">
              <w:rPr>
                <w:color w:val="000000"/>
                <w:lang w:val="uk-UA"/>
              </w:rPr>
              <w:t xml:space="preserve"> </w:t>
            </w:r>
            <w:r w:rsidRPr="0026657E">
              <w:rPr>
                <w:color w:val="000000"/>
                <w:lang w:val="uk-UA"/>
              </w:rPr>
              <w:t>грн</w:t>
            </w:r>
          </w:p>
          <w:p w:rsidR="00F409EE" w:rsidRPr="0026657E" w:rsidRDefault="002B215E" w:rsidP="002B215E">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181,5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Забезпечення проведення підготовки особового складу загонів оборони та роти охорони:</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val="restart"/>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35,0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40,0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45,0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2.1</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Перевезення особового складу підрозділів територіальної оборони для проведення з ними занять та навчань </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2.2</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Продовольче забезпечення особового складу підрозділів територіальної оборони при проведенні занять та навчань у пунктах постійної дислокації та у польових умовах </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160,0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170,0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2024 р. – 180,0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2.3</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Закупівля предметів, матеріалів для створення бази мобілізаційного розгортання та навчально-матеріальної бази для організації та проведення занять </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25,0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30,0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2024 р. – 35,0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2.4</w:t>
            </w:r>
          </w:p>
        </w:tc>
        <w:tc>
          <w:tcPr>
            <w:tcW w:w="414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Оплата послуг за тимчасове розміщення (проживання) військовозобов’язаних на час навчальних зборів </w:t>
            </w:r>
          </w:p>
        </w:tc>
        <w:tc>
          <w:tcPr>
            <w:tcW w:w="2027"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Новотроїцька селищна рада</w:t>
            </w: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235,1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270,4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2024 р. – 310,9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4</w:t>
            </w:r>
          </w:p>
        </w:tc>
        <w:tc>
          <w:tcPr>
            <w:tcW w:w="414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доступу до захисних споруд ЦЗ осіб з інвалідністю та інших маломобільних груп населення</w:t>
            </w:r>
          </w:p>
        </w:tc>
        <w:tc>
          <w:tcPr>
            <w:tcW w:w="2027"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Новотроїцька селищна рада</w:t>
            </w:r>
            <w:r w:rsidR="00B32F68">
              <w:rPr>
                <w:color w:val="000000"/>
                <w:lang w:val="uk-UA"/>
              </w:rPr>
              <w:t>, Управління гуманітарної політики Новотроїцької селищної ради, ГУДСНС України у Херсонській області (за згодою)</w:t>
            </w:r>
          </w:p>
        </w:tc>
        <w:tc>
          <w:tcPr>
            <w:tcW w:w="2835"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2022-2024 роки</w:t>
            </w:r>
          </w:p>
        </w:tc>
      </w:tr>
      <w:tr w:rsidR="00F409EE" w:rsidRPr="0026657E" w:rsidTr="002B215E">
        <w:trPr>
          <w:trHeight w:val="885"/>
        </w:trPr>
        <w:tc>
          <w:tcPr>
            <w:tcW w:w="636"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5</w:t>
            </w:r>
          </w:p>
        </w:tc>
        <w:tc>
          <w:tcPr>
            <w:tcW w:w="4141" w:type="dxa"/>
          </w:tcPr>
          <w:p w:rsidR="00F409EE" w:rsidRPr="0026657E" w:rsidRDefault="00AD393F" w:rsidP="00BC5E83">
            <w:pPr>
              <w:pBdr>
                <w:top w:val="nil"/>
                <w:left w:val="nil"/>
                <w:bottom w:val="nil"/>
                <w:right w:val="nil"/>
                <w:between w:val="nil"/>
              </w:pBdr>
              <w:shd w:val="clear" w:color="auto" w:fill="FFFFFF"/>
              <w:spacing w:after="120" w:line="240" w:lineRule="auto"/>
              <w:ind w:left="0" w:hanging="2"/>
              <w:jc w:val="both"/>
              <w:rPr>
                <w:color w:val="000000"/>
                <w:lang w:val="uk-UA"/>
              </w:rPr>
            </w:pPr>
            <w:r w:rsidRPr="0026657E">
              <w:rPr>
                <w:color w:val="000000"/>
                <w:lang w:val="uk-UA"/>
              </w:rPr>
              <w:t>Розробка проєктів організації мережі відеоспостереж</w:t>
            </w:r>
            <w:r w:rsidR="002B215E" w:rsidRPr="0026657E">
              <w:rPr>
                <w:color w:val="000000"/>
                <w:lang w:val="uk-UA"/>
              </w:rPr>
              <w:t>ення в основних</w:t>
            </w:r>
            <w:r w:rsidR="002C672C" w:rsidRPr="0026657E">
              <w:rPr>
                <w:color w:val="000000"/>
                <w:lang w:val="uk-UA"/>
              </w:rPr>
              <w:t xml:space="preserve"> </w:t>
            </w:r>
            <w:r w:rsidR="002B215E" w:rsidRPr="0026657E">
              <w:rPr>
                <w:color w:val="000000"/>
                <w:lang w:val="uk-UA"/>
              </w:rPr>
              <w:t>населених</w:t>
            </w:r>
            <w:r w:rsidR="002C672C" w:rsidRPr="0026657E">
              <w:rPr>
                <w:color w:val="000000"/>
                <w:lang w:val="uk-UA"/>
              </w:rPr>
              <w:t xml:space="preserve"> </w:t>
            </w:r>
            <w:r w:rsidR="002B215E" w:rsidRPr="0026657E">
              <w:rPr>
                <w:color w:val="000000"/>
                <w:lang w:val="uk-UA"/>
              </w:rPr>
              <w:t>пунктах</w:t>
            </w:r>
            <w:r w:rsidR="002C672C" w:rsidRPr="0026657E">
              <w:rPr>
                <w:color w:val="000000"/>
                <w:lang w:val="uk-UA"/>
              </w:rPr>
              <w:t xml:space="preserve"> </w:t>
            </w:r>
            <w:r w:rsidRPr="0026657E">
              <w:rPr>
                <w:color w:val="000000"/>
                <w:lang w:val="uk-UA"/>
              </w:rPr>
              <w:t>громади</w:t>
            </w:r>
          </w:p>
        </w:tc>
        <w:tc>
          <w:tcPr>
            <w:tcW w:w="2027"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Новотроїцька селищна рада</w:t>
            </w:r>
          </w:p>
        </w:tc>
        <w:tc>
          <w:tcPr>
            <w:tcW w:w="2835"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2022-2024 роки</w:t>
            </w:r>
          </w:p>
        </w:tc>
      </w:tr>
      <w:tr w:rsidR="00F409EE" w:rsidRPr="0026657E" w:rsidTr="002B215E">
        <w:tc>
          <w:tcPr>
            <w:tcW w:w="636"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6</w:t>
            </w:r>
          </w:p>
        </w:tc>
        <w:tc>
          <w:tcPr>
            <w:tcW w:w="4141" w:type="dxa"/>
          </w:tcPr>
          <w:p w:rsidR="00F409EE" w:rsidRPr="0026657E" w:rsidRDefault="00AD393F" w:rsidP="00BC5E83">
            <w:pPr>
              <w:pBdr>
                <w:top w:val="nil"/>
                <w:left w:val="nil"/>
                <w:bottom w:val="nil"/>
                <w:right w:val="nil"/>
                <w:between w:val="nil"/>
              </w:pBdr>
              <w:shd w:val="clear" w:color="auto" w:fill="FFFFFF"/>
              <w:spacing w:after="120" w:line="240" w:lineRule="auto"/>
              <w:ind w:left="0" w:hanging="2"/>
              <w:jc w:val="both"/>
              <w:rPr>
                <w:color w:val="000000"/>
                <w:lang w:val="uk-UA"/>
              </w:rPr>
            </w:pPr>
            <w:r w:rsidRPr="0026657E">
              <w:rPr>
                <w:color w:val="000000"/>
                <w:lang w:val="uk-UA"/>
              </w:rPr>
              <w:t>Реалізація в громаді проєкту «Поліцейський офіцер громади»</w:t>
            </w:r>
          </w:p>
        </w:tc>
        <w:tc>
          <w:tcPr>
            <w:tcW w:w="2027"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Новотроїцька селищна рада</w:t>
            </w:r>
          </w:p>
        </w:tc>
        <w:tc>
          <w:tcPr>
            <w:tcW w:w="2835"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2022 рік</w:t>
            </w:r>
          </w:p>
        </w:tc>
      </w:tr>
      <w:tr w:rsidR="00F409EE" w:rsidRPr="0026657E" w:rsidTr="002B215E">
        <w:tc>
          <w:tcPr>
            <w:tcW w:w="636"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lang w:val="uk-UA"/>
              </w:rPr>
              <w:t>7</w:t>
            </w:r>
          </w:p>
        </w:tc>
        <w:tc>
          <w:tcPr>
            <w:tcW w:w="4141" w:type="dxa"/>
          </w:tcPr>
          <w:p w:rsidR="00F409EE" w:rsidRPr="0026657E" w:rsidRDefault="00AD393F" w:rsidP="00BC5E83">
            <w:pPr>
              <w:pBdr>
                <w:top w:val="nil"/>
                <w:left w:val="nil"/>
                <w:bottom w:val="nil"/>
                <w:right w:val="nil"/>
                <w:between w:val="nil"/>
              </w:pBdr>
              <w:shd w:val="clear" w:color="auto" w:fill="FFFFFF"/>
              <w:spacing w:after="120" w:line="240" w:lineRule="auto"/>
              <w:ind w:left="0" w:hanging="2"/>
              <w:jc w:val="both"/>
              <w:rPr>
                <w:color w:val="000000"/>
                <w:lang w:val="uk-UA"/>
              </w:rPr>
            </w:pPr>
            <w:r w:rsidRPr="0026657E">
              <w:rPr>
                <w:lang w:val="uk-UA"/>
              </w:rPr>
              <w:t>Надання іншої субвенції обласному бюдже</w:t>
            </w:r>
            <w:r w:rsidR="00625C3D">
              <w:rPr>
                <w:lang w:val="uk-UA"/>
              </w:rPr>
              <w:t>ту на співфінансування проєкту «</w:t>
            </w:r>
            <w:r w:rsidRPr="0026657E">
              <w:rPr>
                <w:lang w:val="uk-UA"/>
              </w:rPr>
              <w:t>Будівництво Центру безпеки с.Чкалове Генічесь</w:t>
            </w:r>
            <w:r w:rsidR="00625C3D">
              <w:rPr>
                <w:lang w:val="uk-UA"/>
              </w:rPr>
              <w:t>кого району Херсонської області»</w:t>
            </w:r>
            <w:r w:rsidR="002C672C" w:rsidRPr="0026657E">
              <w:rPr>
                <w:lang w:val="uk-UA"/>
              </w:rPr>
              <w:t xml:space="preserve"> </w:t>
            </w:r>
          </w:p>
        </w:tc>
        <w:tc>
          <w:tcPr>
            <w:tcW w:w="2027"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lang w:val="uk-UA"/>
              </w:rPr>
              <w:t>Фінансове управління Новотроїцької селищної ради</w:t>
            </w:r>
          </w:p>
        </w:tc>
        <w:tc>
          <w:tcPr>
            <w:tcW w:w="2835" w:type="dxa"/>
          </w:tcPr>
          <w:p w:rsidR="00F409EE" w:rsidRPr="0026657E" w:rsidRDefault="002B215E" w:rsidP="00BC5E83">
            <w:pPr>
              <w:tabs>
                <w:tab w:val="left" w:pos="3542"/>
              </w:tabs>
              <w:ind w:left="0" w:hanging="2"/>
              <w:jc w:val="center"/>
              <w:rPr>
                <w:lang w:val="uk-UA"/>
              </w:rPr>
            </w:pPr>
            <w:r w:rsidRPr="0026657E">
              <w:rPr>
                <w:lang w:val="uk-UA"/>
              </w:rPr>
              <w:t>2022 -2023 роки</w:t>
            </w:r>
            <w:r w:rsidR="00AD393F" w:rsidRPr="0026657E">
              <w:rPr>
                <w:lang w:val="uk-UA"/>
              </w:rPr>
              <w:t xml:space="preserve"> </w:t>
            </w:r>
          </w:p>
          <w:p w:rsidR="00F409EE" w:rsidRPr="0026657E" w:rsidRDefault="00AD393F" w:rsidP="00BC5E83">
            <w:pPr>
              <w:tabs>
                <w:tab w:val="left" w:pos="3542"/>
              </w:tabs>
              <w:ind w:left="0" w:hanging="2"/>
              <w:jc w:val="center"/>
              <w:rPr>
                <w:lang w:val="uk-UA"/>
              </w:rPr>
            </w:pPr>
            <w:r w:rsidRPr="0026657E">
              <w:rPr>
                <w:lang w:val="uk-UA"/>
              </w:rPr>
              <w:t xml:space="preserve"> - 1870,0 тис.</w:t>
            </w:r>
            <w:r w:rsidR="00625C3D">
              <w:rPr>
                <w:lang w:val="uk-UA"/>
              </w:rPr>
              <w:t xml:space="preserve"> грн</w:t>
            </w:r>
          </w:p>
        </w:tc>
      </w:tr>
    </w:tbl>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2B215E">
      <w:pPr>
        <w:pBdr>
          <w:top w:val="nil"/>
          <w:left w:val="nil"/>
          <w:bottom w:val="nil"/>
          <w:right w:val="nil"/>
          <w:between w:val="nil"/>
        </w:pBdr>
        <w:shd w:val="clear" w:color="auto" w:fill="FFFFFF"/>
        <w:tabs>
          <w:tab w:val="left" w:pos="709"/>
          <w:tab w:val="left" w:pos="993"/>
          <w:tab w:val="left" w:pos="1134"/>
        </w:tabs>
        <w:spacing w:line="240" w:lineRule="auto"/>
        <w:ind w:leftChars="0" w:left="1" w:firstLineChars="302" w:firstLine="846"/>
        <w:jc w:val="both"/>
        <w:rPr>
          <w:color w:val="000000"/>
          <w:sz w:val="28"/>
          <w:szCs w:val="28"/>
          <w:lang w:val="uk-UA"/>
        </w:rPr>
      </w:pPr>
      <w:r w:rsidRPr="0026657E">
        <w:rPr>
          <w:color w:val="000000"/>
          <w:sz w:val="28"/>
          <w:szCs w:val="28"/>
          <w:lang w:val="uk-UA"/>
        </w:rPr>
        <w:tab/>
        <w:t>- забезпечення безпеки населення, зниження ризику виникнення надзвичайних ситуацій військового характеру та мінімізація їх наслідків;</w:t>
      </w: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проведення занять з тактичної та вогневої підготовки підрозділами територіальної оборони; </w:t>
      </w: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lastRenderedPageBreak/>
        <w:t>- виконання плану призову громадян на військову службу;</w:t>
      </w: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соціальної адаптації учасників АТО/ООС.</w:t>
      </w: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pP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pPr>
    </w:p>
    <w:p w:rsidR="00B31AE4" w:rsidRDefault="00B31AE4" w:rsidP="00B31AE4">
      <w:pPr>
        <w:pBdr>
          <w:top w:val="nil"/>
          <w:left w:val="nil"/>
          <w:bottom w:val="nil"/>
          <w:right w:val="nil"/>
          <w:between w:val="nil"/>
        </w:pBdr>
        <w:spacing w:line="240" w:lineRule="auto"/>
        <w:ind w:leftChars="57" w:left="140" w:hanging="3"/>
        <w:rPr>
          <w:color w:val="000000"/>
          <w:sz w:val="28"/>
          <w:szCs w:val="28"/>
          <w:lang w:val="uk-UA"/>
        </w:rPr>
      </w:pPr>
      <w:r>
        <w:rPr>
          <w:color w:val="000000"/>
          <w:sz w:val="28"/>
          <w:szCs w:val="28"/>
          <w:lang w:val="uk-UA"/>
        </w:rPr>
        <w:t>Заступник селищного голови</w:t>
      </w:r>
    </w:p>
    <w:p w:rsidR="00B31AE4" w:rsidRDefault="00B31AE4" w:rsidP="00B31AE4">
      <w:pPr>
        <w:pBdr>
          <w:top w:val="nil"/>
          <w:left w:val="nil"/>
          <w:bottom w:val="nil"/>
          <w:right w:val="nil"/>
          <w:between w:val="nil"/>
        </w:pBdr>
        <w:spacing w:line="240" w:lineRule="auto"/>
        <w:ind w:leftChars="57" w:left="140" w:hanging="3"/>
        <w:rPr>
          <w:color w:val="000000"/>
          <w:sz w:val="28"/>
          <w:szCs w:val="28"/>
          <w:lang w:val="uk-UA"/>
        </w:rPr>
      </w:pPr>
      <w:r>
        <w:rPr>
          <w:color w:val="000000"/>
          <w:sz w:val="28"/>
          <w:szCs w:val="28"/>
          <w:lang w:val="uk-UA"/>
        </w:rPr>
        <w:t xml:space="preserve"> з питань економічного розвитку </w:t>
      </w:r>
      <w:r>
        <w:rPr>
          <w:color w:val="000000"/>
          <w:sz w:val="28"/>
          <w:szCs w:val="28"/>
          <w:lang w:val="uk-UA"/>
        </w:rPr>
        <w:tab/>
      </w:r>
      <w:r>
        <w:rPr>
          <w:color w:val="000000"/>
          <w:sz w:val="28"/>
          <w:szCs w:val="28"/>
          <w:lang w:val="uk-UA"/>
        </w:rPr>
        <w:tab/>
      </w:r>
      <w:r>
        <w:rPr>
          <w:color w:val="000000"/>
          <w:sz w:val="28"/>
          <w:szCs w:val="28"/>
          <w:lang w:val="uk-UA"/>
        </w:rPr>
        <w:tab/>
        <w:t>Наталія СОЛТАНОВСЬКА</w:t>
      </w:r>
    </w:p>
    <w:p w:rsidR="00B31AE4" w:rsidRDefault="00B31AE4" w:rsidP="00B31AE4">
      <w:pPr>
        <w:pBdr>
          <w:top w:val="nil"/>
          <w:left w:val="nil"/>
          <w:bottom w:val="nil"/>
          <w:right w:val="nil"/>
          <w:between w:val="nil"/>
        </w:pBdr>
        <w:spacing w:line="240" w:lineRule="auto"/>
        <w:ind w:leftChars="57" w:left="140" w:hanging="3"/>
        <w:rPr>
          <w:color w:val="000000"/>
          <w:sz w:val="28"/>
          <w:szCs w:val="28"/>
          <w:lang w:val="uk-UA"/>
        </w:rPr>
      </w:pPr>
    </w:p>
    <w:p w:rsidR="00B31AE4" w:rsidRPr="00B31AE4" w:rsidRDefault="00B31AE4" w:rsidP="00B31AE4">
      <w:pPr>
        <w:pBdr>
          <w:top w:val="nil"/>
          <w:left w:val="nil"/>
          <w:bottom w:val="nil"/>
          <w:right w:val="nil"/>
          <w:between w:val="nil"/>
        </w:pBdr>
        <w:spacing w:line="240" w:lineRule="auto"/>
        <w:ind w:leftChars="57" w:left="140" w:hanging="3"/>
        <w:rPr>
          <w:color w:val="000000"/>
          <w:sz w:val="28"/>
          <w:szCs w:val="28"/>
          <w:lang w:val="uk-UA"/>
        </w:rPr>
      </w:pPr>
    </w:p>
    <w:p w:rsidR="00B31AE4" w:rsidRDefault="00B31AE4" w:rsidP="00B31AE4">
      <w:pPr>
        <w:pBdr>
          <w:top w:val="nil"/>
          <w:left w:val="nil"/>
          <w:bottom w:val="nil"/>
          <w:right w:val="nil"/>
          <w:between w:val="nil"/>
        </w:pBdr>
        <w:spacing w:line="240" w:lineRule="auto"/>
        <w:ind w:leftChars="57" w:left="140" w:hanging="3"/>
        <w:rPr>
          <w:color w:val="000000"/>
          <w:sz w:val="28"/>
          <w:szCs w:val="28"/>
        </w:rPr>
      </w:pPr>
      <w:r w:rsidRPr="004E1EB5">
        <w:rPr>
          <w:color w:val="000000"/>
          <w:sz w:val="28"/>
          <w:szCs w:val="28"/>
        </w:rPr>
        <w:t>Се</w:t>
      </w:r>
      <w:r>
        <w:rPr>
          <w:color w:val="000000"/>
          <w:sz w:val="28"/>
          <w:szCs w:val="28"/>
        </w:rPr>
        <w:t xml:space="preserve">кретар селищної ради </w:t>
      </w:r>
      <w:r>
        <w:rPr>
          <w:color w:val="000000"/>
          <w:sz w:val="28"/>
          <w:szCs w:val="28"/>
        </w:rPr>
        <w:tab/>
      </w:r>
      <w:r>
        <w:rPr>
          <w:color w:val="000000"/>
          <w:sz w:val="28"/>
          <w:szCs w:val="28"/>
        </w:rPr>
        <w:tab/>
      </w:r>
      <w:r>
        <w:rPr>
          <w:color w:val="000000"/>
          <w:sz w:val="28"/>
          <w:szCs w:val="28"/>
        </w:rPr>
        <w:tab/>
      </w:r>
      <w:r>
        <w:rPr>
          <w:color w:val="000000"/>
          <w:sz w:val="28"/>
          <w:szCs w:val="28"/>
        </w:rPr>
        <w:tab/>
      </w:r>
      <w:r w:rsidRPr="004E1EB5">
        <w:rPr>
          <w:color w:val="000000"/>
          <w:sz w:val="28"/>
          <w:szCs w:val="28"/>
        </w:rPr>
        <w:t>Ігор КРИВОНОГОВ</w:t>
      </w: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sectPr w:rsidR="00F409EE" w:rsidRPr="0026657E" w:rsidSect="00AB269F">
          <w:headerReference w:type="even" r:id="rId11"/>
          <w:headerReference w:type="default" r:id="rId12"/>
          <w:footerReference w:type="even" r:id="rId13"/>
          <w:footerReference w:type="default" r:id="rId14"/>
          <w:headerReference w:type="first" r:id="rId15"/>
          <w:footerReference w:type="first" r:id="rId16"/>
          <w:pgSz w:w="11906" w:h="16838"/>
          <w:pgMar w:top="851" w:right="851" w:bottom="1134" w:left="1701" w:header="709" w:footer="709" w:gutter="0"/>
          <w:pgNumType w:start="1"/>
          <w:cols w:space="720"/>
        </w:sectPr>
      </w:pPr>
    </w:p>
    <w:p w:rsidR="00F409EE" w:rsidRPr="0026657E" w:rsidRDefault="00AD393F" w:rsidP="00E92A33">
      <w:pPr>
        <w:pBdr>
          <w:top w:val="nil"/>
          <w:left w:val="nil"/>
          <w:bottom w:val="nil"/>
          <w:right w:val="nil"/>
          <w:between w:val="nil"/>
        </w:pBdr>
        <w:spacing w:line="240" w:lineRule="auto"/>
        <w:ind w:leftChars="5432" w:left="13040" w:hanging="3"/>
        <w:rPr>
          <w:color w:val="000000"/>
          <w:sz w:val="27"/>
          <w:szCs w:val="27"/>
          <w:lang w:val="uk-UA"/>
        </w:rPr>
      </w:pPr>
      <w:r w:rsidRPr="0026657E">
        <w:rPr>
          <w:color w:val="000000"/>
          <w:sz w:val="27"/>
          <w:szCs w:val="27"/>
          <w:lang w:val="uk-UA"/>
        </w:rPr>
        <w:lastRenderedPageBreak/>
        <w:t>Додаток 1</w:t>
      </w:r>
    </w:p>
    <w:p w:rsidR="00F409EE" w:rsidRPr="0026657E" w:rsidRDefault="00AD393F" w:rsidP="00E92A33">
      <w:pPr>
        <w:pBdr>
          <w:top w:val="nil"/>
          <w:left w:val="nil"/>
          <w:bottom w:val="nil"/>
          <w:right w:val="nil"/>
          <w:between w:val="nil"/>
        </w:pBdr>
        <w:spacing w:line="240" w:lineRule="auto"/>
        <w:ind w:leftChars="5432" w:left="13040" w:hanging="3"/>
        <w:rPr>
          <w:color w:val="000000"/>
          <w:sz w:val="27"/>
          <w:szCs w:val="27"/>
          <w:lang w:val="uk-UA"/>
        </w:rPr>
      </w:pPr>
      <w:r w:rsidRPr="0026657E">
        <w:rPr>
          <w:color w:val="000000"/>
          <w:sz w:val="27"/>
          <w:szCs w:val="27"/>
          <w:lang w:val="uk-UA"/>
        </w:rPr>
        <w:t>до Програми</w:t>
      </w:r>
    </w:p>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ПЕРЕЛІК</w:t>
      </w:r>
    </w:p>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 xml:space="preserve">прогнозних макропоказників економічного і соціального розвитку </w:t>
      </w:r>
    </w:p>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 xml:space="preserve">Новотроїцької селищної </w:t>
      </w:r>
      <w:r w:rsidRPr="0026657E">
        <w:rPr>
          <w:b/>
          <w:sz w:val="27"/>
          <w:szCs w:val="27"/>
          <w:lang w:val="uk-UA"/>
        </w:rPr>
        <w:t>територіальної</w:t>
      </w:r>
      <w:r w:rsidRPr="0026657E">
        <w:rPr>
          <w:b/>
          <w:color w:val="000000"/>
          <w:sz w:val="27"/>
          <w:szCs w:val="27"/>
          <w:lang w:val="uk-UA"/>
        </w:rPr>
        <w:t xml:space="preserve"> громади до 2024 року</w:t>
      </w:r>
    </w:p>
    <w:p w:rsidR="00F409EE" w:rsidRPr="0026657E" w:rsidRDefault="00F409EE" w:rsidP="00BC5E83">
      <w:pPr>
        <w:pBdr>
          <w:top w:val="nil"/>
          <w:left w:val="nil"/>
          <w:bottom w:val="nil"/>
          <w:right w:val="nil"/>
          <w:between w:val="nil"/>
        </w:pBdr>
        <w:spacing w:line="240" w:lineRule="auto"/>
        <w:ind w:left="1" w:hanging="3"/>
        <w:jc w:val="center"/>
        <w:rPr>
          <w:color w:val="000000"/>
          <w:sz w:val="27"/>
          <w:szCs w:val="27"/>
          <w:lang w:val="uk-UA"/>
        </w:rPr>
      </w:pPr>
    </w:p>
    <w:tbl>
      <w:tblPr>
        <w:tblStyle w:val="afffe"/>
        <w:tblW w:w="14742"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gridCol w:w="1276"/>
        <w:gridCol w:w="1275"/>
        <w:gridCol w:w="1418"/>
        <w:gridCol w:w="1559"/>
      </w:tblGrid>
      <w:tr w:rsidR="00F409EE" w:rsidRPr="0026657E">
        <w:tc>
          <w:tcPr>
            <w:tcW w:w="9214"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Показник</w:t>
            </w:r>
          </w:p>
        </w:tc>
        <w:tc>
          <w:tcPr>
            <w:tcW w:w="1276"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2021 рік</w:t>
            </w:r>
          </w:p>
          <w:p w:rsidR="00F409EE" w:rsidRPr="0026657E" w:rsidRDefault="00F409EE" w:rsidP="00BC5E83">
            <w:pPr>
              <w:pBdr>
                <w:top w:val="nil"/>
                <w:left w:val="nil"/>
                <w:bottom w:val="nil"/>
                <w:right w:val="nil"/>
                <w:between w:val="nil"/>
              </w:pBdr>
              <w:spacing w:line="240" w:lineRule="auto"/>
              <w:ind w:left="1" w:hanging="3"/>
              <w:jc w:val="center"/>
              <w:rPr>
                <w:color w:val="000000"/>
                <w:sz w:val="27"/>
                <w:szCs w:val="27"/>
                <w:lang w:val="uk-UA"/>
              </w:rPr>
            </w:pPr>
          </w:p>
        </w:tc>
        <w:tc>
          <w:tcPr>
            <w:tcW w:w="1275"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2022 рік</w:t>
            </w:r>
          </w:p>
        </w:tc>
        <w:tc>
          <w:tcPr>
            <w:tcW w:w="141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2023 рік</w:t>
            </w:r>
          </w:p>
        </w:tc>
        <w:tc>
          <w:tcPr>
            <w:tcW w:w="1559"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2024 рік</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Індекс промислової продукції</w:t>
            </w:r>
            <w:r w:rsidR="002C672C" w:rsidRPr="0026657E">
              <w:rPr>
                <w:color w:val="000000"/>
                <w:sz w:val="27"/>
                <w:szCs w:val="27"/>
                <w:lang w:val="uk-UA"/>
              </w:rPr>
              <w:t xml:space="preserve"> </w:t>
            </w:r>
            <w:r w:rsidRPr="0026657E">
              <w:rPr>
                <w:color w:val="000000"/>
                <w:sz w:val="27"/>
                <w:szCs w:val="27"/>
                <w:lang w:val="uk-UA"/>
              </w:rPr>
              <w:t>(до попереднього року), %</w:t>
            </w:r>
          </w:p>
          <w:p w:rsidR="00F409EE" w:rsidRPr="0026657E" w:rsidRDefault="00F409EE"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101,2</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101,4</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101,6</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101,8</w:t>
            </w:r>
          </w:p>
        </w:tc>
      </w:tr>
      <w:tr w:rsidR="00F409EE" w:rsidRPr="0026657E">
        <w:trPr>
          <w:trHeight w:val="397"/>
        </w:trPr>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Виробництво продукції сільсь</w:t>
            </w:r>
            <w:r w:rsidR="00625C3D">
              <w:rPr>
                <w:color w:val="000000"/>
                <w:sz w:val="27"/>
                <w:szCs w:val="27"/>
                <w:lang w:val="uk-UA"/>
              </w:rPr>
              <w:t>кого господарства – всього, млн грн</w:t>
            </w:r>
          </w:p>
          <w:p w:rsidR="00F409EE" w:rsidRPr="0026657E" w:rsidRDefault="00F409EE"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p>
        </w:tc>
        <w:tc>
          <w:tcPr>
            <w:tcW w:w="1276" w:type="dxa"/>
            <w:vAlign w:val="center"/>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color w:val="000000"/>
                <w:sz w:val="27"/>
                <w:szCs w:val="27"/>
                <w:lang w:val="uk-UA"/>
              </w:rPr>
              <w:t>843,6</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852,0</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862,2</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874,3</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Індекс обсягу сільськогосподарського виробництва (до попереднього року), %</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100,4</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101,0</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101,2</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101,4</w:t>
            </w:r>
          </w:p>
        </w:tc>
      </w:tr>
      <w:tr w:rsidR="00F409EE" w:rsidRPr="0026657E">
        <w:tc>
          <w:tcPr>
            <w:tcW w:w="9214" w:type="dxa"/>
          </w:tcPr>
          <w:p w:rsidR="00625C3D"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Обсяг капітальних інвестицій (за рахунок усіх джерел фінансу</w:t>
            </w:r>
            <w:r w:rsidR="00625C3D">
              <w:rPr>
                <w:color w:val="000000"/>
                <w:sz w:val="27"/>
                <w:szCs w:val="27"/>
                <w:lang w:val="uk-UA"/>
              </w:rPr>
              <w:t>вання),</w:t>
            </w:r>
          </w:p>
          <w:p w:rsidR="00F409EE" w:rsidRPr="0026657E" w:rsidRDefault="00625C3D"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Pr>
                <w:color w:val="000000"/>
                <w:sz w:val="27"/>
                <w:szCs w:val="27"/>
                <w:lang w:val="uk-UA"/>
              </w:rPr>
              <w:t xml:space="preserve"> млн грн</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132,6</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135,3</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138,2</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141,0</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 xml:space="preserve">Темп зростання (зменшення) обсягів капітальних інвестицій </w:t>
            </w:r>
          </w:p>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(до попереднього року), %</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101,6</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102,0</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102,0</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102,0</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 xml:space="preserve">Обсяг прямих іноземних інвестицій, наростаючим підсумком – всього, </w:t>
            </w:r>
          </w:p>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тис. дол. США</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724,8</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724,8</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724,8</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724,8</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Темп зростання (зменшення) обсягу прямих іноземних інвестицій, %</w:t>
            </w:r>
            <w:r w:rsidR="002C672C" w:rsidRPr="0026657E">
              <w:rPr>
                <w:color w:val="000000"/>
                <w:sz w:val="27"/>
                <w:szCs w:val="27"/>
                <w:lang w:val="uk-UA"/>
              </w:rPr>
              <w:t xml:space="preserve"> </w:t>
            </w:r>
            <w:r w:rsidRPr="0026657E">
              <w:rPr>
                <w:color w:val="000000"/>
                <w:sz w:val="27"/>
                <w:szCs w:val="27"/>
                <w:lang w:val="uk-UA"/>
              </w:rPr>
              <w:t>до обсягів попереднього року</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bookmarkStart w:id="1" w:name="bookmark=id.gjdgxs" w:colFirst="0" w:colLast="0"/>
            <w:bookmarkEnd w:id="1"/>
            <w:r w:rsidRPr="0026657E">
              <w:rPr>
                <w:color w:val="000000"/>
                <w:sz w:val="27"/>
                <w:szCs w:val="27"/>
                <w:lang w:val="uk-UA"/>
              </w:rPr>
              <w:t>Середньомісячна заробітна плата штатного працівника, грн</w:t>
            </w:r>
            <w:r w:rsidRPr="0026657E">
              <w:rPr>
                <w:color w:val="000000"/>
                <w:sz w:val="27"/>
                <w:szCs w:val="27"/>
                <w:lang w:val="uk-UA"/>
              </w:rPr>
              <w:br/>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9116,0</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10005,5</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11009,1</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12230,3</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Рівень безробіття населення у віці 15 - 70 років за методологією Міжнародної організації праці, % до економічно активного населення відповідного віку</w:t>
            </w:r>
          </w:p>
        </w:tc>
        <w:tc>
          <w:tcPr>
            <w:tcW w:w="1276" w:type="dxa"/>
            <w:vAlign w:val="center"/>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color w:val="000000"/>
                <w:sz w:val="27"/>
                <w:szCs w:val="27"/>
                <w:lang w:val="uk-UA"/>
              </w:rPr>
              <w:t>2,5</w:t>
            </w:r>
          </w:p>
        </w:tc>
        <w:tc>
          <w:tcPr>
            <w:tcW w:w="1275" w:type="dxa"/>
            <w:vAlign w:val="center"/>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color w:val="000000"/>
                <w:sz w:val="27"/>
                <w:szCs w:val="27"/>
                <w:lang w:val="uk-UA"/>
              </w:rPr>
              <w:t>2,4</w:t>
            </w:r>
          </w:p>
        </w:tc>
        <w:tc>
          <w:tcPr>
            <w:tcW w:w="1418" w:type="dxa"/>
            <w:vAlign w:val="center"/>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color w:val="000000"/>
                <w:sz w:val="27"/>
                <w:szCs w:val="27"/>
                <w:lang w:val="uk-UA"/>
              </w:rPr>
              <w:t>2,3</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2,2</w:t>
            </w:r>
          </w:p>
        </w:tc>
      </w:tr>
    </w:tbl>
    <w:p w:rsidR="00F409EE" w:rsidRPr="0026657E" w:rsidRDefault="00F409EE" w:rsidP="00BC5E83">
      <w:pPr>
        <w:pBdr>
          <w:top w:val="nil"/>
          <w:left w:val="nil"/>
          <w:bottom w:val="nil"/>
          <w:right w:val="nil"/>
          <w:between w:val="nil"/>
        </w:pBdr>
        <w:spacing w:line="240" w:lineRule="auto"/>
        <w:ind w:left="1" w:hanging="3"/>
        <w:jc w:val="center"/>
        <w:rPr>
          <w:color w:val="000000"/>
          <w:sz w:val="27"/>
          <w:szCs w:val="27"/>
          <w:lang w:val="uk-UA"/>
        </w:rPr>
      </w:pPr>
    </w:p>
    <w:p w:rsidR="00B31AE4" w:rsidRDefault="00B31AE4" w:rsidP="00B31AE4">
      <w:pPr>
        <w:pBdr>
          <w:top w:val="nil"/>
          <w:left w:val="nil"/>
          <w:bottom w:val="nil"/>
          <w:right w:val="nil"/>
          <w:between w:val="nil"/>
        </w:pBdr>
        <w:spacing w:line="240" w:lineRule="auto"/>
        <w:ind w:leftChars="412" w:left="992" w:hanging="3"/>
        <w:rPr>
          <w:color w:val="000000"/>
          <w:sz w:val="28"/>
          <w:szCs w:val="28"/>
          <w:lang w:val="uk-UA"/>
        </w:rPr>
      </w:pPr>
      <w:r>
        <w:rPr>
          <w:color w:val="000000"/>
          <w:sz w:val="28"/>
          <w:szCs w:val="28"/>
          <w:lang w:val="uk-UA"/>
        </w:rPr>
        <w:t>Заступник селищного голови</w:t>
      </w:r>
    </w:p>
    <w:p w:rsidR="00B31AE4" w:rsidRDefault="00B31AE4" w:rsidP="00B31AE4">
      <w:pPr>
        <w:pBdr>
          <w:top w:val="nil"/>
          <w:left w:val="nil"/>
          <w:bottom w:val="nil"/>
          <w:right w:val="nil"/>
          <w:between w:val="nil"/>
        </w:pBdr>
        <w:spacing w:line="240" w:lineRule="auto"/>
        <w:ind w:leftChars="412" w:left="992" w:hanging="3"/>
        <w:rPr>
          <w:color w:val="000000"/>
          <w:sz w:val="28"/>
          <w:szCs w:val="28"/>
          <w:lang w:val="uk-UA"/>
        </w:rPr>
      </w:pPr>
      <w:r>
        <w:rPr>
          <w:color w:val="000000"/>
          <w:sz w:val="28"/>
          <w:szCs w:val="28"/>
          <w:lang w:val="uk-UA"/>
        </w:rPr>
        <w:t xml:space="preserve"> з питань економічного розвитку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Наталія СОЛТАНОВСЬКА</w:t>
      </w:r>
    </w:p>
    <w:p w:rsidR="00B31AE4" w:rsidRDefault="00B31AE4" w:rsidP="00B31AE4">
      <w:pPr>
        <w:pBdr>
          <w:top w:val="nil"/>
          <w:left w:val="nil"/>
          <w:bottom w:val="nil"/>
          <w:right w:val="nil"/>
          <w:between w:val="nil"/>
        </w:pBdr>
        <w:spacing w:line="240" w:lineRule="auto"/>
        <w:ind w:leftChars="412" w:left="992" w:hanging="3"/>
        <w:rPr>
          <w:color w:val="000000"/>
          <w:sz w:val="28"/>
          <w:szCs w:val="28"/>
          <w:lang w:val="uk-UA"/>
        </w:rPr>
      </w:pPr>
    </w:p>
    <w:p w:rsidR="00B31AE4" w:rsidRDefault="00B31AE4" w:rsidP="00B31AE4">
      <w:pPr>
        <w:pBdr>
          <w:top w:val="nil"/>
          <w:left w:val="nil"/>
          <w:bottom w:val="nil"/>
          <w:right w:val="nil"/>
          <w:between w:val="nil"/>
        </w:pBdr>
        <w:spacing w:line="240" w:lineRule="auto"/>
        <w:ind w:leftChars="471" w:left="1133" w:hanging="3"/>
        <w:rPr>
          <w:color w:val="000000"/>
          <w:sz w:val="28"/>
          <w:szCs w:val="28"/>
        </w:rPr>
      </w:pPr>
      <w:r w:rsidRPr="004E1EB5">
        <w:rPr>
          <w:color w:val="000000"/>
          <w:sz w:val="28"/>
          <w:szCs w:val="28"/>
        </w:rPr>
        <w:t>Се</w:t>
      </w:r>
      <w:r>
        <w:rPr>
          <w:color w:val="000000"/>
          <w:sz w:val="28"/>
          <w:szCs w:val="28"/>
        </w:rPr>
        <w:t xml:space="preserve">кретар селищної ради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4E1EB5">
        <w:rPr>
          <w:color w:val="000000"/>
          <w:sz w:val="28"/>
          <w:szCs w:val="28"/>
        </w:rPr>
        <w:tab/>
      </w:r>
      <w:r w:rsidRPr="004E1EB5">
        <w:rPr>
          <w:color w:val="000000"/>
          <w:sz w:val="28"/>
          <w:szCs w:val="28"/>
        </w:rPr>
        <w:tab/>
        <w:t>Ігор КРИВОНОГОВ</w:t>
      </w:r>
    </w:p>
    <w:p w:rsidR="0007679C" w:rsidRDefault="0007679C" w:rsidP="0007679C">
      <w:pPr>
        <w:pBdr>
          <w:top w:val="nil"/>
          <w:left w:val="nil"/>
          <w:bottom w:val="nil"/>
          <w:right w:val="nil"/>
          <w:between w:val="nil"/>
        </w:pBdr>
        <w:spacing w:line="240" w:lineRule="auto"/>
        <w:ind w:leftChars="5196" w:left="12473" w:hanging="3"/>
        <w:rPr>
          <w:color w:val="000000"/>
          <w:sz w:val="28"/>
          <w:szCs w:val="28"/>
        </w:rPr>
      </w:pPr>
      <w:r>
        <w:rPr>
          <w:color w:val="000000"/>
          <w:sz w:val="28"/>
          <w:szCs w:val="28"/>
        </w:rPr>
        <w:lastRenderedPageBreak/>
        <w:t>Додаток 2</w:t>
      </w:r>
    </w:p>
    <w:p w:rsidR="0007679C" w:rsidRDefault="0007679C" w:rsidP="0007679C">
      <w:pPr>
        <w:pBdr>
          <w:top w:val="nil"/>
          <w:left w:val="nil"/>
          <w:bottom w:val="nil"/>
          <w:right w:val="nil"/>
          <w:between w:val="nil"/>
        </w:pBdr>
        <w:spacing w:line="240" w:lineRule="auto"/>
        <w:ind w:leftChars="5196" w:left="12473" w:hanging="3"/>
        <w:rPr>
          <w:color w:val="000000"/>
          <w:sz w:val="28"/>
          <w:szCs w:val="28"/>
        </w:rPr>
      </w:pPr>
      <w:r>
        <w:rPr>
          <w:color w:val="000000"/>
          <w:sz w:val="28"/>
          <w:szCs w:val="28"/>
        </w:rPr>
        <w:t>до Програми</w:t>
      </w:r>
    </w:p>
    <w:p w:rsidR="0007679C" w:rsidRDefault="0007679C" w:rsidP="0007679C">
      <w:pPr>
        <w:pBdr>
          <w:top w:val="nil"/>
          <w:left w:val="nil"/>
          <w:bottom w:val="nil"/>
          <w:right w:val="nil"/>
          <w:between w:val="nil"/>
        </w:pBdr>
        <w:spacing w:line="240" w:lineRule="auto"/>
        <w:ind w:left="1" w:hanging="3"/>
        <w:jc w:val="center"/>
        <w:rPr>
          <w:color w:val="000000"/>
          <w:sz w:val="28"/>
          <w:szCs w:val="28"/>
        </w:rPr>
      </w:pPr>
    </w:p>
    <w:p w:rsidR="0007679C" w:rsidRDefault="0007679C" w:rsidP="0007679C">
      <w:pPr>
        <w:pBdr>
          <w:top w:val="nil"/>
          <w:left w:val="nil"/>
          <w:bottom w:val="nil"/>
          <w:right w:val="nil"/>
          <w:between w:val="nil"/>
        </w:pBdr>
        <w:spacing w:line="240" w:lineRule="auto"/>
        <w:ind w:left="1" w:hanging="3"/>
        <w:jc w:val="center"/>
        <w:rPr>
          <w:color w:val="000000"/>
          <w:sz w:val="28"/>
          <w:szCs w:val="28"/>
        </w:rPr>
      </w:pPr>
      <w:r>
        <w:rPr>
          <w:color w:val="000000"/>
          <w:sz w:val="28"/>
          <w:szCs w:val="28"/>
        </w:rPr>
        <w:t>ПЕРЕЛІК</w:t>
      </w:r>
    </w:p>
    <w:p w:rsidR="0007679C" w:rsidRDefault="0007679C" w:rsidP="0007679C">
      <w:pPr>
        <w:pBdr>
          <w:top w:val="nil"/>
          <w:left w:val="nil"/>
          <w:bottom w:val="nil"/>
          <w:right w:val="nil"/>
          <w:between w:val="nil"/>
        </w:pBdr>
        <w:spacing w:line="240" w:lineRule="auto"/>
        <w:ind w:left="1" w:hanging="3"/>
        <w:jc w:val="center"/>
        <w:rPr>
          <w:color w:val="000000"/>
          <w:sz w:val="28"/>
          <w:szCs w:val="28"/>
        </w:rPr>
      </w:pPr>
      <w:r>
        <w:rPr>
          <w:color w:val="000000"/>
          <w:sz w:val="28"/>
          <w:szCs w:val="28"/>
        </w:rPr>
        <w:t>інвестиційних проектів, що пропонуються до реалізації у 2022-2024 роках</w:t>
      </w:r>
    </w:p>
    <w:p w:rsidR="0007679C" w:rsidRDefault="0007679C" w:rsidP="0007679C">
      <w:pPr>
        <w:pBdr>
          <w:top w:val="nil"/>
          <w:left w:val="nil"/>
          <w:bottom w:val="nil"/>
          <w:right w:val="nil"/>
          <w:between w:val="nil"/>
        </w:pBdr>
        <w:spacing w:line="240" w:lineRule="auto"/>
        <w:ind w:left="1" w:hanging="3"/>
        <w:jc w:val="center"/>
        <w:rPr>
          <w:color w:val="000000"/>
          <w:sz w:val="28"/>
          <w:szCs w:val="28"/>
        </w:rPr>
      </w:pPr>
    </w:p>
    <w:tbl>
      <w:tblPr>
        <w:tblW w:w="14458"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260"/>
        <w:gridCol w:w="1417"/>
        <w:gridCol w:w="1275"/>
        <w:gridCol w:w="1276"/>
        <w:gridCol w:w="1276"/>
        <w:gridCol w:w="1417"/>
        <w:gridCol w:w="1276"/>
        <w:gridCol w:w="992"/>
        <w:gridCol w:w="1702"/>
      </w:tblGrid>
      <w:tr w:rsidR="0007679C" w:rsidTr="00904838">
        <w:tc>
          <w:tcPr>
            <w:tcW w:w="567"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w:t>
            </w:r>
          </w:p>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3260"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Основні інвестиційні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проекти, спрямовані на забезпечення</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соціально-економічного розвитку громади</w:t>
            </w:r>
          </w:p>
        </w:tc>
        <w:tc>
          <w:tcPr>
            <w:tcW w:w="1417"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Рік</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початку 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закінчення</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реалізаці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проекту</w:t>
            </w:r>
          </w:p>
        </w:tc>
        <w:tc>
          <w:tcPr>
            <w:tcW w:w="1275"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Загальний</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обсяг</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фінансування</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 грн)</w:t>
            </w:r>
          </w:p>
        </w:tc>
        <w:tc>
          <w:tcPr>
            <w:tcW w:w="6237" w:type="dxa"/>
            <w:gridSpan w:val="5"/>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Джерела фінансування в 202</w:t>
            </w:r>
            <w:r w:rsidRPr="00E92A33">
              <w:t>2</w:t>
            </w:r>
            <w:r w:rsidRPr="00E92A33">
              <w:rPr>
                <w:color w:val="000000"/>
              </w:rPr>
              <w:t xml:space="preserve"> році</w:t>
            </w:r>
          </w:p>
        </w:tc>
        <w:tc>
          <w:tcPr>
            <w:tcW w:w="1702"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Результат</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реалізації</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проекту</w:t>
            </w:r>
          </w:p>
          <w:p w:rsidR="0007679C" w:rsidRPr="00E92A33" w:rsidRDefault="004E1EB5" w:rsidP="00C117EE">
            <w:pPr>
              <w:pBdr>
                <w:top w:val="nil"/>
                <w:left w:val="nil"/>
                <w:bottom w:val="nil"/>
                <w:right w:val="nil"/>
                <w:between w:val="nil"/>
              </w:pBdr>
              <w:spacing w:line="240" w:lineRule="auto"/>
              <w:ind w:left="0" w:hanging="2"/>
              <w:jc w:val="center"/>
              <w:rPr>
                <w:color w:val="000000"/>
              </w:rPr>
            </w:pPr>
            <w:r>
              <w:rPr>
                <w:color w:val="000000"/>
                <w:lang w:val="uk-UA"/>
              </w:rPr>
              <w:t>(</w:t>
            </w:r>
            <w:r w:rsidR="0007679C" w:rsidRPr="00E92A33">
              <w:rPr>
                <w:color w:val="000000"/>
              </w:rPr>
              <w:t>економічні,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соціальні,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екологічні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наслідки)</w:t>
            </w:r>
          </w:p>
        </w:tc>
      </w:tr>
      <w:tr w:rsidR="0007679C" w:rsidTr="00904838">
        <w:trPr>
          <w:trHeight w:val="2455"/>
        </w:trPr>
        <w:tc>
          <w:tcPr>
            <w:tcW w:w="567"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c>
          <w:tcPr>
            <w:tcW w:w="3260"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c>
          <w:tcPr>
            <w:tcW w:w="1417"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c>
          <w:tcPr>
            <w:tcW w:w="1275"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держав­</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ний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бюджет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 грн)</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обласний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бюджет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 грн)</w:t>
            </w: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бюджет селищної терито</w:t>
            </w:r>
          </w:p>
          <w:p w:rsidR="0007679C" w:rsidRPr="00E92A33" w:rsidRDefault="0007679C" w:rsidP="00C117EE">
            <w:pPr>
              <w:pBdr>
                <w:top w:val="nil"/>
                <w:left w:val="nil"/>
                <w:bottom w:val="nil"/>
                <w:right w:val="nil"/>
                <w:between w:val="nil"/>
              </w:pBdr>
              <w:spacing w:line="240" w:lineRule="auto"/>
              <w:ind w:left="0" w:hanging="2"/>
              <w:jc w:val="center"/>
              <w:rPr>
                <w:color w:val="FF0000"/>
              </w:rPr>
            </w:pPr>
            <w:r w:rsidRPr="00E92A33">
              <w:rPr>
                <w:color w:val="000000"/>
              </w:rPr>
              <w:t>ріальної громади (тис. грн)</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кошти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корпора­</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тивного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(недер­</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жавного)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сектору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 грн)</w:t>
            </w: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благо­</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дійні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внески</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грн)</w:t>
            </w:r>
          </w:p>
        </w:tc>
        <w:tc>
          <w:tcPr>
            <w:tcW w:w="1702"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r>
      <w:tr w:rsidR="0007679C" w:rsidTr="00904838">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w:t>
            </w:r>
          </w:p>
        </w:tc>
        <w:tc>
          <w:tcPr>
            <w:tcW w:w="3260"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2</w:t>
            </w: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3</w:t>
            </w:r>
          </w:p>
        </w:tc>
        <w:tc>
          <w:tcPr>
            <w:tcW w:w="1275"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4</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6</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7</w:t>
            </w: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8</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9</w:t>
            </w: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10</w:t>
            </w:r>
          </w:p>
        </w:tc>
        <w:tc>
          <w:tcPr>
            <w:tcW w:w="170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11</w:t>
            </w:r>
          </w:p>
        </w:tc>
      </w:tr>
      <w:tr w:rsidR="0007679C" w:rsidTr="00904838">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w:t>
            </w:r>
          </w:p>
        </w:tc>
        <w:tc>
          <w:tcPr>
            <w:tcW w:w="3260"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Будівництво фільтрової станції з постачання води</w:t>
            </w:r>
          </w:p>
        </w:tc>
        <w:tc>
          <w:tcPr>
            <w:tcW w:w="1417"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2024</w:t>
            </w:r>
            <w:r w:rsidR="004E1EB5">
              <w:rPr>
                <w:color w:val="000000"/>
                <w:lang w:val="uk-UA"/>
              </w:rPr>
              <w:t xml:space="preserve"> </w:t>
            </w:r>
            <w:r w:rsidRPr="0093718E">
              <w:rPr>
                <w:color w:val="000000"/>
              </w:rPr>
              <w:t>р.</w:t>
            </w:r>
          </w:p>
        </w:tc>
        <w:tc>
          <w:tcPr>
            <w:tcW w:w="1275"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60000,0</w:t>
            </w:r>
          </w:p>
        </w:tc>
        <w:tc>
          <w:tcPr>
            <w:tcW w:w="1276"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51000,0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9000,0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702"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Дотримання санітарних норм</w:t>
            </w:r>
          </w:p>
        </w:tc>
      </w:tr>
      <w:tr w:rsidR="0007679C" w:rsidTr="00904838">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2</w:t>
            </w:r>
          </w:p>
        </w:tc>
        <w:tc>
          <w:tcPr>
            <w:tcW w:w="3260"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Будівництво Центру безпеки в с.Чкалово</w:t>
            </w: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2022</w:t>
            </w:r>
            <w:r w:rsidR="004E1EB5">
              <w:rPr>
                <w:color w:val="000000"/>
                <w:lang w:val="uk-UA"/>
              </w:rPr>
              <w:t xml:space="preserve"> </w:t>
            </w:r>
            <w:r w:rsidRPr="00E92A33">
              <w:rPr>
                <w:color w:val="000000"/>
              </w:rPr>
              <w:t>р.</w:t>
            </w:r>
          </w:p>
        </w:tc>
        <w:tc>
          <w:tcPr>
            <w:tcW w:w="1275"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17000,0</w:t>
            </w:r>
          </w:p>
        </w:tc>
        <w:tc>
          <w:tcPr>
            <w:tcW w:w="1276"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15130,0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shd w:val="clear" w:color="auto" w:fill="FCE5CD"/>
              </w:rPr>
            </w:pP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18</w:t>
            </w:r>
            <w:r w:rsidRPr="00E92A33">
              <w:t>7</w:t>
            </w:r>
            <w:r w:rsidRPr="00E92A33">
              <w:rPr>
                <w:color w:val="000000"/>
              </w:rPr>
              <w:t>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702"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Безпека населення громади</w:t>
            </w:r>
          </w:p>
        </w:tc>
      </w:tr>
      <w:tr w:rsidR="0007679C" w:rsidTr="00904838">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3</w:t>
            </w:r>
          </w:p>
        </w:tc>
        <w:tc>
          <w:tcPr>
            <w:tcW w:w="3260"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Будівництво Центру безпеки в с.Громівка</w:t>
            </w: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2024</w:t>
            </w:r>
            <w:r w:rsidR="004E1EB5">
              <w:rPr>
                <w:color w:val="000000"/>
                <w:lang w:val="uk-UA"/>
              </w:rPr>
              <w:t xml:space="preserve"> </w:t>
            </w:r>
            <w:r w:rsidRPr="00E92A33">
              <w:rPr>
                <w:color w:val="000000"/>
              </w:rPr>
              <w:t>р.</w:t>
            </w:r>
          </w:p>
        </w:tc>
        <w:tc>
          <w:tcPr>
            <w:tcW w:w="1275"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12000,0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10200,0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1800,0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702"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Безпека населення громади</w:t>
            </w:r>
          </w:p>
        </w:tc>
      </w:tr>
      <w:tr w:rsidR="0007679C" w:rsidTr="00904838">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t>4</w:t>
            </w:r>
          </w:p>
        </w:tc>
        <w:tc>
          <w:tcPr>
            <w:tcW w:w="3260" w:type="dxa"/>
          </w:tcPr>
          <w:p w:rsidR="0007679C" w:rsidRPr="00E92A33" w:rsidRDefault="0007679C" w:rsidP="003A7FBF">
            <w:pPr>
              <w:pBdr>
                <w:top w:val="nil"/>
                <w:left w:val="nil"/>
                <w:bottom w:val="nil"/>
                <w:right w:val="nil"/>
                <w:between w:val="nil"/>
              </w:pBdr>
              <w:spacing w:line="240" w:lineRule="auto"/>
              <w:ind w:left="0" w:hanging="2"/>
              <w:rPr>
                <w:color w:val="000000"/>
              </w:rPr>
            </w:pPr>
            <w:r>
              <w:rPr>
                <w:color w:val="000000"/>
              </w:rPr>
              <w:t>Будівництво адміністративної будівлі «Центр Дії»</w:t>
            </w:r>
            <w:r w:rsidR="003A7FBF">
              <w:rPr>
                <w:color w:val="000000"/>
              </w:rPr>
              <w:t xml:space="preserve"> в</w:t>
            </w:r>
            <w:r w:rsidR="003A7FBF">
              <w:rPr>
                <w:color w:val="000000"/>
                <w:lang w:val="uk-UA"/>
              </w:rPr>
              <w:t xml:space="preserve"> </w:t>
            </w:r>
            <w:r w:rsidR="003A7FBF">
              <w:rPr>
                <w:color w:val="000000"/>
              </w:rPr>
              <w:t>смт</w:t>
            </w:r>
            <w:r w:rsidRPr="00800FDF">
              <w:rPr>
                <w:color w:val="000000"/>
              </w:rPr>
              <w:t xml:space="preserve"> Новотроїцьке </w:t>
            </w:r>
            <w:r w:rsidR="003A7FBF">
              <w:rPr>
                <w:color w:val="000000"/>
                <w:lang w:val="uk-UA"/>
              </w:rPr>
              <w:t xml:space="preserve">Генічеського району </w:t>
            </w:r>
            <w:r w:rsidR="0014767D">
              <w:rPr>
                <w:color w:val="000000"/>
              </w:rPr>
              <w:t>Хер</w:t>
            </w:r>
            <w:r w:rsidRPr="00800FDF">
              <w:rPr>
                <w:color w:val="000000"/>
              </w:rPr>
              <w:t>сонської області</w:t>
            </w: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t>2022 - 2023 рр.</w:t>
            </w:r>
          </w:p>
        </w:tc>
        <w:tc>
          <w:tcPr>
            <w:tcW w:w="1275" w:type="dxa"/>
          </w:tcPr>
          <w:p w:rsidR="0007679C" w:rsidRPr="00E92A33" w:rsidRDefault="0007679C" w:rsidP="00C117EE">
            <w:pPr>
              <w:pBdr>
                <w:top w:val="nil"/>
                <w:left w:val="nil"/>
                <w:bottom w:val="nil"/>
                <w:right w:val="nil"/>
                <w:between w:val="nil"/>
              </w:pBdr>
              <w:spacing w:line="240" w:lineRule="auto"/>
              <w:ind w:left="0" w:hanging="2"/>
              <w:jc w:val="center"/>
            </w:pPr>
            <w:r w:rsidRPr="00E92A33">
              <w:t>50000,0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pPr>
            <w:r w:rsidRPr="00E92A33">
              <w:t>45000,0</w:t>
            </w:r>
          </w:p>
        </w:tc>
        <w:tc>
          <w:tcPr>
            <w:tcW w:w="1276" w:type="dxa"/>
          </w:tcPr>
          <w:p w:rsidR="0007679C" w:rsidRPr="00E92A33"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E92A33" w:rsidRDefault="0007679C" w:rsidP="00C117EE">
            <w:pPr>
              <w:ind w:left="0" w:hanging="2"/>
              <w:jc w:val="center"/>
            </w:pPr>
            <w:r w:rsidRPr="00E92A33">
              <w:t>5000,0</w:t>
            </w:r>
          </w:p>
        </w:tc>
        <w:tc>
          <w:tcPr>
            <w:tcW w:w="1276" w:type="dxa"/>
          </w:tcPr>
          <w:p w:rsidR="0007679C" w:rsidRPr="00E92A33"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E92A33"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E92A33" w:rsidRDefault="0007679C" w:rsidP="00C117E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ind w:left="0" w:hanging="2"/>
              <w:jc w:val="both"/>
              <w:rPr>
                <w:color w:val="000000"/>
              </w:rPr>
            </w:pPr>
            <w:r w:rsidRPr="00E92A33">
              <w:t>Надання якісних адміністративних послуг населенню</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5</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Реконструкція стадіону «Старт» ім. Пуляєва за </w:t>
            </w:r>
            <w:r w:rsidRPr="004E1EB5">
              <w:rPr>
                <w:color w:val="000000"/>
              </w:rPr>
              <w:lastRenderedPageBreak/>
              <w:t>адресою: вул.</w:t>
            </w:r>
            <w:r w:rsidR="004E1EB5" w:rsidRPr="004E1EB5">
              <w:rPr>
                <w:color w:val="000000"/>
                <w:lang w:val="uk-UA"/>
              </w:rPr>
              <w:t xml:space="preserve"> </w:t>
            </w:r>
            <w:r w:rsidRPr="004E1EB5">
              <w:rPr>
                <w:color w:val="000000"/>
              </w:rPr>
              <w:t>Каштанова, 92, смт. Новотроїцьке, Херсонська область</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2022 -</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w:t>
            </w:r>
            <w:r w:rsidRPr="004E1EB5">
              <w:t>р.</w:t>
            </w:r>
          </w:p>
        </w:tc>
        <w:tc>
          <w:tcPr>
            <w:tcW w:w="1275"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t>41176,781</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r w:rsidRPr="004E1EB5">
              <w:t>2022р. - 16064,908</w:t>
            </w:r>
          </w:p>
          <w:p w:rsidR="0007679C" w:rsidRPr="004E1EB5" w:rsidRDefault="0007679C" w:rsidP="00C117EE">
            <w:pPr>
              <w:pBdr>
                <w:top w:val="nil"/>
                <w:left w:val="nil"/>
                <w:bottom w:val="nil"/>
                <w:right w:val="nil"/>
                <w:between w:val="nil"/>
              </w:pBdr>
              <w:spacing w:line="240" w:lineRule="auto"/>
              <w:ind w:left="0" w:hanging="2"/>
              <w:jc w:val="center"/>
            </w:pPr>
            <w:r w:rsidRPr="004E1EB5">
              <w:lastRenderedPageBreak/>
              <w:t>2023р. - 20582,427</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ind w:left="0" w:hanging="2"/>
              <w:jc w:val="center"/>
            </w:pPr>
            <w:r w:rsidRPr="004E1EB5">
              <w:t>2022р. - 1985,550</w:t>
            </w:r>
          </w:p>
          <w:p w:rsidR="0007679C" w:rsidRPr="004E1EB5" w:rsidRDefault="0007679C" w:rsidP="00C117EE">
            <w:pPr>
              <w:pBdr>
                <w:top w:val="nil"/>
                <w:left w:val="nil"/>
                <w:bottom w:val="nil"/>
                <w:right w:val="nil"/>
                <w:between w:val="nil"/>
              </w:pBdr>
              <w:spacing w:line="240" w:lineRule="auto"/>
              <w:ind w:left="0" w:hanging="2"/>
              <w:jc w:val="center"/>
            </w:pPr>
            <w:r w:rsidRPr="004E1EB5">
              <w:lastRenderedPageBreak/>
              <w:t>2023р. - 2543,896</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ind w:left="0" w:hanging="2"/>
              <w:jc w:val="both"/>
              <w:rPr>
                <w:color w:val="000000"/>
              </w:rPr>
            </w:pPr>
            <w:r w:rsidRPr="004E1EB5">
              <w:rPr>
                <w:color w:val="000000"/>
              </w:rPr>
              <w:t xml:space="preserve">Забезпечення підтримки та </w:t>
            </w:r>
            <w:r w:rsidRPr="004E1EB5">
              <w:rPr>
                <w:color w:val="000000"/>
              </w:rPr>
              <w:lastRenderedPageBreak/>
              <w:t>розвитку мережі центрів фізичного здоров’я населення «Спорт для всіх», спортивних клубів, створення спортивної інфраструктури для занять фізичною культурою і спортом.</w:t>
            </w: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lastRenderedPageBreak/>
              <w:t>6</w:t>
            </w:r>
          </w:p>
        </w:tc>
        <w:tc>
          <w:tcPr>
            <w:tcW w:w="3260" w:type="dxa"/>
          </w:tcPr>
          <w:p w:rsidR="004E1EB5" w:rsidRDefault="0007679C" w:rsidP="00C117EE">
            <w:pPr>
              <w:pStyle w:val="af1"/>
              <w:ind w:left="0" w:hanging="2"/>
              <w:rPr>
                <w:sz w:val="24"/>
                <w:szCs w:val="24"/>
              </w:rPr>
            </w:pPr>
            <w:r w:rsidRPr="004E1EB5">
              <w:rPr>
                <w:sz w:val="24"/>
                <w:szCs w:val="24"/>
              </w:rPr>
              <w:t xml:space="preserve">Реконструкція нежитлової будівлі із створенням освітньо-оздоровчого простору для дітей та молоді Новотроїцької громади за адресою: вул. Пушкіна, 4, </w:t>
            </w:r>
          </w:p>
          <w:p w:rsidR="0007679C" w:rsidRPr="004E1EB5" w:rsidRDefault="0007679C" w:rsidP="00C117EE">
            <w:pPr>
              <w:pStyle w:val="af1"/>
              <w:ind w:left="0" w:hanging="2"/>
              <w:rPr>
                <w:sz w:val="24"/>
                <w:szCs w:val="24"/>
              </w:rPr>
            </w:pPr>
            <w:r w:rsidRPr="004E1EB5">
              <w:rPr>
                <w:sz w:val="24"/>
                <w:szCs w:val="24"/>
              </w:rPr>
              <w:t>смт Новотроїцьке, Херсонська область</w:t>
            </w:r>
          </w:p>
        </w:tc>
        <w:tc>
          <w:tcPr>
            <w:tcW w:w="1417" w:type="dxa"/>
          </w:tcPr>
          <w:p w:rsidR="0007679C" w:rsidRPr="004E1EB5" w:rsidRDefault="0007679C" w:rsidP="00C117EE">
            <w:pPr>
              <w:pStyle w:val="af1"/>
              <w:ind w:left="0" w:hanging="2"/>
              <w:jc w:val="center"/>
              <w:rPr>
                <w:sz w:val="24"/>
                <w:szCs w:val="24"/>
              </w:rPr>
            </w:pPr>
            <w:r w:rsidRPr="004E1EB5">
              <w:rPr>
                <w:sz w:val="24"/>
                <w:szCs w:val="24"/>
              </w:rPr>
              <w:t>2022-2024р.</w:t>
            </w:r>
          </w:p>
        </w:tc>
        <w:tc>
          <w:tcPr>
            <w:tcW w:w="1275" w:type="dxa"/>
          </w:tcPr>
          <w:p w:rsidR="0007679C" w:rsidRPr="004E1EB5" w:rsidRDefault="0007679C" w:rsidP="00C117EE">
            <w:pPr>
              <w:pStyle w:val="af1"/>
              <w:ind w:left="0" w:hanging="2"/>
              <w:jc w:val="center"/>
              <w:rPr>
                <w:sz w:val="24"/>
                <w:szCs w:val="24"/>
              </w:rPr>
            </w:pPr>
            <w:r w:rsidRPr="004E1EB5">
              <w:rPr>
                <w:sz w:val="24"/>
                <w:szCs w:val="24"/>
              </w:rPr>
              <w:t>60000,0</w:t>
            </w:r>
          </w:p>
        </w:tc>
        <w:tc>
          <w:tcPr>
            <w:tcW w:w="1276" w:type="dxa"/>
          </w:tcPr>
          <w:p w:rsidR="0007679C" w:rsidRPr="004E1EB5" w:rsidRDefault="0007679C" w:rsidP="00C117EE">
            <w:pPr>
              <w:pStyle w:val="af1"/>
              <w:ind w:left="0" w:hanging="2"/>
              <w:jc w:val="center"/>
              <w:rPr>
                <w:sz w:val="24"/>
                <w:szCs w:val="24"/>
              </w:rPr>
            </w:pPr>
            <w:r w:rsidRPr="004E1EB5">
              <w:rPr>
                <w:sz w:val="24"/>
                <w:szCs w:val="24"/>
              </w:rPr>
              <w:t>54000,0</w:t>
            </w:r>
          </w:p>
        </w:tc>
        <w:tc>
          <w:tcPr>
            <w:tcW w:w="1276" w:type="dxa"/>
          </w:tcPr>
          <w:p w:rsidR="0007679C" w:rsidRPr="004E1EB5" w:rsidRDefault="0007679C" w:rsidP="00C117EE">
            <w:pPr>
              <w:pStyle w:val="af1"/>
              <w:ind w:left="0" w:hanging="2"/>
              <w:jc w:val="center"/>
              <w:rPr>
                <w:sz w:val="24"/>
                <w:szCs w:val="24"/>
              </w:rPr>
            </w:pPr>
          </w:p>
        </w:tc>
        <w:tc>
          <w:tcPr>
            <w:tcW w:w="1417" w:type="dxa"/>
          </w:tcPr>
          <w:p w:rsidR="0007679C" w:rsidRPr="004E1EB5" w:rsidRDefault="0007679C" w:rsidP="00C117EE">
            <w:pPr>
              <w:pStyle w:val="af1"/>
              <w:ind w:left="0" w:hanging="2"/>
              <w:jc w:val="center"/>
              <w:rPr>
                <w:sz w:val="24"/>
                <w:szCs w:val="24"/>
              </w:rPr>
            </w:pPr>
            <w:r w:rsidRPr="004E1EB5">
              <w:rPr>
                <w:sz w:val="24"/>
                <w:szCs w:val="24"/>
              </w:rPr>
              <w:t>6000,0</w:t>
            </w: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Створення освітньо-оздоровчого простору для дітей та молоді</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7</w:t>
            </w:r>
          </w:p>
        </w:tc>
        <w:tc>
          <w:tcPr>
            <w:tcW w:w="3260" w:type="dxa"/>
          </w:tcPr>
          <w:p w:rsidR="0007679C" w:rsidRPr="004E1EB5" w:rsidRDefault="009A6715" w:rsidP="00C117EE">
            <w:pPr>
              <w:pBdr>
                <w:top w:val="nil"/>
                <w:left w:val="nil"/>
                <w:bottom w:val="nil"/>
                <w:right w:val="nil"/>
                <w:between w:val="nil"/>
              </w:pBdr>
              <w:spacing w:line="240" w:lineRule="auto"/>
              <w:ind w:left="0" w:hanging="2"/>
              <w:jc w:val="both"/>
              <w:rPr>
                <w:color w:val="000000"/>
              </w:rPr>
            </w:pPr>
            <w:hyperlink r:id="rId17">
              <w:r w:rsidR="0007679C" w:rsidRPr="004E1EB5">
                <w:rPr>
                  <w:color w:val="000000"/>
                </w:rPr>
                <w:t>Капітальний ремонт приміщень будівлі Новотроїцького ліцею № 2 за адресою: вул. Гоголя 28, смт Новотроїцьке, Херсонська область</w:t>
              </w:r>
            </w:hyperlink>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2022- 2023 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20930,386</w:t>
            </w:r>
          </w:p>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15434,086</w:t>
            </w:r>
          </w:p>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r w:rsidRPr="004E1EB5">
              <w:rPr>
                <w:color w:val="000000"/>
              </w:rPr>
              <w:t>5496,3</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Створення сучасного закладу освіти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8</w:t>
            </w:r>
          </w:p>
        </w:tc>
        <w:tc>
          <w:tcPr>
            <w:tcW w:w="3260"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r w:rsidRPr="004E1EB5">
              <w:rPr>
                <w:color w:val="000000"/>
              </w:rPr>
              <w:t xml:space="preserve">Реконструкція мереж і споруд каналізаційної системи </w:t>
            </w:r>
          </w:p>
          <w:p w:rsidR="0007679C" w:rsidRPr="004E1EB5" w:rsidRDefault="0007679C" w:rsidP="00C117EE">
            <w:pPr>
              <w:pBdr>
                <w:top w:val="nil"/>
                <w:left w:val="nil"/>
                <w:bottom w:val="nil"/>
                <w:right w:val="nil"/>
                <w:between w:val="nil"/>
              </w:pBdr>
              <w:spacing w:line="240" w:lineRule="auto"/>
              <w:ind w:left="0" w:hanging="2"/>
              <w:jc w:val="both"/>
              <w:rPr>
                <w:color w:val="000000"/>
              </w:rPr>
            </w:pPr>
            <w:r w:rsidRPr="004E1EB5">
              <w:rPr>
                <w:color w:val="000000"/>
              </w:rPr>
              <w:t xml:space="preserve">смт Новотроїцьке </w:t>
            </w:r>
            <w:r w:rsidRPr="004E1EB5">
              <w:rPr>
                <w:color w:val="000000"/>
              </w:rPr>
              <w:lastRenderedPageBreak/>
              <w:t>Херсонської області (коригування)</w:t>
            </w:r>
          </w:p>
          <w:p w:rsidR="0007679C" w:rsidRPr="004E1EB5" w:rsidRDefault="0007679C" w:rsidP="00C117EE">
            <w:pPr>
              <w:pBdr>
                <w:top w:val="nil"/>
                <w:left w:val="nil"/>
                <w:bottom w:val="nil"/>
                <w:right w:val="nil"/>
                <w:between w:val="nil"/>
              </w:pBdr>
              <w:spacing w:line="240" w:lineRule="auto"/>
              <w:ind w:left="0" w:hanging="2"/>
              <w:jc w:val="both"/>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2022- 2023 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розрахунково</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25000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22250</w:t>
            </w:r>
          </w:p>
        </w:tc>
        <w:tc>
          <w:tcPr>
            <w:tcW w:w="1276"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r w:rsidRPr="004E1EB5">
              <w:rPr>
                <w:color w:val="000000"/>
              </w:rPr>
              <w:t>2750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Будівництво нових очисних споруд, які </w:t>
            </w:r>
            <w:r w:rsidRPr="004E1EB5">
              <w:rPr>
                <w:color w:val="000000"/>
              </w:rPr>
              <w:lastRenderedPageBreak/>
              <w:t>прийматимуть та очищуватимуть до 500 м3 стоків за добу</w:t>
            </w: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lastRenderedPageBreak/>
              <w:t>9</w:t>
            </w:r>
          </w:p>
        </w:tc>
        <w:tc>
          <w:tcPr>
            <w:tcW w:w="3260" w:type="dxa"/>
          </w:tcPr>
          <w:p w:rsidR="004E1EB5" w:rsidRDefault="0007679C" w:rsidP="00C117EE">
            <w:pPr>
              <w:pStyle w:val="af1"/>
              <w:ind w:left="0" w:hanging="2"/>
              <w:rPr>
                <w:sz w:val="24"/>
                <w:szCs w:val="24"/>
              </w:rPr>
            </w:pPr>
            <w:r w:rsidRPr="004E1EB5">
              <w:rPr>
                <w:sz w:val="24"/>
                <w:szCs w:val="24"/>
              </w:rPr>
              <w:t>Реконструкція парку «Троїцький парк» із створенням зони активного відпочинку в</w:t>
            </w:r>
          </w:p>
          <w:p w:rsidR="0007679C" w:rsidRPr="004E1EB5" w:rsidRDefault="0007679C" w:rsidP="00C117EE">
            <w:pPr>
              <w:pStyle w:val="af1"/>
              <w:ind w:left="0" w:hanging="2"/>
              <w:rPr>
                <w:sz w:val="24"/>
                <w:szCs w:val="24"/>
              </w:rPr>
            </w:pPr>
            <w:r w:rsidRPr="004E1EB5">
              <w:rPr>
                <w:sz w:val="24"/>
                <w:szCs w:val="24"/>
              </w:rPr>
              <w:t xml:space="preserve"> смт Новотроїцьке Генічеського району Херсонської області</w:t>
            </w:r>
          </w:p>
        </w:tc>
        <w:tc>
          <w:tcPr>
            <w:tcW w:w="1417" w:type="dxa"/>
          </w:tcPr>
          <w:p w:rsidR="0007679C" w:rsidRPr="004E1EB5" w:rsidRDefault="0007679C" w:rsidP="00C117EE">
            <w:pPr>
              <w:pStyle w:val="af1"/>
              <w:ind w:left="0" w:hanging="2"/>
              <w:jc w:val="center"/>
              <w:rPr>
                <w:sz w:val="24"/>
                <w:szCs w:val="24"/>
              </w:rPr>
            </w:pPr>
            <w:r w:rsidRPr="004E1EB5">
              <w:rPr>
                <w:sz w:val="24"/>
                <w:szCs w:val="24"/>
              </w:rPr>
              <w:t>2022р.</w:t>
            </w:r>
          </w:p>
        </w:tc>
        <w:tc>
          <w:tcPr>
            <w:tcW w:w="1275" w:type="dxa"/>
          </w:tcPr>
          <w:p w:rsidR="0007679C" w:rsidRPr="004E1EB5" w:rsidRDefault="0007679C" w:rsidP="00C117EE">
            <w:pPr>
              <w:pStyle w:val="af1"/>
              <w:ind w:left="0" w:hanging="2"/>
              <w:jc w:val="center"/>
              <w:rPr>
                <w:sz w:val="24"/>
                <w:szCs w:val="24"/>
              </w:rPr>
            </w:pPr>
            <w:r w:rsidRPr="004E1EB5">
              <w:rPr>
                <w:sz w:val="24"/>
                <w:szCs w:val="24"/>
              </w:rPr>
              <w:t>10000,0</w:t>
            </w:r>
          </w:p>
        </w:tc>
        <w:tc>
          <w:tcPr>
            <w:tcW w:w="1276" w:type="dxa"/>
          </w:tcPr>
          <w:p w:rsidR="0007679C" w:rsidRPr="004E1EB5" w:rsidRDefault="0007679C" w:rsidP="00C117EE">
            <w:pPr>
              <w:pStyle w:val="af1"/>
              <w:ind w:left="0" w:hanging="2"/>
              <w:jc w:val="center"/>
              <w:rPr>
                <w:sz w:val="24"/>
                <w:szCs w:val="24"/>
              </w:rPr>
            </w:pPr>
            <w:r w:rsidRPr="004E1EB5">
              <w:rPr>
                <w:sz w:val="24"/>
                <w:szCs w:val="24"/>
              </w:rPr>
              <w:t>9000,0</w:t>
            </w:r>
          </w:p>
        </w:tc>
        <w:tc>
          <w:tcPr>
            <w:tcW w:w="1276" w:type="dxa"/>
          </w:tcPr>
          <w:p w:rsidR="0007679C" w:rsidRPr="004E1EB5" w:rsidRDefault="0007679C" w:rsidP="00C117EE">
            <w:pPr>
              <w:pStyle w:val="af1"/>
              <w:ind w:left="0" w:hanging="2"/>
              <w:jc w:val="center"/>
              <w:rPr>
                <w:sz w:val="24"/>
                <w:szCs w:val="24"/>
              </w:rPr>
            </w:pPr>
          </w:p>
        </w:tc>
        <w:tc>
          <w:tcPr>
            <w:tcW w:w="1417" w:type="dxa"/>
          </w:tcPr>
          <w:p w:rsidR="0007679C" w:rsidRPr="004E1EB5" w:rsidRDefault="0007679C" w:rsidP="00C117EE">
            <w:pPr>
              <w:pStyle w:val="af1"/>
              <w:ind w:left="0" w:hanging="2"/>
              <w:jc w:val="center"/>
              <w:rPr>
                <w:sz w:val="24"/>
                <w:szCs w:val="24"/>
              </w:rPr>
            </w:pPr>
            <w:r w:rsidRPr="004E1EB5">
              <w:rPr>
                <w:sz w:val="24"/>
                <w:szCs w:val="24"/>
              </w:rPr>
              <w:t>1000,0</w:t>
            </w: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Благоустрій території</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10</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Будівництво сміттєпереробної станції</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17000,0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3000,0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норм</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1</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Будівництво індустріального парку «Чумацький шлях»</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8500,0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Залучення інвестицій в економіку громади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2</w:t>
            </w:r>
          </w:p>
        </w:tc>
        <w:tc>
          <w:tcPr>
            <w:tcW w:w="3260" w:type="dxa"/>
          </w:tcPr>
          <w:p w:rsid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Облаштування паркової зони на межі </w:t>
            </w:r>
          </w:p>
          <w:p w:rsidR="0007679C" w:rsidRPr="004E1EB5" w:rsidRDefault="0007679C" w:rsidP="00C117EE">
            <w:pPr>
              <w:pBdr>
                <w:top w:val="nil"/>
                <w:left w:val="nil"/>
                <w:bottom w:val="nil"/>
                <w:right w:val="nil"/>
                <w:between w:val="nil"/>
              </w:pBdr>
              <w:spacing w:line="240" w:lineRule="auto"/>
              <w:ind w:left="0" w:hanging="2"/>
              <w:rPr>
                <w:color w:val="000000"/>
                <w:shd w:val="clear" w:color="auto" w:fill="FCE5CD"/>
              </w:rPr>
            </w:pPr>
            <w:r w:rsidRPr="004E1EB5">
              <w:rPr>
                <w:color w:val="000000"/>
              </w:rPr>
              <w:t>смт Новотроїцьке</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8500,0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Благоустрій території</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3</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Нове будівництво зрошувальної мережі від НС №9 каналу Р-5 Новотроїцького УВГ для установки ДМ «BAUER» на землях, що знаходяться в оренді ТОВ «НОВОТРОЇЦЬК АГРО» в адміністративних межах Новотроїцької селищної ради Генічеського району </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30739,7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30739,7</w:t>
            </w: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Збільшення площ зрошення на 467,57 га. Підвищення у 2-4 рази врожайності сільськогосподарських культур, збільшення обсягів вирощеної </w:t>
            </w:r>
            <w:r w:rsidRPr="004E1EB5">
              <w:rPr>
                <w:color w:val="000000"/>
              </w:rPr>
              <w:lastRenderedPageBreak/>
              <w:t xml:space="preserve">продукції </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1</w:t>
            </w:r>
            <w:r w:rsidRPr="004E1EB5">
              <w:t>4</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Нове будівництво зрошувальної мережі від НС №29 каналу Р-2 Новотроїцького УВГ для установки ДМ «BAUER» на землях, що знаходяться в оренді ТОВ «НОВОТРОЇЦЬК АГРО» в адміністративних межах Новотроїцької селищної ради Генічеського району </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7944,7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7944,7</w:t>
            </w: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Збільшення площ зрошення на 125,2 га. Підвищення у 2-4 рази врожайності сільськогосподарських культур, збільшення обсягів вирощеної продукції</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5</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О 221507 «Новопокровка- Василівка»</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2022- 2023рр.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39600,0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35640,0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3960,0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6</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О 221508 «Чкалове - Воскресенське»</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2023- 2024рр.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44880,0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18000,0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22392,0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2488,0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7</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О 221505 «Чумацький Шлях - Софіївка»</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2022- 2023рр.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44880,0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 – 18000,0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22393,0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 – 2000,0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2488,0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8</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О 221515 «Новоукраїнка – Чумацький Шлях»</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2023- 2024рр.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63360,0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27000,0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30024,0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3000,0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3336,0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9</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С221505 «Чкалове-Двійне»</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13750,0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12375,0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1375,0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20</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Капітальний ремонт дорожнього покриття </w:t>
            </w:r>
            <w:r w:rsidRPr="004E1EB5">
              <w:rPr>
                <w:color w:val="000000"/>
              </w:rPr>
              <w:lastRenderedPageBreak/>
              <w:t>перехрестя вулиць Гагаріна, Чкалова та Поштової в с. Чкалово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7000,0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6300,0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700,0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w:t>
            </w:r>
            <w:r w:rsidRPr="004E1EB5">
              <w:t>1</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вул. Дружби від пров. Шкільний в смт. Новотроїцьке Херсонської області (коригування)</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2950,0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2655,0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295,0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w:t>
            </w:r>
            <w:r w:rsidRPr="004E1EB5">
              <w:t>2</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вул. Гоголя в смт. Новотроїцьке Херсонської області (коригування)</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1548,0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1393,2</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154,8</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w:t>
            </w:r>
            <w:r w:rsidRPr="004E1EB5">
              <w:t>3</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покриття проїзної частини вул. Калинова (від вул. Польова до вул. Безроднього) в смт. Новотроїцьке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1460,0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1314,0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146,0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w:t>
            </w:r>
            <w:r w:rsidRPr="004E1EB5">
              <w:t>4</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існуючого дорожнього покриття вул. Садова в с.Чкалове Новотроїцького району, Херсонської області (коригування)</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pPr>
            <w:r w:rsidRPr="004E1EB5">
              <w:rPr>
                <w:color w:val="000000"/>
              </w:rPr>
              <w:t>202</w:t>
            </w:r>
            <w:r w:rsidRPr="004E1EB5">
              <w:t>3-</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2024 р</w:t>
            </w:r>
            <w:r w:rsidRPr="004E1EB5">
              <w:rPr>
                <w:color w:val="000000"/>
              </w:rPr>
              <w:t>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2030,0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1827,0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203,0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w:t>
            </w:r>
            <w:r w:rsidRPr="004E1EB5">
              <w:t>5</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Вирішення  проблеми з пропуском моста, розширення (с.Воскресенка )</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180,0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26</w:t>
            </w:r>
          </w:p>
        </w:tc>
        <w:tc>
          <w:tcPr>
            <w:tcW w:w="3260" w:type="dxa"/>
          </w:tcPr>
          <w:p w:rsidR="0007679C" w:rsidRPr="003A7FBF" w:rsidRDefault="0007679C" w:rsidP="003A7FBF">
            <w:pPr>
              <w:pBdr>
                <w:top w:val="nil"/>
                <w:left w:val="nil"/>
                <w:bottom w:val="nil"/>
                <w:right w:val="nil"/>
                <w:between w:val="nil"/>
              </w:pBdr>
              <w:spacing w:line="240" w:lineRule="auto"/>
              <w:ind w:left="0" w:hanging="2"/>
              <w:rPr>
                <w:lang w:val="uk-UA"/>
              </w:rPr>
            </w:pPr>
            <w:r w:rsidRPr="004E1EB5">
              <w:t xml:space="preserve">Капітальний ремонт </w:t>
            </w:r>
            <w:r w:rsidR="003A7FBF">
              <w:t xml:space="preserve">дорожнього покриття вул. </w:t>
            </w:r>
            <w:r w:rsidR="003A7FBF">
              <w:rPr>
                <w:lang w:val="uk-UA"/>
              </w:rPr>
              <w:t>Банкова</w:t>
            </w:r>
            <w:r w:rsidR="003A7FBF">
              <w:t xml:space="preserve"> в смт</w:t>
            </w:r>
            <w:r w:rsidR="003A7FBF">
              <w:rPr>
                <w:lang w:val="uk-UA"/>
              </w:rPr>
              <w:t xml:space="preserve"> </w:t>
            </w:r>
            <w:r w:rsidR="003A7FBF">
              <w:t xml:space="preserve">Новотроїцьке </w:t>
            </w:r>
            <w:r w:rsidR="003A7FBF">
              <w:rPr>
                <w:lang w:val="uk-UA"/>
              </w:rPr>
              <w:t>Генічеського району Херсонської області</w:t>
            </w:r>
          </w:p>
        </w:tc>
        <w:tc>
          <w:tcPr>
            <w:tcW w:w="1417" w:type="dxa"/>
          </w:tcPr>
          <w:p w:rsidR="0007679C" w:rsidRPr="004E1EB5" w:rsidRDefault="0007679C" w:rsidP="00C117EE">
            <w:pPr>
              <w:ind w:left="0" w:hanging="2"/>
              <w:jc w:val="center"/>
            </w:pPr>
            <w:r w:rsidRPr="004E1EB5">
              <w:t>2022 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15100,0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pPr>
            <w:r w:rsidRPr="004E1EB5">
              <w:t>4900,0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lastRenderedPageBreak/>
              <w:t>27</w:t>
            </w:r>
          </w:p>
        </w:tc>
        <w:tc>
          <w:tcPr>
            <w:tcW w:w="3260" w:type="dxa"/>
          </w:tcPr>
          <w:p w:rsidR="0007679C" w:rsidRPr="003A7FBF" w:rsidRDefault="0007679C" w:rsidP="00C117EE">
            <w:pPr>
              <w:pBdr>
                <w:top w:val="nil"/>
                <w:left w:val="nil"/>
                <w:bottom w:val="nil"/>
                <w:right w:val="nil"/>
                <w:between w:val="nil"/>
              </w:pBdr>
              <w:spacing w:line="240" w:lineRule="auto"/>
              <w:ind w:left="0" w:hanging="2"/>
              <w:rPr>
                <w:color w:val="000000"/>
                <w:lang w:val="uk-UA"/>
              </w:rPr>
            </w:pPr>
            <w:r w:rsidRPr="004E1EB5">
              <w:t>Капітальний р</w:t>
            </w:r>
            <w:r w:rsidRPr="004E1EB5">
              <w:rPr>
                <w:color w:val="000000"/>
              </w:rPr>
              <w:t xml:space="preserve">емонт </w:t>
            </w:r>
            <w:r w:rsidR="003A7FBF">
              <w:rPr>
                <w:color w:val="000000"/>
                <w:lang w:val="uk-UA"/>
              </w:rPr>
              <w:t xml:space="preserve">проїжджої частини </w:t>
            </w:r>
            <w:r w:rsidRPr="004E1EB5">
              <w:rPr>
                <w:color w:val="000000"/>
              </w:rPr>
              <w:t>до</w:t>
            </w:r>
            <w:r w:rsidR="003A7FBF">
              <w:rPr>
                <w:color w:val="000000"/>
              </w:rPr>
              <w:t>рожнього покриття вул. Шкільна у</w:t>
            </w:r>
            <w:r w:rsidRPr="004E1EB5">
              <w:rPr>
                <w:color w:val="000000"/>
              </w:rPr>
              <w:t xml:space="preserve"> с.Подове</w:t>
            </w:r>
            <w:r w:rsidR="003A7FBF">
              <w:rPr>
                <w:color w:val="000000"/>
                <w:lang w:val="uk-UA"/>
              </w:rPr>
              <w:t xml:space="preserve"> Генічеського району Херсонської області</w:t>
            </w:r>
          </w:p>
        </w:tc>
        <w:tc>
          <w:tcPr>
            <w:tcW w:w="1417" w:type="dxa"/>
          </w:tcPr>
          <w:p w:rsidR="0007679C" w:rsidRPr="004E1EB5" w:rsidRDefault="0007679C" w:rsidP="00C117EE">
            <w:pPr>
              <w:ind w:left="0" w:hanging="2"/>
              <w:jc w:val="center"/>
            </w:pPr>
            <w:r w:rsidRPr="004E1EB5">
              <w:t>2023-</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2024 рр.</w:t>
            </w:r>
            <w:r w:rsidRPr="004E1EB5">
              <w:rPr>
                <w:color w:val="000000"/>
              </w:rPr>
              <w:t>.</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розрахунково</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3870,0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3470,0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400</w:t>
            </w:r>
            <w:r w:rsidRPr="004E1EB5">
              <w:rPr>
                <w:color w:val="000000"/>
              </w:rPr>
              <w:t>,0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28</w:t>
            </w:r>
          </w:p>
        </w:tc>
        <w:tc>
          <w:tcPr>
            <w:tcW w:w="3260" w:type="dxa"/>
          </w:tcPr>
          <w:p w:rsidR="0007679C" w:rsidRPr="00E706B8" w:rsidRDefault="00E706B8" w:rsidP="00C117EE">
            <w:pPr>
              <w:ind w:left="0" w:hanging="2"/>
              <w:rPr>
                <w:lang w:val="uk-UA"/>
              </w:rPr>
            </w:pPr>
            <w:r w:rsidRPr="004E1EB5">
              <w:t>Капітальний р</w:t>
            </w:r>
            <w:r w:rsidRPr="004E1EB5">
              <w:rPr>
                <w:color w:val="000000"/>
              </w:rPr>
              <w:t xml:space="preserve">емонт </w:t>
            </w:r>
            <w:r>
              <w:rPr>
                <w:color w:val="000000"/>
                <w:lang w:val="uk-UA"/>
              </w:rPr>
              <w:t>проїжджої частини</w:t>
            </w:r>
            <w:r>
              <w:t xml:space="preserve"> вул. Зелена у</w:t>
            </w:r>
            <w:r w:rsidR="0007679C" w:rsidRPr="004E1EB5">
              <w:t xml:space="preserve"> с.Чкалове</w:t>
            </w:r>
            <w:r>
              <w:rPr>
                <w:lang w:val="uk-UA"/>
              </w:rPr>
              <w:t xml:space="preserve"> Генічеського району Херсонської області</w:t>
            </w:r>
          </w:p>
        </w:tc>
        <w:tc>
          <w:tcPr>
            <w:tcW w:w="1417"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6000,0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5400,0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600,0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702" w:type="dxa"/>
          </w:tcPr>
          <w:p w:rsidR="0007679C" w:rsidRPr="004E1EB5" w:rsidRDefault="0007679C" w:rsidP="00C117EE">
            <w:pPr>
              <w:ind w:left="0" w:hanging="2"/>
            </w:pPr>
            <w:r w:rsidRPr="004E1EB5">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29</w:t>
            </w:r>
          </w:p>
        </w:tc>
        <w:tc>
          <w:tcPr>
            <w:tcW w:w="3260" w:type="dxa"/>
          </w:tcPr>
          <w:p w:rsidR="0007679C" w:rsidRPr="004E1EB5" w:rsidRDefault="0007679C" w:rsidP="00C117EE">
            <w:pPr>
              <w:ind w:left="0" w:hanging="2"/>
            </w:pPr>
            <w:r w:rsidRPr="004E1EB5">
              <w:t>Капітальний ремонт дорожнього покриття вул. Вишневої в смт.Новотроїцькому</w:t>
            </w:r>
          </w:p>
        </w:tc>
        <w:tc>
          <w:tcPr>
            <w:tcW w:w="1417"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2500,0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2250,0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250,0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702" w:type="dxa"/>
          </w:tcPr>
          <w:p w:rsidR="0007679C" w:rsidRPr="004E1EB5" w:rsidRDefault="0007679C" w:rsidP="00C117EE">
            <w:pPr>
              <w:ind w:left="0" w:hanging="2"/>
            </w:pPr>
            <w:r w:rsidRPr="004E1EB5">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30</w:t>
            </w:r>
          </w:p>
        </w:tc>
        <w:tc>
          <w:tcPr>
            <w:tcW w:w="3260" w:type="dxa"/>
          </w:tcPr>
          <w:p w:rsidR="0007679C" w:rsidRPr="004E1EB5" w:rsidRDefault="0007679C" w:rsidP="00C117EE">
            <w:pPr>
              <w:ind w:left="0" w:hanging="2"/>
            </w:pPr>
            <w:r w:rsidRPr="004E1EB5">
              <w:t>Капітальний ремонт дорожнього покриття вул. Сонячної в смт.Новотроїцькому</w:t>
            </w:r>
          </w:p>
        </w:tc>
        <w:tc>
          <w:tcPr>
            <w:tcW w:w="1417"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6000,0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5400,0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600,0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702" w:type="dxa"/>
          </w:tcPr>
          <w:p w:rsidR="0007679C" w:rsidRPr="004E1EB5" w:rsidRDefault="0007679C" w:rsidP="00C117EE">
            <w:pPr>
              <w:ind w:left="0" w:hanging="2"/>
            </w:pPr>
            <w:r w:rsidRPr="004E1EB5">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31</w:t>
            </w:r>
          </w:p>
        </w:tc>
        <w:tc>
          <w:tcPr>
            <w:tcW w:w="3260" w:type="dxa"/>
          </w:tcPr>
          <w:p w:rsidR="0007679C" w:rsidRPr="00E706B8" w:rsidRDefault="00E706B8" w:rsidP="00C117EE">
            <w:pPr>
              <w:ind w:left="0" w:hanging="2"/>
              <w:rPr>
                <w:lang w:val="uk-UA"/>
              </w:rPr>
            </w:pPr>
            <w:r w:rsidRPr="004E1EB5">
              <w:t>Капітальний р</w:t>
            </w:r>
            <w:r w:rsidRPr="004E1EB5">
              <w:rPr>
                <w:color w:val="000000"/>
              </w:rPr>
              <w:t xml:space="preserve">емонт </w:t>
            </w:r>
            <w:r>
              <w:rPr>
                <w:color w:val="000000"/>
                <w:lang w:val="uk-UA"/>
              </w:rPr>
              <w:t>проїжджої частини</w:t>
            </w:r>
            <w:r>
              <w:t xml:space="preserve"> вул. Гагаріна у</w:t>
            </w:r>
            <w:r w:rsidR="0007679C" w:rsidRPr="004E1EB5">
              <w:t xml:space="preserve"> с.Чкалове</w:t>
            </w:r>
            <w:r>
              <w:rPr>
                <w:lang w:val="uk-UA"/>
              </w:rPr>
              <w:t xml:space="preserve"> Генічеського району Херсонської області</w:t>
            </w:r>
          </w:p>
        </w:tc>
        <w:tc>
          <w:tcPr>
            <w:tcW w:w="1417"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6000,0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5400,0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600,0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702" w:type="dxa"/>
          </w:tcPr>
          <w:p w:rsidR="0007679C" w:rsidRPr="004E1EB5" w:rsidRDefault="0007679C" w:rsidP="00C117EE">
            <w:pPr>
              <w:ind w:left="0" w:hanging="2"/>
            </w:pPr>
            <w:r w:rsidRPr="004E1EB5">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32</w:t>
            </w:r>
          </w:p>
        </w:tc>
        <w:tc>
          <w:tcPr>
            <w:tcW w:w="3260" w:type="dxa"/>
          </w:tcPr>
          <w:p w:rsidR="0007679C" w:rsidRPr="00E706B8" w:rsidRDefault="0007679C" w:rsidP="00C117EE">
            <w:pPr>
              <w:ind w:left="0" w:hanging="2"/>
              <w:rPr>
                <w:lang w:val="uk-UA"/>
              </w:rPr>
            </w:pPr>
            <w:r w:rsidRPr="004E1EB5">
              <w:t xml:space="preserve">Капітальний ремонт </w:t>
            </w:r>
            <w:r w:rsidR="00E706B8">
              <w:rPr>
                <w:lang w:val="uk-UA"/>
              </w:rPr>
              <w:t xml:space="preserve">покриття проїзної </w:t>
            </w:r>
            <w:r w:rsidR="00E706B8">
              <w:t>частини вул. Квітнева</w:t>
            </w:r>
            <w:r w:rsidRPr="004E1EB5">
              <w:t xml:space="preserve"> (від пр</w:t>
            </w:r>
            <w:r w:rsidR="00E706B8">
              <w:t>ов.</w:t>
            </w:r>
            <w:r w:rsidRPr="004E1EB5">
              <w:t xml:space="preserve"> Наск</w:t>
            </w:r>
            <w:r w:rsidR="00E706B8">
              <w:t xml:space="preserve">різний до вул.Залізнична) в смт Новотроїцьке </w:t>
            </w:r>
            <w:r w:rsidR="00E706B8">
              <w:rPr>
                <w:lang w:val="uk-UA"/>
              </w:rPr>
              <w:t>Херсонської області</w:t>
            </w:r>
          </w:p>
        </w:tc>
        <w:tc>
          <w:tcPr>
            <w:tcW w:w="1417"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4350,0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3900,0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450,0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702" w:type="dxa"/>
          </w:tcPr>
          <w:p w:rsidR="0007679C" w:rsidRPr="004E1EB5" w:rsidRDefault="0007679C" w:rsidP="00C117EE">
            <w:pPr>
              <w:ind w:left="0" w:hanging="2"/>
            </w:pPr>
            <w:r w:rsidRPr="004E1EB5">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33</w:t>
            </w:r>
          </w:p>
        </w:tc>
        <w:tc>
          <w:tcPr>
            <w:tcW w:w="3260" w:type="dxa"/>
          </w:tcPr>
          <w:p w:rsidR="0007679C" w:rsidRPr="00E706B8" w:rsidRDefault="0007679C" w:rsidP="00C117EE">
            <w:pPr>
              <w:ind w:left="0" w:hanging="2"/>
              <w:rPr>
                <w:lang w:val="uk-UA"/>
              </w:rPr>
            </w:pPr>
            <w:r w:rsidRPr="004E1EB5">
              <w:t>Капіта</w:t>
            </w:r>
            <w:r w:rsidR="00E706B8">
              <w:t xml:space="preserve">льний ремонт </w:t>
            </w:r>
            <w:r w:rsidR="00E706B8">
              <w:rPr>
                <w:lang w:val="uk-UA"/>
              </w:rPr>
              <w:t>проїжджої частини</w:t>
            </w:r>
            <w:r w:rsidR="00E706B8">
              <w:t xml:space="preserve"> вул. Чкалова у смт Новотроїцьке </w:t>
            </w:r>
            <w:r w:rsidR="00E706B8">
              <w:rPr>
                <w:lang w:val="uk-UA"/>
              </w:rPr>
              <w:t xml:space="preserve">Генічеського району </w:t>
            </w:r>
            <w:r w:rsidR="00E706B8">
              <w:rPr>
                <w:lang w:val="uk-UA"/>
              </w:rPr>
              <w:lastRenderedPageBreak/>
              <w:t>Херсонської області</w:t>
            </w:r>
          </w:p>
        </w:tc>
        <w:tc>
          <w:tcPr>
            <w:tcW w:w="1417" w:type="dxa"/>
          </w:tcPr>
          <w:p w:rsidR="0007679C" w:rsidRPr="004E1EB5" w:rsidRDefault="0007679C" w:rsidP="00C117EE">
            <w:pPr>
              <w:ind w:left="0" w:hanging="2"/>
              <w:jc w:val="center"/>
            </w:pPr>
            <w:r w:rsidRPr="004E1EB5">
              <w:lastRenderedPageBreak/>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6000,0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5400,0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600,0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702" w:type="dxa"/>
          </w:tcPr>
          <w:p w:rsidR="0007679C" w:rsidRPr="004E1EB5" w:rsidRDefault="0007679C" w:rsidP="00C117EE">
            <w:pPr>
              <w:ind w:left="0" w:hanging="2"/>
            </w:pPr>
            <w:r w:rsidRPr="004E1EB5">
              <w:t>Безпека руху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3</w:t>
            </w:r>
            <w:r w:rsidRPr="004E1EB5">
              <w:t>4</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Виготовлення ПКД та капітальний ремонт дорожнього покриття вул.  Шевченко та вул. Пушкіна (2 км) смт Сиваське</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2022- 2023рр.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3300,0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 – 270,0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2700,0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 – 30,0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300,0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t>35</w:t>
            </w:r>
          </w:p>
        </w:tc>
        <w:tc>
          <w:tcPr>
            <w:tcW w:w="3260" w:type="dxa"/>
          </w:tcPr>
          <w:p w:rsidR="0007679C" w:rsidRPr="004E1EB5" w:rsidRDefault="0007679C" w:rsidP="00C117EE">
            <w:pPr>
              <w:pStyle w:val="af1"/>
              <w:ind w:left="0" w:hanging="2"/>
              <w:rPr>
                <w:sz w:val="24"/>
                <w:szCs w:val="24"/>
              </w:rPr>
            </w:pPr>
            <w:r w:rsidRPr="004E1EB5">
              <w:rPr>
                <w:sz w:val="24"/>
                <w:szCs w:val="24"/>
              </w:rPr>
              <w:t>Капітальний ремонт огорожі Новотроїцького ліцею №1 за адресою: вул. Соборна,100, смт Новотроїцьке Генічеського району Херсонської області</w:t>
            </w:r>
          </w:p>
        </w:tc>
        <w:tc>
          <w:tcPr>
            <w:tcW w:w="1417" w:type="dxa"/>
          </w:tcPr>
          <w:p w:rsidR="0007679C" w:rsidRPr="004E1EB5" w:rsidRDefault="0007679C" w:rsidP="00C117EE">
            <w:pPr>
              <w:pStyle w:val="af1"/>
              <w:ind w:left="0" w:hanging="2"/>
              <w:rPr>
                <w:sz w:val="24"/>
                <w:szCs w:val="24"/>
              </w:rPr>
            </w:pPr>
            <w:r w:rsidRPr="004E1EB5">
              <w:rPr>
                <w:sz w:val="24"/>
                <w:szCs w:val="24"/>
              </w:rPr>
              <w:t>2022р.</w:t>
            </w:r>
          </w:p>
        </w:tc>
        <w:tc>
          <w:tcPr>
            <w:tcW w:w="1275" w:type="dxa"/>
          </w:tcPr>
          <w:p w:rsidR="0007679C" w:rsidRPr="004E1EB5" w:rsidRDefault="0007679C" w:rsidP="00C117EE">
            <w:pPr>
              <w:pStyle w:val="af1"/>
              <w:ind w:left="0" w:hanging="2"/>
              <w:rPr>
                <w:sz w:val="24"/>
                <w:szCs w:val="24"/>
              </w:rPr>
            </w:pPr>
            <w:r w:rsidRPr="004E1EB5">
              <w:rPr>
                <w:sz w:val="24"/>
                <w:szCs w:val="24"/>
              </w:rPr>
              <w:t>1200,0</w:t>
            </w:r>
          </w:p>
        </w:tc>
        <w:tc>
          <w:tcPr>
            <w:tcW w:w="1276" w:type="dxa"/>
          </w:tcPr>
          <w:p w:rsidR="0007679C" w:rsidRPr="004E1EB5" w:rsidRDefault="0007679C" w:rsidP="00C117EE">
            <w:pPr>
              <w:pStyle w:val="af1"/>
              <w:ind w:left="0" w:hanging="2"/>
              <w:rPr>
                <w:sz w:val="24"/>
                <w:szCs w:val="24"/>
              </w:rPr>
            </w:pPr>
            <w:r w:rsidRPr="004E1EB5">
              <w:rPr>
                <w:sz w:val="24"/>
                <w:szCs w:val="24"/>
              </w:rPr>
              <w:t>1200,0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Забезпечення нормального освітнього процесу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w:t>
            </w:r>
            <w:r w:rsidRPr="004E1EB5">
              <w:t>6</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покрівлі Новомихайлівського ліцею (Виготовлення ПКД та реалізація проекту)</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2023-2024рр.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1500,0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1500,0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Рівний доступ до якісної освіти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w:t>
            </w:r>
            <w:r w:rsidRPr="004E1EB5">
              <w:t>7</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Ремонт Новомиколаївської філії ЦКД Новотроїцької селищної ради</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2023-2024рр.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1500,0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1500,0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Недопущення руйнування будівлі</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w:t>
            </w:r>
            <w:r w:rsidRPr="004E1EB5">
              <w:t>8</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дитячого садка "Горобинка" з врахуванням вимог по водовідведенню, енергозбереженню та охороні території с. Дивне</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896,6</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896,6</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вимог</w:t>
            </w: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t>39</w:t>
            </w:r>
          </w:p>
        </w:tc>
        <w:tc>
          <w:tcPr>
            <w:tcW w:w="3260" w:type="dxa"/>
          </w:tcPr>
          <w:p w:rsidR="0007679C" w:rsidRPr="004E1EB5" w:rsidRDefault="0007679C" w:rsidP="00C117EE">
            <w:pPr>
              <w:pStyle w:val="af1"/>
              <w:ind w:left="0" w:hanging="2"/>
              <w:rPr>
                <w:sz w:val="24"/>
                <w:szCs w:val="24"/>
              </w:rPr>
            </w:pPr>
            <w:r w:rsidRPr="004E1EB5">
              <w:rPr>
                <w:sz w:val="24"/>
                <w:szCs w:val="24"/>
              </w:rPr>
              <w:t>Капітальний ремонт покрівлі ІІ корпусу Громівського ліцею (Виготовлення ПКД та реалізація проекту)</w:t>
            </w:r>
          </w:p>
        </w:tc>
        <w:tc>
          <w:tcPr>
            <w:tcW w:w="1417" w:type="dxa"/>
          </w:tcPr>
          <w:p w:rsidR="0007679C" w:rsidRPr="004E1EB5" w:rsidRDefault="0007679C" w:rsidP="00C117EE">
            <w:pPr>
              <w:pStyle w:val="af1"/>
              <w:ind w:left="0" w:hanging="2"/>
              <w:rPr>
                <w:sz w:val="24"/>
                <w:szCs w:val="24"/>
              </w:rPr>
            </w:pPr>
            <w:r w:rsidRPr="004E1EB5">
              <w:rPr>
                <w:sz w:val="24"/>
                <w:szCs w:val="24"/>
              </w:rPr>
              <w:t>2022-2023рр.</w:t>
            </w:r>
          </w:p>
        </w:tc>
        <w:tc>
          <w:tcPr>
            <w:tcW w:w="1275" w:type="dxa"/>
          </w:tcPr>
          <w:p w:rsidR="0007679C" w:rsidRPr="004E1EB5" w:rsidRDefault="0007679C" w:rsidP="00C117EE">
            <w:pPr>
              <w:pStyle w:val="af1"/>
              <w:ind w:left="0" w:hanging="2"/>
              <w:rPr>
                <w:sz w:val="24"/>
                <w:szCs w:val="24"/>
              </w:rPr>
            </w:pPr>
            <w:r w:rsidRPr="004E1EB5">
              <w:rPr>
                <w:sz w:val="24"/>
                <w:szCs w:val="24"/>
              </w:rPr>
              <w:t>3000,0</w:t>
            </w:r>
          </w:p>
        </w:tc>
        <w:tc>
          <w:tcPr>
            <w:tcW w:w="1276" w:type="dxa"/>
          </w:tcPr>
          <w:p w:rsidR="0007679C" w:rsidRPr="004E1EB5" w:rsidRDefault="0007679C" w:rsidP="00C117EE">
            <w:pPr>
              <w:pStyle w:val="af1"/>
              <w:ind w:left="0" w:hanging="2"/>
              <w:rPr>
                <w:sz w:val="24"/>
                <w:szCs w:val="24"/>
              </w:rPr>
            </w:pPr>
            <w:r w:rsidRPr="004E1EB5">
              <w:rPr>
                <w:sz w:val="24"/>
                <w:szCs w:val="24"/>
              </w:rPr>
              <w:t>2022р. – 1500,0</w:t>
            </w:r>
          </w:p>
          <w:p w:rsidR="0007679C" w:rsidRPr="004E1EB5" w:rsidRDefault="0007679C" w:rsidP="00C117EE">
            <w:pPr>
              <w:pStyle w:val="af1"/>
              <w:ind w:left="0" w:hanging="2"/>
              <w:rPr>
                <w:sz w:val="24"/>
                <w:szCs w:val="24"/>
              </w:rPr>
            </w:pPr>
            <w:r w:rsidRPr="004E1EB5">
              <w:rPr>
                <w:sz w:val="24"/>
                <w:szCs w:val="24"/>
              </w:rPr>
              <w:t>2023р. – 1500,0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Рівний доступ до якісної освіти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40</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Капітальний ремонт покрівлі нежитлової будівлі (Будинок культури) за адресою: Херсонська область, Новотроїцький район, с </w:t>
            </w:r>
            <w:r w:rsidRPr="004E1EB5">
              <w:rPr>
                <w:color w:val="000000"/>
              </w:rPr>
              <w:lastRenderedPageBreak/>
              <w:t>Новопокровка, вул. Центральна, 57</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1043,9</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1043,9</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Приведення у відповідність</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lastRenderedPageBreak/>
              <w:t>41</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покрівлі дитячого садка за адресою: Херсонська область, Новотроїцький район, с. Новопокровка, вул. Центральна, 37</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1004,7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1004,7</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норм</w:t>
            </w: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t>42</w:t>
            </w:r>
          </w:p>
        </w:tc>
        <w:tc>
          <w:tcPr>
            <w:tcW w:w="3260" w:type="dxa"/>
          </w:tcPr>
          <w:p w:rsidR="0007679C" w:rsidRPr="004E1EB5" w:rsidRDefault="0007679C" w:rsidP="00C117EE">
            <w:pPr>
              <w:pStyle w:val="af1"/>
              <w:ind w:left="0" w:hanging="2"/>
              <w:rPr>
                <w:sz w:val="24"/>
                <w:szCs w:val="24"/>
              </w:rPr>
            </w:pPr>
            <w:r w:rsidRPr="004E1EB5">
              <w:rPr>
                <w:sz w:val="24"/>
                <w:szCs w:val="24"/>
              </w:rPr>
              <w:t xml:space="preserve">Будівництво малих локальних очисних споруд у Новотроїцькому ліцеї №1 за адресою: вул. Соборна, 100, смт Новотроїцьке, Генічеський р-н, Херсонська обл. </w:t>
            </w:r>
          </w:p>
        </w:tc>
        <w:tc>
          <w:tcPr>
            <w:tcW w:w="1417" w:type="dxa"/>
          </w:tcPr>
          <w:p w:rsidR="0007679C" w:rsidRPr="004E1EB5" w:rsidRDefault="0007679C" w:rsidP="00C117EE">
            <w:pPr>
              <w:pStyle w:val="af1"/>
              <w:ind w:left="0" w:hanging="2"/>
              <w:rPr>
                <w:sz w:val="24"/>
                <w:szCs w:val="24"/>
              </w:rPr>
            </w:pPr>
            <w:r w:rsidRPr="004E1EB5">
              <w:rPr>
                <w:sz w:val="24"/>
                <w:szCs w:val="24"/>
              </w:rPr>
              <w:t>2022р-2023 р</w:t>
            </w:r>
          </w:p>
        </w:tc>
        <w:tc>
          <w:tcPr>
            <w:tcW w:w="1275" w:type="dxa"/>
          </w:tcPr>
          <w:p w:rsidR="0007679C" w:rsidRPr="004E1EB5" w:rsidRDefault="0007679C" w:rsidP="00C117EE">
            <w:pPr>
              <w:pStyle w:val="af1"/>
              <w:ind w:left="0" w:hanging="2"/>
              <w:rPr>
                <w:sz w:val="24"/>
                <w:szCs w:val="24"/>
              </w:rPr>
            </w:pPr>
            <w:r w:rsidRPr="004E1EB5">
              <w:rPr>
                <w:sz w:val="24"/>
                <w:szCs w:val="24"/>
              </w:rPr>
              <w:t>1200,0</w:t>
            </w:r>
          </w:p>
        </w:tc>
        <w:tc>
          <w:tcPr>
            <w:tcW w:w="1276" w:type="dxa"/>
          </w:tcPr>
          <w:p w:rsidR="0007679C" w:rsidRPr="004E1EB5" w:rsidRDefault="0007679C" w:rsidP="00C117EE">
            <w:pPr>
              <w:pStyle w:val="af1"/>
              <w:ind w:left="0" w:hanging="2"/>
              <w:rPr>
                <w:sz w:val="24"/>
                <w:szCs w:val="24"/>
              </w:rPr>
            </w:pPr>
            <w:r w:rsidRPr="004E1EB5">
              <w:rPr>
                <w:sz w:val="24"/>
                <w:szCs w:val="24"/>
              </w:rPr>
              <w:t>1080,0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r w:rsidRPr="004E1EB5">
              <w:rPr>
                <w:sz w:val="24"/>
                <w:szCs w:val="24"/>
              </w:rPr>
              <w:t>120,0</w:t>
            </w: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Дотримання санітарних норм</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w:t>
            </w:r>
            <w:r w:rsidRPr="004E1EB5">
              <w:t>3</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існуючих баскетбольного та міні-футбольного майданчиків Новотроїцького ЗЗСО №1 за адресою: вул. Соборна, 100, смт Новотроїцьке, Генічеський р-н, Херсонська обл.</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4241,141</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4241,141</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Забезпечення розвитку дитячо-юнацького спорту</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w:t>
            </w:r>
            <w:r w:rsidRPr="004E1EB5">
              <w:t>4</w:t>
            </w:r>
          </w:p>
        </w:tc>
        <w:tc>
          <w:tcPr>
            <w:tcW w:w="3260" w:type="dxa"/>
          </w:tcPr>
          <w:p w:rsidR="0007679C" w:rsidRPr="004E1EB5" w:rsidRDefault="0007679C" w:rsidP="00C117EE">
            <w:pPr>
              <w:pBdr>
                <w:top w:val="nil"/>
                <w:left w:val="nil"/>
                <w:bottom w:val="nil"/>
                <w:right w:val="nil"/>
                <w:between w:val="nil"/>
              </w:pBdr>
              <w:spacing w:line="240" w:lineRule="auto"/>
              <w:ind w:left="0" w:hanging="2"/>
            </w:pPr>
            <w:r w:rsidRPr="004E1EB5">
              <w:t xml:space="preserve">Капітальний ремонт будівлі Центру інтегрованих соціальних служб за адресою: Херсонська область, Генічеський район, смт. Новотроїцьке, вул. Банкова, буд. 40 </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pPr>
            <w:r w:rsidRPr="004E1EB5">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pPr>
            <w:r w:rsidRPr="004E1EB5">
              <w:t>17495,313</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r w:rsidRPr="004E1EB5">
              <w:t>17495,313</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норм</w:t>
            </w: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t>45</w:t>
            </w:r>
          </w:p>
        </w:tc>
        <w:tc>
          <w:tcPr>
            <w:tcW w:w="3260" w:type="dxa"/>
          </w:tcPr>
          <w:p w:rsidR="0007679C" w:rsidRPr="004E1EB5" w:rsidRDefault="0007679C" w:rsidP="00C117EE">
            <w:pPr>
              <w:pStyle w:val="af1"/>
              <w:ind w:left="0" w:hanging="2"/>
              <w:rPr>
                <w:sz w:val="24"/>
                <w:szCs w:val="24"/>
              </w:rPr>
            </w:pPr>
            <w:r w:rsidRPr="004E1EB5">
              <w:rPr>
                <w:sz w:val="24"/>
                <w:szCs w:val="24"/>
              </w:rPr>
              <w:t xml:space="preserve">Реконструкція будівлі КНП «Новотроїцька центральна лікарня» Новотроїцької селищної ради з прибудовою ліфта за адресою: </w:t>
            </w:r>
            <w:r w:rsidRPr="004E1EB5">
              <w:rPr>
                <w:sz w:val="24"/>
                <w:szCs w:val="24"/>
              </w:rPr>
              <w:lastRenderedPageBreak/>
              <w:t>Херсонська область, Генічеський район, смт Новотроїцьке</w:t>
            </w:r>
          </w:p>
        </w:tc>
        <w:tc>
          <w:tcPr>
            <w:tcW w:w="1417" w:type="dxa"/>
          </w:tcPr>
          <w:p w:rsidR="0007679C" w:rsidRPr="004E1EB5" w:rsidRDefault="0007679C" w:rsidP="00C117EE">
            <w:pPr>
              <w:pStyle w:val="af1"/>
              <w:ind w:left="0" w:hanging="2"/>
              <w:rPr>
                <w:sz w:val="24"/>
                <w:szCs w:val="24"/>
              </w:rPr>
            </w:pPr>
            <w:r w:rsidRPr="004E1EB5">
              <w:rPr>
                <w:sz w:val="24"/>
                <w:szCs w:val="24"/>
              </w:rPr>
              <w:lastRenderedPageBreak/>
              <w:t>2022-2023рр.</w:t>
            </w:r>
          </w:p>
        </w:tc>
        <w:tc>
          <w:tcPr>
            <w:tcW w:w="1275" w:type="dxa"/>
          </w:tcPr>
          <w:p w:rsidR="0007679C" w:rsidRPr="004E1EB5" w:rsidRDefault="0007679C" w:rsidP="00C117EE">
            <w:pPr>
              <w:pStyle w:val="af1"/>
              <w:ind w:left="0" w:hanging="2"/>
              <w:rPr>
                <w:sz w:val="24"/>
                <w:szCs w:val="24"/>
              </w:rPr>
            </w:pPr>
            <w:r w:rsidRPr="004E1EB5">
              <w:rPr>
                <w:sz w:val="24"/>
                <w:szCs w:val="24"/>
              </w:rPr>
              <w:t>5000,0</w:t>
            </w:r>
          </w:p>
        </w:tc>
        <w:tc>
          <w:tcPr>
            <w:tcW w:w="1276" w:type="dxa"/>
          </w:tcPr>
          <w:p w:rsidR="0007679C" w:rsidRPr="004E1EB5" w:rsidRDefault="0007679C" w:rsidP="00C117EE">
            <w:pPr>
              <w:pStyle w:val="af1"/>
              <w:ind w:left="0" w:hanging="2"/>
              <w:rPr>
                <w:sz w:val="24"/>
                <w:szCs w:val="24"/>
              </w:rPr>
            </w:pPr>
            <w:r w:rsidRPr="004E1EB5">
              <w:rPr>
                <w:sz w:val="24"/>
                <w:szCs w:val="24"/>
              </w:rPr>
              <w:t>2022р. – 2500,0</w:t>
            </w:r>
          </w:p>
          <w:p w:rsidR="0007679C" w:rsidRPr="004E1EB5" w:rsidRDefault="0007679C" w:rsidP="00C117EE">
            <w:pPr>
              <w:pStyle w:val="af1"/>
              <w:ind w:left="0" w:hanging="2"/>
              <w:rPr>
                <w:sz w:val="24"/>
                <w:szCs w:val="24"/>
              </w:rPr>
            </w:pPr>
            <w:r w:rsidRPr="004E1EB5">
              <w:rPr>
                <w:sz w:val="24"/>
                <w:szCs w:val="24"/>
              </w:rPr>
              <w:t>2023р. – 2500,0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Забезпечення якісної медичної допомоги</w:t>
            </w: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lastRenderedPageBreak/>
              <w:t>46</w:t>
            </w:r>
          </w:p>
        </w:tc>
        <w:tc>
          <w:tcPr>
            <w:tcW w:w="3260" w:type="dxa"/>
          </w:tcPr>
          <w:p w:rsidR="0007679C" w:rsidRPr="004E1EB5" w:rsidRDefault="0007679C" w:rsidP="00C117EE">
            <w:pPr>
              <w:pStyle w:val="af1"/>
              <w:ind w:left="0" w:hanging="2"/>
              <w:rPr>
                <w:sz w:val="24"/>
                <w:szCs w:val="24"/>
              </w:rPr>
            </w:pPr>
            <w:r w:rsidRPr="004E1EB5">
              <w:rPr>
                <w:sz w:val="24"/>
                <w:szCs w:val="24"/>
              </w:rPr>
              <w:t>Облаштування парку Фальц-Фейна в с.Чкалове Генічеського району Херсонської області</w:t>
            </w:r>
          </w:p>
        </w:tc>
        <w:tc>
          <w:tcPr>
            <w:tcW w:w="1417" w:type="dxa"/>
          </w:tcPr>
          <w:p w:rsidR="0007679C" w:rsidRPr="004E1EB5" w:rsidRDefault="0007679C" w:rsidP="00C117EE">
            <w:pPr>
              <w:pStyle w:val="af1"/>
              <w:ind w:left="0" w:hanging="2"/>
              <w:rPr>
                <w:sz w:val="24"/>
                <w:szCs w:val="24"/>
              </w:rPr>
            </w:pPr>
            <w:r w:rsidRPr="004E1EB5">
              <w:rPr>
                <w:sz w:val="24"/>
                <w:szCs w:val="24"/>
              </w:rPr>
              <w:t>2022р.</w:t>
            </w:r>
          </w:p>
        </w:tc>
        <w:tc>
          <w:tcPr>
            <w:tcW w:w="1275" w:type="dxa"/>
          </w:tcPr>
          <w:p w:rsidR="0007679C" w:rsidRPr="004E1EB5" w:rsidRDefault="0007679C" w:rsidP="00C117EE">
            <w:pPr>
              <w:pStyle w:val="af1"/>
              <w:ind w:left="0" w:hanging="2"/>
              <w:rPr>
                <w:sz w:val="24"/>
                <w:szCs w:val="24"/>
              </w:rPr>
            </w:pPr>
            <w:r w:rsidRPr="004E1EB5">
              <w:rPr>
                <w:sz w:val="24"/>
                <w:szCs w:val="24"/>
              </w:rPr>
              <w:t>2000,0</w:t>
            </w:r>
          </w:p>
        </w:tc>
        <w:tc>
          <w:tcPr>
            <w:tcW w:w="1276" w:type="dxa"/>
          </w:tcPr>
          <w:p w:rsidR="0007679C" w:rsidRPr="004E1EB5" w:rsidRDefault="0007679C" w:rsidP="00C117EE">
            <w:pPr>
              <w:pStyle w:val="af1"/>
              <w:ind w:left="0" w:hanging="2"/>
              <w:rPr>
                <w:sz w:val="24"/>
                <w:szCs w:val="24"/>
              </w:rPr>
            </w:pPr>
            <w:r w:rsidRPr="004E1EB5">
              <w:rPr>
                <w:sz w:val="24"/>
                <w:szCs w:val="24"/>
              </w:rPr>
              <w:t>2000,0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Благоустрій території</w:t>
            </w: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t>47</w:t>
            </w:r>
          </w:p>
        </w:tc>
        <w:tc>
          <w:tcPr>
            <w:tcW w:w="3260" w:type="dxa"/>
          </w:tcPr>
          <w:p w:rsidR="0007679C" w:rsidRPr="004E1EB5" w:rsidRDefault="0007679C" w:rsidP="00C117EE">
            <w:pPr>
              <w:pStyle w:val="af1"/>
              <w:ind w:left="0" w:hanging="2"/>
              <w:rPr>
                <w:sz w:val="24"/>
                <w:szCs w:val="24"/>
              </w:rPr>
            </w:pPr>
            <w:r w:rsidRPr="004E1EB5">
              <w:rPr>
                <w:sz w:val="24"/>
                <w:szCs w:val="24"/>
              </w:rPr>
              <w:t>Облаштування стадіону в с.Чкалове Генічеського району Херсонської області</w:t>
            </w:r>
          </w:p>
        </w:tc>
        <w:tc>
          <w:tcPr>
            <w:tcW w:w="1417" w:type="dxa"/>
          </w:tcPr>
          <w:p w:rsidR="0007679C" w:rsidRPr="004E1EB5" w:rsidRDefault="0007679C" w:rsidP="00C117EE">
            <w:pPr>
              <w:pStyle w:val="af1"/>
              <w:ind w:left="0" w:hanging="2"/>
              <w:rPr>
                <w:sz w:val="24"/>
                <w:szCs w:val="24"/>
              </w:rPr>
            </w:pPr>
            <w:r w:rsidRPr="004E1EB5">
              <w:rPr>
                <w:sz w:val="24"/>
                <w:szCs w:val="24"/>
              </w:rPr>
              <w:t>2022р.</w:t>
            </w:r>
          </w:p>
        </w:tc>
        <w:tc>
          <w:tcPr>
            <w:tcW w:w="1275" w:type="dxa"/>
          </w:tcPr>
          <w:p w:rsidR="0007679C" w:rsidRPr="004E1EB5" w:rsidRDefault="0007679C" w:rsidP="00C117EE">
            <w:pPr>
              <w:pStyle w:val="af1"/>
              <w:ind w:left="0" w:hanging="2"/>
              <w:rPr>
                <w:sz w:val="24"/>
                <w:szCs w:val="24"/>
              </w:rPr>
            </w:pPr>
            <w:r w:rsidRPr="004E1EB5">
              <w:rPr>
                <w:sz w:val="24"/>
                <w:szCs w:val="24"/>
              </w:rPr>
              <w:t>3000,0</w:t>
            </w:r>
          </w:p>
        </w:tc>
        <w:tc>
          <w:tcPr>
            <w:tcW w:w="1276" w:type="dxa"/>
          </w:tcPr>
          <w:p w:rsidR="0007679C" w:rsidRPr="004E1EB5" w:rsidRDefault="0007679C" w:rsidP="00C117EE">
            <w:pPr>
              <w:pStyle w:val="af1"/>
              <w:ind w:left="0" w:hanging="2"/>
              <w:rPr>
                <w:sz w:val="24"/>
                <w:szCs w:val="24"/>
              </w:rPr>
            </w:pPr>
            <w:r w:rsidRPr="004E1EB5">
              <w:rPr>
                <w:sz w:val="24"/>
                <w:szCs w:val="24"/>
              </w:rPr>
              <w:t>3000,0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Розвиток спортивної інфраструктури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w:t>
            </w:r>
            <w:r w:rsidRPr="004E1EB5">
              <w:t>8</w:t>
            </w:r>
          </w:p>
        </w:tc>
        <w:tc>
          <w:tcPr>
            <w:tcW w:w="3260" w:type="dxa"/>
          </w:tcPr>
          <w:p w:rsidR="0007679C" w:rsidRPr="004E1EB5" w:rsidRDefault="0007679C" w:rsidP="00C117EE">
            <w:pPr>
              <w:pBdr>
                <w:top w:val="nil"/>
                <w:left w:val="nil"/>
                <w:bottom w:val="nil"/>
                <w:right w:val="nil"/>
                <w:between w:val="nil"/>
              </w:pBdr>
              <w:spacing w:line="240" w:lineRule="auto"/>
              <w:ind w:left="0" w:hanging="2"/>
            </w:pPr>
            <w:r w:rsidRPr="004E1EB5">
              <w:t>Реконструкція каналізаційної насосної станції по вул. Поштова в с. Чкалове Генічеського району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pPr>
            <w:r w:rsidRPr="004E1EB5">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pPr>
            <w:r w:rsidRPr="004E1EB5">
              <w:t>3000,0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r w:rsidRPr="004E1EB5">
              <w:t>3000,0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вимог</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w:t>
            </w:r>
            <w:r w:rsidRPr="004E1EB5">
              <w:t>9</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каналізаційної насосної станції № 2 по вул. Соборна, 33 Б в смт Новотроїцьке Генічеського району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pPr>
            <w:r w:rsidRPr="004E1EB5">
              <w:t>5000,0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r w:rsidRPr="004E1EB5">
              <w:t>5000,0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вимог</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50</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водопровідної мережі по вул. Херсонська, вул. Садова, вул. Банкова та пров. Базарний в смт Новотроїцьке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1131,0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1131,0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Забезпечення населення якісною питною водою</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51</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Реконструкція водопровідної мережі по вул. Чкалова, Сонячна, </w:t>
            </w:r>
            <w:r w:rsidRPr="004E1EB5">
              <w:t>Затишна</w:t>
            </w:r>
            <w:r w:rsidRPr="004E1EB5">
              <w:rPr>
                <w:color w:val="000000"/>
              </w:rPr>
              <w:t xml:space="preserve"> та частини вул. Каштанова в смт Новотроїцьке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3357,0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3357,0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Забезпечення населення якісною питною водою</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52</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Реконструкція водопровідної мережі по вул. Центральна та </w:t>
            </w:r>
            <w:r w:rsidRPr="004E1EB5">
              <w:rPr>
                <w:color w:val="000000"/>
              </w:rPr>
              <w:lastRenderedPageBreak/>
              <w:t>вул. Степова в с. Благовіщенка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1698,0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1698,0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 xml:space="preserve">Забезпечення населення </w:t>
            </w:r>
            <w:r w:rsidRPr="004E1EB5">
              <w:lastRenderedPageBreak/>
              <w:t>якісною питною водою</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5</w:t>
            </w:r>
            <w:r w:rsidRPr="004E1EB5">
              <w:t>3</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водопровідної мережі по вул. Молодіжна та в с. Благовіщенка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3630,0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3630,0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Забезпечення населення якісною питною водою</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4</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водопровідної мережі по вул. Леніна (західна частина), Степова, Толбухіна в смт Новотроїцьке Херсонської області</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1481,0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1481,0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Забезпечення населення якісною питною водою</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55</w:t>
            </w:r>
          </w:p>
        </w:tc>
        <w:tc>
          <w:tcPr>
            <w:tcW w:w="3260" w:type="dxa"/>
          </w:tcPr>
          <w:p w:rsidR="0007679C" w:rsidRPr="004E1EB5" w:rsidRDefault="0007679C" w:rsidP="00C117EE">
            <w:pPr>
              <w:spacing w:line="240" w:lineRule="auto"/>
              <w:ind w:left="0" w:hanging="2"/>
              <w:rPr>
                <w:color w:val="000000"/>
              </w:rPr>
            </w:pPr>
            <w:r w:rsidRPr="004E1EB5">
              <w:rPr>
                <w:color w:val="000000"/>
              </w:rPr>
              <w:t>Капітальний ремонт водопровідної мережі:</w:t>
            </w:r>
          </w:p>
          <w:p w:rsidR="0007679C" w:rsidRPr="004E1EB5" w:rsidRDefault="0007679C" w:rsidP="00C117EE">
            <w:pPr>
              <w:spacing w:line="240" w:lineRule="auto"/>
              <w:ind w:left="0" w:hanging="2"/>
              <w:rPr>
                <w:color w:val="000000"/>
              </w:rPr>
            </w:pPr>
            <w:r w:rsidRPr="004E1EB5">
              <w:rPr>
                <w:color w:val="000000"/>
              </w:rPr>
              <w:t>-с.Чкалове</w:t>
            </w:r>
          </w:p>
          <w:p w:rsidR="0007679C" w:rsidRPr="004E1EB5" w:rsidRDefault="0007679C" w:rsidP="00C117EE">
            <w:pPr>
              <w:spacing w:line="240" w:lineRule="auto"/>
              <w:ind w:left="0" w:hanging="2"/>
              <w:rPr>
                <w:color w:val="000000"/>
              </w:rPr>
            </w:pPr>
            <w:r w:rsidRPr="004E1EB5">
              <w:rPr>
                <w:color w:val="000000"/>
              </w:rPr>
              <w:t>-с.Двійне</w:t>
            </w:r>
          </w:p>
          <w:p w:rsidR="0007679C" w:rsidRPr="004E1EB5" w:rsidRDefault="0007679C" w:rsidP="00C117EE">
            <w:pPr>
              <w:spacing w:line="240" w:lineRule="auto"/>
              <w:ind w:left="0" w:hanging="2"/>
              <w:rPr>
                <w:color w:val="000000"/>
              </w:rPr>
            </w:pPr>
            <w:r w:rsidRPr="004E1EB5">
              <w:rPr>
                <w:color w:val="000000"/>
              </w:rPr>
              <w:t>-с.Ковильне</w:t>
            </w:r>
          </w:p>
          <w:p w:rsidR="0007679C" w:rsidRPr="004E1EB5" w:rsidRDefault="0007679C" w:rsidP="00C117EE">
            <w:pPr>
              <w:spacing w:line="240" w:lineRule="auto"/>
              <w:ind w:left="0" w:hanging="2"/>
              <w:rPr>
                <w:color w:val="000000"/>
              </w:rPr>
            </w:pPr>
            <w:r w:rsidRPr="004E1EB5">
              <w:rPr>
                <w:color w:val="000000"/>
              </w:rPr>
              <w:t>-с.Воскресенське</w:t>
            </w:r>
          </w:p>
          <w:p w:rsidR="0007679C" w:rsidRPr="004E1EB5" w:rsidRDefault="0007679C" w:rsidP="00C117EE">
            <w:pPr>
              <w:spacing w:line="240" w:lineRule="auto"/>
              <w:ind w:left="0" w:hanging="2"/>
              <w:rPr>
                <w:color w:val="000000"/>
              </w:rPr>
            </w:pPr>
            <w:r w:rsidRPr="004E1EB5">
              <w:rPr>
                <w:color w:val="000000"/>
              </w:rPr>
              <w:t>-с.Подове</w:t>
            </w:r>
          </w:p>
          <w:p w:rsidR="0007679C" w:rsidRPr="004E1EB5" w:rsidRDefault="0007679C" w:rsidP="00C117EE">
            <w:pPr>
              <w:spacing w:line="240" w:lineRule="auto"/>
              <w:ind w:left="0" w:hanging="2"/>
              <w:rPr>
                <w:color w:val="000000"/>
              </w:rPr>
            </w:pPr>
            <w:r w:rsidRPr="004E1EB5">
              <w:rPr>
                <w:color w:val="000000"/>
              </w:rPr>
              <w:t>-с.Чумацький шлях</w:t>
            </w:r>
          </w:p>
          <w:p w:rsidR="0007679C" w:rsidRPr="004E1EB5" w:rsidRDefault="0007679C" w:rsidP="00C117EE">
            <w:pPr>
              <w:spacing w:line="240" w:lineRule="auto"/>
              <w:ind w:left="0" w:hanging="2"/>
              <w:rPr>
                <w:color w:val="000000"/>
              </w:rPr>
            </w:pPr>
            <w:r w:rsidRPr="004E1EB5">
              <w:rPr>
                <w:color w:val="000000"/>
              </w:rPr>
              <w:t>-с.Новорепівка</w:t>
            </w:r>
          </w:p>
          <w:p w:rsidR="0007679C" w:rsidRPr="004E1EB5" w:rsidRDefault="0007679C" w:rsidP="00C117EE">
            <w:pPr>
              <w:spacing w:line="240" w:lineRule="auto"/>
              <w:ind w:left="0" w:hanging="2"/>
              <w:rPr>
                <w:color w:val="000000"/>
              </w:rPr>
            </w:pPr>
            <w:r w:rsidRPr="004E1EB5">
              <w:rPr>
                <w:color w:val="000000"/>
              </w:rPr>
              <w:t>-с.Софіївка</w:t>
            </w:r>
          </w:p>
        </w:tc>
        <w:tc>
          <w:tcPr>
            <w:tcW w:w="1417"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2022-</w:t>
            </w:r>
          </w:p>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2023 рр.</w:t>
            </w:r>
          </w:p>
        </w:tc>
        <w:tc>
          <w:tcPr>
            <w:tcW w:w="1275"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розрахунково</w:t>
            </w:r>
          </w:p>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18000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Забезпечення населення якісною питною водою</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6</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Придбання віконних блоків Сиваському ліцею №1</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1520,0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1520,0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Рівний доступ до якісної освіти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7</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Придбання віконних блоків Сиваському ліцею №2</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1150,0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1150,0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Рівний доступ до якісної освіти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8</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Придбання віконних блоків Чкалівському ліцею</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1070,0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1070,0</w:t>
            </w:r>
          </w:p>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Рівний доступ до якісної освіти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9</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Капітальний ремонт фасаду, покрівлі будинку дитячого </w:t>
            </w:r>
            <w:r w:rsidRPr="004E1EB5">
              <w:rPr>
                <w:color w:val="000000"/>
              </w:rPr>
              <w:lastRenderedPageBreak/>
              <w:t>ясел-садка №1 з врахуванням вимог по енергозбереженню по вул. Комарова, 27 в смт Сиваське</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2012,4</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2012,4</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r w:rsidRPr="004E1EB5">
              <w:t xml:space="preserve">Рівний доступ до якісної </w:t>
            </w:r>
            <w:r w:rsidRPr="004E1EB5">
              <w:lastRenderedPageBreak/>
              <w:t>освіти</w:t>
            </w: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pPr>
            <w:r w:rsidRPr="004E1EB5">
              <w:lastRenderedPageBreak/>
              <w:t>60</w:t>
            </w:r>
          </w:p>
        </w:tc>
        <w:tc>
          <w:tcPr>
            <w:tcW w:w="3260" w:type="dxa"/>
          </w:tcPr>
          <w:p w:rsidR="0007679C" w:rsidRPr="004E1EB5" w:rsidRDefault="0007679C" w:rsidP="00C117EE">
            <w:pPr>
              <w:pBdr>
                <w:top w:val="nil"/>
                <w:left w:val="nil"/>
                <w:bottom w:val="nil"/>
                <w:right w:val="nil"/>
                <w:between w:val="nil"/>
              </w:pBdr>
              <w:spacing w:line="240" w:lineRule="auto"/>
              <w:ind w:left="0" w:hanging="2"/>
            </w:pPr>
            <w:r w:rsidRPr="004E1EB5">
              <w:t>Капітальний ремонт покрівлі та фасаду будівлі поліклініки центральної районної лікарні з урахуванням вимог енергозбереження (термосанація) в смт.Новотроїцьке Херсонської області по вул. Соборна (Леніна), 79 (коригування)</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5157,423</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lang w:eastAsia="uk-UA"/>
              </w:rPr>
              <w:t>4383,810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773,613</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pPr>
            <w:r w:rsidRPr="004E1EB5">
              <w:t>61</w:t>
            </w:r>
          </w:p>
        </w:tc>
        <w:tc>
          <w:tcPr>
            <w:tcW w:w="3260" w:type="dxa"/>
          </w:tcPr>
          <w:p w:rsidR="0007679C" w:rsidRPr="004E1EB5" w:rsidRDefault="0007679C" w:rsidP="00C117EE">
            <w:pPr>
              <w:pBdr>
                <w:top w:val="nil"/>
                <w:left w:val="nil"/>
                <w:bottom w:val="nil"/>
                <w:right w:val="nil"/>
                <w:between w:val="nil"/>
              </w:pBdr>
              <w:spacing w:line="240" w:lineRule="auto"/>
              <w:ind w:left="0" w:hanging="2"/>
            </w:pPr>
            <w:r w:rsidRPr="004E1EB5">
              <w:t>Реконструкція будівлі пологового корпусу Новотроїцької центральної районної лікарні з урахуванням вимог енергозбереження (термосанації) під дитяче відділення в смт Новотроїцьке Херсонської області (коригування)</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2022-2023рр.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lang w:eastAsia="uk-UA"/>
              </w:rPr>
            </w:pPr>
            <w:r w:rsidRPr="004E1EB5">
              <w:rPr>
                <w:lang w:eastAsia="uk-UA"/>
              </w:rPr>
              <w:t>2022р –5995,078</w:t>
            </w:r>
          </w:p>
          <w:p w:rsidR="0007679C" w:rsidRPr="004E1EB5" w:rsidRDefault="0007679C" w:rsidP="00C117EE">
            <w:pPr>
              <w:pBdr>
                <w:top w:val="nil"/>
                <w:left w:val="nil"/>
                <w:bottom w:val="nil"/>
                <w:right w:val="nil"/>
                <w:between w:val="nil"/>
              </w:pBdr>
              <w:spacing w:line="240" w:lineRule="auto"/>
              <w:ind w:left="0" w:hanging="2"/>
              <w:jc w:val="center"/>
              <w:rPr>
                <w:lang w:eastAsia="uk-UA"/>
              </w:rPr>
            </w:pPr>
            <w:r w:rsidRPr="004E1EB5">
              <w:rPr>
                <w:lang w:eastAsia="uk-UA"/>
              </w:rPr>
              <w:t>2023р. – 5193,137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lang w:eastAsia="uk-UA"/>
              </w:rPr>
            </w:pPr>
            <w:r w:rsidRPr="004E1EB5">
              <w:rPr>
                <w:lang w:eastAsia="uk-UA"/>
              </w:rPr>
              <w:t>2022р –5095,816</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lang w:eastAsia="uk-UA"/>
              </w:rPr>
              <w:t>2023р. – 4414,167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lang w:eastAsia="uk-UA"/>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lang w:eastAsia="uk-UA"/>
              </w:rPr>
            </w:pPr>
            <w:r w:rsidRPr="004E1EB5">
              <w:rPr>
                <w:lang w:eastAsia="uk-UA"/>
              </w:rPr>
              <w:t>2022р –899,262</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lang w:eastAsia="uk-UA"/>
              </w:rPr>
              <w:t>2023р. -778,970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p>
        </w:tc>
      </w:tr>
      <w:tr w:rsidR="0007679C" w:rsidRPr="004E1EB5" w:rsidTr="00904838">
        <w:tc>
          <w:tcPr>
            <w:tcW w:w="567" w:type="dxa"/>
          </w:tcPr>
          <w:p w:rsidR="0007679C" w:rsidRPr="004E1EB5" w:rsidRDefault="0007679C" w:rsidP="00C117EE">
            <w:pPr>
              <w:pBdr>
                <w:top w:val="nil"/>
                <w:left w:val="nil"/>
                <w:bottom w:val="nil"/>
                <w:right w:val="nil"/>
                <w:between w:val="nil"/>
              </w:pBdr>
              <w:spacing w:line="240" w:lineRule="auto"/>
              <w:ind w:left="0" w:hanging="2"/>
              <w:jc w:val="center"/>
            </w:pPr>
            <w:r w:rsidRPr="004E1EB5">
              <w:t>62</w:t>
            </w:r>
          </w:p>
        </w:tc>
        <w:tc>
          <w:tcPr>
            <w:tcW w:w="3260" w:type="dxa"/>
          </w:tcPr>
          <w:p w:rsidR="0007679C" w:rsidRPr="004E1EB5" w:rsidRDefault="0007679C" w:rsidP="00C117EE">
            <w:pPr>
              <w:pBdr>
                <w:top w:val="nil"/>
                <w:left w:val="nil"/>
                <w:bottom w:val="nil"/>
                <w:right w:val="nil"/>
                <w:between w:val="nil"/>
              </w:pBdr>
              <w:spacing w:line="240" w:lineRule="auto"/>
              <w:ind w:left="0" w:hanging="2"/>
              <w:rPr>
                <w:color w:val="FF0000"/>
              </w:rPr>
            </w:pPr>
            <w:r w:rsidRPr="004E1EB5">
              <w:t>Капітальний ремонт коридорів та сходових майданчиків 1, 2, 3 поверхів адмінбудівлі Новотроїцької районної ради, розташованої за адресою: смт. Новотроїцьке, вул. Соборна, 73 (коригування)</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1460,0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1460,0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702" w:type="dxa"/>
          </w:tcPr>
          <w:p w:rsidR="0007679C" w:rsidRPr="004E1EB5" w:rsidRDefault="0007679C" w:rsidP="00C117EE">
            <w:pPr>
              <w:ind w:left="0" w:hanging="2"/>
            </w:pPr>
          </w:p>
        </w:tc>
      </w:tr>
      <w:tr w:rsidR="0007679C" w:rsidRPr="004E1EB5" w:rsidTr="00904838">
        <w:tc>
          <w:tcPr>
            <w:tcW w:w="567" w:type="dxa"/>
          </w:tcPr>
          <w:p w:rsidR="0007679C" w:rsidRPr="004E1EB5" w:rsidRDefault="0007679C" w:rsidP="00C117EE">
            <w:pPr>
              <w:pStyle w:val="af1"/>
              <w:ind w:left="0" w:hanging="2"/>
              <w:rPr>
                <w:sz w:val="24"/>
                <w:szCs w:val="24"/>
              </w:rPr>
            </w:pPr>
            <w:r w:rsidRPr="004E1EB5">
              <w:rPr>
                <w:sz w:val="24"/>
                <w:szCs w:val="24"/>
              </w:rPr>
              <w:t>63</w:t>
            </w:r>
          </w:p>
        </w:tc>
        <w:tc>
          <w:tcPr>
            <w:tcW w:w="3260" w:type="dxa"/>
          </w:tcPr>
          <w:p w:rsidR="0007679C" w:rsidRPr="004E1EB5" w:rsidRDefault="0007679C" w:rsidP="00C117EE">
            <w:pPr>
              <w:pStyle w:val="af1"/>
              <w:ind w:left="0" w:hanging="2"/>
              <w:rPr>
                <w:sz w:val="24"/>
                <w:szCs w:val="24"/>
              </w:rPr>
            </w:pPr>
            <w:r w:rsidRPr="004E1EB5">
              <w:rPr>
                <w:sz w:val="24"/>
                <w:szCs w:val="24"/>
              </w:rPr>
              <w:t xml:space="preserve">Капітальний ремонт кухні та їдальні Чкалівського ліцею за адресою: вул. Зелена, 25, </w:t>
            </w:r>
            <w:r w:rsidRPr="004E1EB5">
              <w:rPr>
                <w:sz w:val="24"/>
                <w:szCs w:val="24"/>
              </w:rPr>
              <w:lastRenderedPageBreak/>
              <w:t>с. Чкалове Генічеського району Херсонської області</w:t>
            </w:r>
          </w:p>
        </w:tc>
        <w:tc>
          <w:tcPr>
            <w:tcW w:w="1417" w:type="dxa"/>
          </w:tcPr>
          <w:p w:rsidR="0007679C" w:rsidRPr="004E1EB5" w:rsidRDefault="0007679C" w:rsidP="00C117EE">
            <w:pPr>
              <w:pStyle w:val="af1"/>
              <w:ind w:left="0" w:hanging="2"/>
              <w:rPr>
                <w:sz w:val="24"/>
                <w:szCs w:val="24"/>
              </w:rPr>
            </w:pPr>
            <w:r w:rsidRPr="004E1EB5">
              <w:rPr>
                <w:sz w:val="24"/>
                <w:szCs w:val="24"/>
              </w:rPr>
              <w:lastRenderedPageBreak/>
              <w:t>2022 р.</w:t>
            </w:r>
          </w:p>
        </w:tc>
        <w:tc>
          <w:tcPr>
            <w:tcW w:w="1275" w:type="dxa"/>
          </w:tcPr>
          <w:p w:rsidR="0007679C" w:rsidRPr="004E1EB5" w:rsidRDefault="0007679C" w:rsidP="00C117EE">
            <w:pPr>
              <w:pStyle w:val="af1"/>
              <w:ind w:left="0" w:hanging="2"/>
              <w:rPr>
                <w:sz w:val="24"/>
                <w:szCs w:val="24"/>
              </w:rPr>
            </w:pPr>
            <w:r w:rsidRPr="004E1EB5">
              <w:rPr>
                <w:sz w:val="24"/>
                <w:szCs w:val="24"/>
              </w:rPr>
              <w:t>3300,0</w:t>
            </w:r>
          </w:p>
        </w:tc>
        <w:tc>
          <w:tcPr>
            <w:tcW w:w="1276" w:type="dxa"/>
          </w:tcPr>
          <w:p w:rsidR="0007679C" w:rsidRPr="004E1EB5" w:rsidRDefault="0007679C" w:rsidP="00C117EE">
            <w:pPr>
              <w:pStyle w:val="af1"/>
              <w:ind w:left="0" w:hanging="2"/>
              <w:rPr>
                <w:sz w:val="24"/>
                <w:szCs w:val="24"/>
              </w:rPr>
            </w:pPr>
            <w:r w:rsidRPr="004E1EB5">
              <w:rPr>
                <w:sz w:val="24"/>
                <w:szCs w:val="24"/>
              </w:rPr>
              <w:t>2700,0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r w:rsidRPr="004E1EB5">
              <w:rPr>
                <w:sz w:val="24"/>
                <w:szCs w:val="24"/>
              </w:rPr>
              <w:t>600,0</w:t>
            </w: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702" w:type="dxa"/>
          </w:tcPr>
          <w:p w:rsidR="0007679C" w:rsidRPr="004E1EB5" w:rsidRDefault="0007679C" w:rsidP="00C117EE">
            <w:pPr>
              <w:pStyle w:val="af1"/>
              <w:ind w:left="0" w:hanging="2"/>
              <w:rPr>
                <w:sz w:val="24"/>
                <w:szCs w:val="24"/>
              </w:rPr>
            </w:pPr>
            <w:r w:rsidRPr="004E1EB5">
              <w:rPr>
                <w:sz w:val="24"/>
                <w:szCs w:val="24"/>
              </w:rPr>
              <w:t xml:space="preserve">Створення належних умов для </w:t>
            </w:r>
            <w:r w:rsidRPr="004E1EB5">
              <w:rPr>
                <w:sz w:val="24"/>
                <w:szCs w:val="24"/>
              </w:rPr>
              <w:lastRenderedPageBreak/>
              <w:t>харчування учнів закладу освіти</w:t>
            </w:r>
          </w:p>
        </w:tc>
      </w:tr>
    </w:tbl>
    <w:p w:rsidR="0007679C" w:rsidRPr="004E1EB5" w:rsidRDefault="0007679C" w:rsidP="0007679C">
      <w:pPr>
        <w:pBdr>
          <w:top w:val="nil"/>
          <w:left w:val="nil"/>
          <w:bottom w:val="nil"/>
          <w:right w:val="nil"/>
          <w:between w:val="nil"/>
        </w:pBdr>
        <w:spacing w:line="240" w:lineRule="auto"/>
        <w:ind w:left="1" w:hanging="3"/>
        <w:rPr>
          <w:color w:val="000000"/>
          <w:sz w:val="28"/>
          <w:szCs w:val="28"/>
        </w:rPr>
      </w:pPr>
    </w:p>
    <w:p w:rsidR="0007679C" w:rsidRDefault="0007679C" w:rsidP="0007679C">
      <w:pPr>
        <w:pBdr>
          <w:top w:val="nil"/>
          <w:left w:val="nil"/>
          <w:bottom w:val="nil"/>
          <w:right w:val="nil"/>
          <w:between w:val="nil"/>
        </w:pBdr>
        <w:spacing w:line="240" w:lineRule="auto"/>
        <w:ind w:left="1" w:hanging="3"/>
        <w:rPr>
          <w:color w:val="000000"/>
          <w:sz w:val="28"/>
          <w:szCs w:val="28"/>
        </w:rPr>
      </w:pPr>
    </w:p>
    <w:p w:rsidR="00B31AE4" w:rsidRDefault="00B31AE4" w:rsidP="00B31AE4">
      <w:pPr>
        <w:pBdr>
          <w:top w:val="nil"/>
          <w:left w:val="nil"/>
          <w:bottom w:val="nil"/>
          <w:right w:val="nil"/>
          <w:between w:val="nil"/>
        </w:pBdr>
        <w:spacing w:line="240" w:lineRule="auto"/>
        <w:ind w:leftChars="412" w:left="992" w:hanging="3"/>
        <w:rPr>
          <w:color w:val="000000"/>
          <w:sz w:val="28"/>
          <w:szCs w:val="28"/>
          <w:lang w:val="uk-UA"/>
        </w:rPr>
      </w:pPr>
      <w:r>
        <w:rPr>
          <w:color w:val="000000"/>
          <w:sz w:val="28"/>
          <w:szCs w:val="28"/>
          <w:lang w:val="uk-UA"/>
        </w:rPr>
        <w:t>Заступник селищного голови</w:t>
      </w:r>
    </w:p>
    <w:p w:rsidR="00B31AE4" w:rsidRDefault="00B31AE4" w:rsidP="00B31AE4">
      <w:pPr>
        <w:pBdr>
          <w:top w:val="nil"/>
          <w:left w:val="nil"/>
          <w:bottom w:val="nil"/>
          <w:right w:val="nil"/>
          <w:between w:val="nil"/>
        </w:pBdr>
        <w:spacing w:line="240" w:lineRule="auto"/>
        <w:ind w:leftChars="412" w:left="992" w:hanging="3"/>
        <w:rPr>
          <w:color w:val="000000"/>
          <w:sz w:val="28"/>
          <w:szCs w:val="28"/>
          <w:lang w:val="uk-UA"/>
        </w:rPr>
      </w:pPr>
      <w:r>
        <w:rPr>
          <w:color w:val="000000"/>
          <w:sz w:val="28"/>
          <w:szCs w:val="28"/>
          <w:lang w:val="uk-UA"/>
        </w:rPr>
        <w:t xml:space="preserve"> з питань економічного розвитку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Наталія СОЛТАНОВСЬКА</w:t>
      </w:r>
    </w:p>
    <w:p w:rsidR="00B31AE4" w:rsidRDefault="00B31AE4" w:rsidP="00B31AE4">
      <w:pPr>
        <w:pBdr>
          <w:top w:val="nil"/>
          <w:left w:val="nil"/>
          <w:bottom w:val="nil"/>
          <w:right w:val="nil"/>
          <w:between w:val="nil"/>
        </w:pBdr>
        <w:spacing w:line="240" w:lineRule="auto"/>
        <w:ind w:leftChars="412" w:left="992" w:hanging="3"/>
        <w:rPr>
          <w:color w:val="000000"/>
          <w:sz w:val="28"/>
          <w:szCs w:val="28"/>
          <w:lang w:val="uk-UA"/>
        </w:rPr>
      </w:pPr>
    </w:p>
    <w:p w:rsidR="00B31AE4" w:rsidRPr="00B31AE4" w:rsidRDefault="00B31AE4" w:rsidP="00B31AE4">
      <w:pPr>
        <w:pBdr>
          <w:top w:val="nil"/>
          <w:left w:val="nil"/>
          <w:bottom w:val="nil"/>
          <w:right w:val="nil"/>
          <w:between w:val="nil"/>
        </w:pBdr>
        <w:spacing w:line="240" w:lineRule="auto"/>
        <w:ind w:leftChars="412" w:left="992" w:hanging="3"/>
        <w:rPr>
          <w:color w:val="000000"/>
          <w:sz w:val="28"/>
          <w:szCs w:val="28"/>
          <w:lang w:val="uk-UA"/>
        </w:rPr>
      </w:pPr>
    </w:p>
    <w:p w:rsidR="0007679C" w:rsidRDefault="0007679C" w:rsidP="00904838">
      <w:pPr>
        <w:pBdr>
          <w:top w:val="nil"/>
          <w:left w:val="nil"/>
          <w:bottom w:val="nil"/>
          <w:right w:val="nil"/>
          <w:between w:val="nil"/>
        </w:pBdr>
        <w:spacing w:line="240" w:lineRule="auto"/>
        <w:ind w:leftChars="471" w:left="1133" w:hanging="3"/>
        <w:rPr>
          <w:color w:val="000000"/>
          <w:sz w:val="28"/>
          <w:szCs w:val="28"/>
        </w:rPr>
      </w:pPr>
      <w:r w:rsidRPr="004E1EB5">
        <w:rPr>
          <w:color w:val="000000"/>
          <w:sz w:val="28"/>
          <w:szCs w:val="28"/>
        </w:rPr>
        <w:t>Се</w:t>
      </w:r>
      <w:r w:rsidR="00904838">
        <w:rPr>
          <w:color w:val="000000"/>
          <w:sz w:val="28"/>
          <w:szCs w:val="28"/>
        </w:rPr>
        <w:t xml:space="preserve">кретар селищної ради </w:t>
      </w:r>
      <w:r w:rsidR="00904838">
        <w:rPr>
          <w:color w:val="000000"/>
          <w:sz w:val="28"/>
          <w:szCs w:val="28"/>
        </w:rPr>
        <w:tab/>
      </w:r>
      <w:r w:rsidR="00904838">
        <w:rPr>
          <w:color w:val="000000"/>
          <w:sz w:val="28"/>
          <w:szCs w:val="28"/>
        </w:rPr>
        <w:tab/>
      </w:r>
      <w:r w:rsidR="00904838">
        <w:rPr>
          <w:color w:val="000000"/>
          <w:sz w:val="28"/>
          <w:szCs w:val="28"/>
        </w:rPr>
        <w:tab/>
      </w:r>
      <w:r w:rsidR="00904838">
        <w:rPr>
          <w:color w:val="000000"/>
          <w:sz w:val="28"/>
          <w:szCs w:val="28"/>
        </w:rPr>
        <w:tab/>
      </w:r>
      <w:r w:rsidR="00904838">
        <w:rPr>
          <w:color w:val="000000"/>
          <w:sz w:val="28"/>
          <w:szCs w:val="28"/>
        </w:rPr>
        <w:tab/>
      </w:r>
      <w:r w:rsidR="00904838">
        <w:rPr>
          <w:color w:val="000000"/>
          <w:sz w:val="28"/>
          <w:szCs w:val="28"/>
        </w:rPr>
        <w:tab/>
      </w:r>
      <w:r w:rsidR="00904838">
        <w:rPr>
          <w:color w:val="000000"/>
          <w:sz w:val="28"/>
          <w:szCs w:val="28"/>
        </w:rPr>
        <w:tab/>
      </w:r>
      <w:r w:rsidR="00904838">
        <w:rPr>
          <w:color w:val="000000"/>
          <w:sz w:val="28"/>
          <w:szCs w:val="28"/>
        </w:rPr>
        <w:tab/>
      </w:r>
      <w:r w:rsidR="00904838">
        <w:rPr>
          <w:color w:val="000000"/>
          <w:sz w:val="28"/>
          <w:szCs w:val="28"/>
        </w:rPr>
        <w:tab/>
      </w:r>
      <w:r w:rsidRPr="004E1EB5">
        <w:rPr>
          <w:color w:val="000000"/>
          <w:sz w:val="28"/>
          <w:szCs w:val="28"/>
        </w:rPr>
        <w:tab/>
      </w:r>
      <w:r w:rsidRPr="004E1EB5">
        <w:rPr>
          <w:color w:val="000000"/>
          <w:sz w:val="28"/>
          <w:szCs w:val="28"/>
        </w:rPr>
        <w:tab/>
        <w:t>Ігор КРИВОНОГОВ</w:t>
      </w:r>
    </w:p>
    <w:p w:rsidR="0007679C" w:rsidRDefault="0007679C" w:rsidP="0007679C">
      <w:pPr>
        <w:pBdr>
          <w:top w:val="nil"/>
          <w:left w:val="nil"/>
          <w:bottom w:val="nil"/>
          <w:right w:val="nil"/>
          <w:between w:val="nil"/>
        </w:pBdr>
        <w:spacing w:line="240" w:lineRule="auto"/>
        <w:ind w:left="1" w:hanging="3"/>
        <w:rPr>
          <w:color w:val="000000"/>
          <w:sz w:val="28"/>
          <w:szCs w:val="28"/>
        </w:rPr>
      </w:pPr>
    </w:p>
    <w:p w:rsidR="0007679C" w:rsidRDefault="0007679C" w:rsidP="0007679C">
      <w:pPr>
        <w:pBdr>
          <w:top w:val="nil"/>
          <w:left w:val="nil"/>
          <w:bottom w:val="nil"/>
          <w:right w:val="nil"/>
          <w:between w:val="nil"/>
        </w:pBdr>
        <w:spacing w:line="240" w:lineRule="auto"/>
        <w:ind w:left="1" w:hanging="3"/>
        <w:rPr>
          <w:color w:val="000000"/>
          <w:sz w:val="28"/>
          <w:szCs w:val="28"/>
        </w:rPr>
      </w:pPr>
    </w:p>
    <w:p w:rsidR="0007679C" w:rsidRDefault="0007679C" w:rsidP="0007679C">
      <w:pPr>
        <w:pBdr>
          <w:top w:val="nil"/>
          <w:left w:val="nil"/>
          <w:bottom w:val="nil"/>
          <w:right w:val="nil"/>
          <w:between w:val="nil"/>
        </w:pBdr>
        <w:spacing w:line="240" w:lineRule="auto"/>
        <w:ind w:left="1" w:hanging="3"/>
        <w:rPr>
          <w:color w:val="000000"/>
          <w:sz w:val="28"/>
          <w:szCs w:val="28"/>
        </w:rPr>
      </w:pP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sectPr w:rsidR="00F409EE" w:rsidRPr="0026657E">
          <w:pgSz w:w="16838" w:h="11906" w:orient="landscape"/>
          <w:pgMar w:top="1135" w:right="992" w:bottom="567" w:left="709" w:header="709" w:footer="709" w:gutter="0"/>
          <w:cols w:space="720"/>
        </w:sectPr>
      </w:pPr>
    </w:p>
    <w:p w:rsidR="00F409EE" w:rsidRPr="0026657E" w:rsidRDefault="00AD393F" w:rsidP="00F25CB9">
      <w:pPr>
        <w:pBdr>
          <w:top w:val="nil"/>
          <w:left w:val="nil"/>
          <w:bottom w:val="nil"/>
          <w:right w:val="nil"/>
          <w:between w:val="nil"/>
        </w:pBdr>
        <w:spacing w:line="240" w:lineRule="auto"/>
        <w:ind w:leftChars="2833" w:left="6802" w:hanging="3"/>
        <w:rPr>
          <w:color w:val="000000"/>
          <w:sz w:val="28"/>
          <w:szCs w:val="28"/>
          <w:lang w:val="uk-UA"/>
        </w:rPr>
      </w:pPr>
      <w:r w:rsidRPr="0026657E">
        <w:rPr>
          <w:color w:val="000000"/>
          <w:sz w:val="28"/>
          <w:szCs w:val="28"/>
          <w:lang w:val="uk-UA"/>
        </w:rPr>
        <w:lastRenderedPageBreak/>
        <w:t>Додаток 3</w:t>
      </w:r>
    </w:p>
    <w:p w:rsidR="00F409EE" w:rsidRPr="0026657E" w:rsidRDefault="00AD393F" w:rsidP="00F25CB9">
      <w:pPr>
        <w:pBdr>
          <w:top w:val="nil"/>
          <w:left w:val="nil"/>
          <w:bottom w:val="nil"/>
          <w:right w:val="nil"/>
          <w:between w:val="nil"/>
        </w:pBdr>
        <w:spacing w:line="240" w:lineRule="auto"/>
        <w:ind w:leftChars="2833" w:left="6802" w:hanging="3"/>
        <w:rPr>
          <w:color w:val="000000"/>
          <w:sz w:val="28"/>
          <w:szCs w:val="28"/>
          <w:lang w:val="uk-UA"/>
        </w:rPr>
      </w:pPr>
      <w:r w:rsidRPr="0026657E">
        <w:rPr>
          <w:color w:val="000000"/>
          <w:sz w:val="28"/>
          <w:szCs w:val="28"/>
          <w:lang w:val="uk-UA"/>
        </w:rPr>
        <w:t>до Програми</w:t>
      </w:r>
    </w:p>
    <w:p w:rsidR="00F409EE" w:rsidRPr="0026657E" w:rsidRDefault="00F409EE" w:rsidP="00BC5E83">
      <w:pPr>
        <w:pBdr>
          <w:top w:val="nil"/>
          <w:left w:val="nil"/>
          <w:bottom w:val="nil"/>
          <w:right w:val="nil"/>
          <w:between w:val="nil"/>
        </w:pBdr>
        <w:spacing w:line="240" w:lineRule="auto"/>
        <w:ind w:left="1" w:hanging="3"/>
        <w:jc w:val="both"/>
        <w:rPr>
          <w:color w:val="000000"/>
          <w:sz w:val="28"/>
          <w:szCs w:val="28"/>
          <w:lang w:val="uk-UA"/>
        </w:rPr>
      </w:pPr>
    </w:p>
    <w:p w:rsidR="00F409EE" w:rsidRPr="0026657E" w:rsidRDefault="00AD393F" w:rsidP="00BC5E83">
      <w:pPr>
        <w:pBdr>
          <w:top w:val="nil"/>
          <w:left w:val="nil"/>
          <w:bottom w:val="nil"/>
          <w:right w:val="nil"/>
          <w:between w:val="nil"/>
        </w:pBdr>
        <w:spacing w:line="228" w:lineRule="auto"/>
        <w:ind w:left="1" w:hanging="3"/>
        <w:jc w:val="center"/>
        <w:rPr>
          <w:color w:val="000000"/>
          <w:sz w:val="28"/>
          <w:szCs w:val="28"/>
          <w:lang w:val="uk-UA"/>
        </w:rPr>
      </w:pPr>
      <w:r w:rsidRPr="0026657E">
        <w:rPr>
          <w:b/>
          <w:color w:val="000000"/>
          <w:sz w:val="28"/>
          <w:szCs w:val="28"/>
          <w:lang w:val="uk-UA"/>
        </w:rPr>
        <w:t>Перелік</w:t>
      </w:r>
    </w:p>
    <w:p w:rsidR="00F409EE" w:rsidRPr="0026657E" w:rsidRDefault="00AD393F" w:rsidP="00BC5E83">
      <w:pPr>
        <w:pBdr>
          <w:top w:val="nil"/>
          <w:left w:val="nil"/>
          <w:bottom w:val="nil"/>
          <w:right w:val="nil"/>
          <w:between w:val="nil"/>
        </w:pBdr>
        <w:spacing w:line="228" w:lineRule="auto"/>
        <w:ind w:left="1" w:hanging="3"/>
        <w:jc w:val="center"/>
        <w:rPr>
          <w:color w:val="000000"/>
          <w:sz w:val="28"/>
          <w:szCs w:val="28"/>
          <w:lang w:val="uk-UA"/>
        </w:rPr>
      </w:pPr>
      <w:r w:rsidRPr="0026657E">
        <w:rPr>
          <w:b/>
          <w:color w:val="000000"/>
          <w:sz w:val="28"/>
          <w:szCs w:val="28"/>
          <w:lang w:val="uk-UA"/>
        </w:rPr>
        <w:t xml:space="preserve">програм, які планується виконувати у 2022-2024 роках </w:t>
      </w:r>
    </w:p>
    <w:p w:rsidR="00F409EE" w:rsidRPr="0026657E" w:rsidRDefault="00F409EE" w:rsidP="00BC5E83">
      <w:pPr>
        <w:pBdr>
          <w:top w:val="nil"/>
          <w:left w:val="nil"/>
          <w:bottom w:val="nil"/>
          <w:right w:val="nil"/>
          <w:between w:val="nil"/>
        </w:pBdr>
        <w:spacing w:line="228" w:lineRule="auto"/>
        <w:ind w:left="1" w:hanging="3"/>
        <w:jc w:val="center"/>
        <w:rPr>
          <w:color w:val="000000"/>
          <w:sz w:val="28"/>
          <w:szCs w:val="28"/>
          <w:lang w:val="uk-UA"/>
        </w:rPr>
      </w:pPr>
    </w:p>
    <w:tbl>
      <w:tblPr>
        <w:tblStyle w:val="affff0"/>
        <w:tblW w:w="9490" w:type="dxa"/>
        <w:tblInd w:w="93" w:type="dxa"/>
        <w:tblLayout w:type="fixed"/>
        <w:tblLook w:val="0000" w:firstRow="0" w:lastRow="0" w:firstColumn="0" w:lastColumn="0" w:noHBand="0" w:noVBand="0"/>
      </w:tblPr>
      <w:tblGrid>
        <w:gridCol w:w="544"/>
        <w:gridCol w:w="4716"/>
        <w:gridCol w:w="1559"/>
        <w:gridCol w:w="2671"/>
      </w:tblGrid>
      <w:tr w:rsidR="00F409EE" w:rsidRPr="0026657E" w:rsidTr="008C01D8">
        <w:trPr>
          <w:trHeight w:val="1050"/>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4E1EB5">
            <w:pPr>
              <w:pBdr>
                <w:top w:val="nil"/>
                <w:left w:val="nil"/>
                <w:bottom w:val="nil"/>
                <w:right w:val="nil"/>
                <w:between w:val="nil"/>
              </w:pBdr>
              <w:spacing w:line="240" w:lineRule="auto"/>
              <w:ind w:left="0" w:hanging="2"/>
              <w:jc w:val="center"/>
              <w:rPr>
                <w:color w:val="000000"/>
                <w:lang w:val="uk-UA"/>
              </w:rPr>
            </w:pPr>
            <w:r w:rsidRPr="0026657E">
              <w:rPr>
                <w:color w:val="000000"/>
                <w:lang w:val="uk-UA"/>
              </w:rPr>
              <w:t xml:space="preserve">№ </w:t>
            </w:r>
          </w:p>
        </w:tc>
        <w:tc>
          <w:tcPr>
            <w:tcW w:w="4716"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Назва програми</w:t>
            </w:r>
          </w:p>
        </w:tc>
        <w:tc>
          <w:tcPr>
            <w:tcW w:w="1559"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Дата та № рішення сесії</w:t>
            </w:r>
          </w:p>
        </w:tc>
        <w:tc>
          <w:tcPr>
            <w:tcW w:w="2671"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Координатор Програми</w:t>
            </w:r>
          </w:p>
        </w:tc>
      </w:tr>
      <w:tr w:rsidR="00F409EE" w:rsidRPr="0026657E" w:rsidTr="008C01D8">
        <w:trPr>
          <w:trHeight w:val="867"/>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w:t>
            </w:r>
          </w:p>
        </w:tc>
        <w:tc>
          <w:tcPr>
            <w:tcW w:w="4716"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Програма поліпшення життєзабезпечення, реабілітації, соціального захисту осіб з інвалідністю та окремих категорій громадян на 2022 -2024 роки </w:t>
            </w:r>
          </w:p>
        </w:tc>
        <w:tc>
          <w:tcPr>
            <w:tcW w:w="1559" w:type="dxa"/>
            <w:tcBorders>
              <w:top w:val="nil"/>
              <w:left w:val="nil"/>
              <w:bottom w:val="single" w:sz="4" w:space="0" w:color="000000"/>
              <w:right w:val="single" w:sz="4" w:space="0" w:color="000000"/>
            </w:tcBorders>
          </w:tcPr>
          <w:p w:rsidR="00F409EE" w:rsidRPr="0026657E" w:rsidRDefault="00AD393F" w:rsidP="00BC5E83">
            <w:pPr>
              <w:ind w:left="0" w:hanging="2"/>
              <w:jc w:val="center"/>
              <w:rPr>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1223</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1050"/>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2</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Програма підтримки сім’ї, забезпечення гендерної рівності та протидії насильству і торгівлі людьми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1222</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807"/>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3</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Програма розвитку та підтримки Комунального некомерційного підприємства «Центр первинної медичної допомоги» Новотроїцької селищної ради Генічеського району Херсонської області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1225</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818"/>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4</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Програма 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1224</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5</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Програма боротьби з онкологічними захворюваннями на 2021-2023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1226</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6</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 xml:space="preserve">Програма розвитку фізичної культури, спорту та молоді Новотроїцької селищної територіальної громади на 2022-2024 роки </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1228</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7</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line="276" w:lineRule="auto"/>
              <w:ind w:left="0" w:hanging="2"/>
              <w:jc w:val="both"/>
              <w:rPr>
                <w:lang w:val="uk-UA"/>
              </w:rPr>
            </w:pPr>
            <w:r w:rsidRPr="0026657E">
              <w:rPr>
                <w:lang w:val="uk-UA"/>
              </w:rPr>
              <w:t>Програма оздоровлення та відпочинку дітей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1227</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lastRenderedPageBreak/>
              <w:t>8</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line="276" w:lineRule="auto"/>
              <w:ind w:left="0" w:hanging="2"/>
              <w:jc w:val="both"/>
              <w:rPr>
                <w:lang w:val="uk-UA"/>
              </w:rPr>
            </w:pPr>
            <w:r w:rsidRPr="0026657E">
              <w:rPr>
                <w:lang w:val="uk-UA"/>
              </w:rPr>
              <w:t>Програма розвитку освіти Новотроїцької селищної територіальної громади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1221</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145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9</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line="276" w:lineRule="auto"/>
              <w:ind w:left="0" w:hanging="2"/>
              <w:jc w:val="both"/>
              <w:rPr>
                <w:lang w:val="uk-UA"/>
              </w:rPr>
            </w:pPr>
            <w:r w:rsidRPr="0026657E">
              <w:rPr>
                <w:lang w:val="uk-UA"/>
              </w:rPr>
              <w:t>Програма «Розвиток людського капіталу Новотроїцької селищної територіальної громади Херсонської області» на 2021-2024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12.05.2021</w:t>
            </w:r>
            <w:r w:rsidR="00AF0F35">
              <w:rPr>
                <w:lang w:val="uk-UA"/>
              </w:rPr>
              <w:t xml:space="preserve"> </w:t>
            </w:r>
            <w:r w:rsidRPr="0026657E">
              <w:rPr>
                <w:lang w:val="uk-UA"/>
              </w:rPr>
              <w:t>р. №</w:t>
            </w:r>
            <w:r w:rsidR="000F747D">
              <w:rPr>
                <w:lang w:val="uk-UA"/>
              </w:rPr>
              <w:t xml:space="preserve"> </w:t>
            </w:r>
            <w:r w:rsidRPr="0026657E">
              <w:rPr>
                <w:lang w:val="uk-UA"/>
              </w:rPr>
              <w:t>412</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91"/>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10</w:t>
            </w:r>
          </w:p>
        </w:tc>
        <w:tc>
          <w:tcPr>
            <w:tcW w:w="4716"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індивідуального житлового будівництва «Власний дім» Новотроїцької селищної територіальної громади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1232</w:t>
            </w:r>
          </w:p>
        </w:tc>
        <w:tc>
          <w:tcPr>
            <w:tcW w:w="2671"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11</w:t>
            </w:r>
          </w:p>
        </w:tc>
        <w:tc>
          <w:tcPr>
            <w:tcW w:w="4716"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розвитку житлово-комунального господарства та благоустрою населених пунктів Новотроїцької селищної територіальної громади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1229</w:t>
            </w:r>
          </w:p>
        </w:tc>
        <w:tc>
          <w:tcPr>
            <w:tcW w:w="2671"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12</w:t>
            </w:r>
          </w:p>
        </w:tc>
        <w:tc>
          <w:tcPr>
            <w:tcW w:w="4716"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захисту населення і територій від надзвичайних ситуацій техногенного та природного характеру,</w:t>
            </w:r>
            <w:r w:rsidR="002C672C" w:rsidRPr="0026657E">
              <w:rPr>
                <w:lang w:val="uk-UA"/>
              </w:rPr>
              <w:t xml:space="preserve"> </w:t>
            </w:r>
            <w:r w:rsidRPr="0026657E">
              <w:rPr>
                <w:lang w:val="uk-UA"/>
              </w:rPr>
              <w:t>локалізації та ліквідації спалахів інфекцій, епідемій та пандемій на території Новотроїцької селищної територіальної громади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1230</w:t>
            </w:r>
          </w:p>
        </w:tc>
        <w:tc>
          <w:tcPr>
            <w:tcW w:w="2671"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13</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поліпшення екологічного стану та зменшення техногенного навантаження на території Новотроїцької селищної територіальної громади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1231</w:t>
            </w:r>
          </w:p>
        </w:tc>
        <w:tc>
          <w:tcPr>
            <w:tcW w:w="2671"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14</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підтримки об’єднань співвласників багатоквартирних будинків (ОСББ) у Новотроїцькій селищній територіальній громаді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F409EE" w:rsidP="00BC5E83">
            <w:pPr>
              <w:pBdr>
                <w:top w:val="nil"/>
                <w:left w:val="nil"/>
                <w:bottom w:val="nil"/>
                <w:right w:val="nil"/>
                <w:between w:val="nil"/>
              </w:pBdr>
              <w:spacing w:line="240" w:lineRule="auto"/>
              <w:ind w:left="0" w:hanging="2"/>
              <w:jc w:val="center"/>
              <w:rPr>
                <w:color w:val="000000"/>
                <w:lang w:val="uk-UA"/>
              </w:rPr>
            </w:pPr>
          </w:p>
        </w:tc>
        <w:tc>
          <w:tcPr>
            <w:tcW w:w="2671"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15</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регулювання чисельності безпритульних тварин гуманними методами на території Новотроїцької селищної територіальної громади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1303</w:t>
            </w:r>
          </w:p>
        </w:tc>
        <w:tc>
          <w:tcPr>
            <w:tcW w:w="2671" w:type="dxa"/>
            <w:tcBorders>
              <w:top w:val="single" w:sz="4" w:space="0" w:color="000000"/>
              <w:left w:val="nil"/>
              <w:bottom w:val="single" w:sz="4" w:space="0" w:color="000000"/>
              <w:right w:val="single" w:sz="4" w:space="0" w:color="000000"/>
            </w:tcBorders>
          </w:tcPr>
          <w:p w:rsidR="00F409EE" w:rsidRPr="0026657E" w:rsidRDefault="00AD393F" w:rsidP="00BC5E83">
            <w:pPr>
              <w:ind w:left="0" w:hanging="2"/>
              <w:jc w:val="center"/>
              <w:rPr>
                <w:lang w:val="uk-UA"/>
              </w:rPr>
            </w:pPr>
            <w:r w:rsidRPr="0026657E">
              <w:rPr>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lastRenderedPageBreak/>
              <w:t>1</w:t>
            </w:r>
            <w:r w:rsidRPr="0026657E">
              <w:rPr>
                <w:lang w:val="uk-UA"/>
              </w:rPr>
              <w:t>6</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 Трудовий архів Новотроїцької селищної ради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1220</w:t>
            </w:r>
          </w:p>
        </w:tc>
        <w:tc>
          <w:tcPr>
            <w:tcW w:w="2671"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Новотроїцька селищна</w:t>
            </w:r>
            <w:r w:rsidRPr="0026657E">
              <w:rPr>
                <w:lang w:val="uk-UA"/>
              </w:rPr>
              <w:t xml:space="preserve"> </w:t>
            </w:r>
            <w:r w:rsidRPr="0026657E">
              <w:rPr>
                <w:color w:val="000000"/>
                <w:lang w:val="uk-UA"/>
              </w:rPr>
              <w:t>рада</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lang w:val="uk-UA"/>
              </w:rPr>
            </w:pPr>
            <w:r w:rsidRPr="0026657E">
              <w:rPr>
                <w:lang w:val="uk-UA"/>
              </w:rPr>
              <w:t>17</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соціально-правового захисту населення Новотроїцької селищної територіальної громади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lang w:val="uk-UA"/>
              </w:rPr>
            </w:pPr>
            <w:r w:rsidRPr="0026657E">
              <w:rPr>
                <w:lang w:val="uk-UA"/>
              </w:rPr>
              <w:t>Рішення сесії від 22.12.2021</w:t>
            </w:r>
            <w:r w:rsidR="00AF0F35">
              <w:rPr>
                <w:lang w:val="uk-UA"/>
              </w:rPr>
              <w:t xml:space="preserve"> </w:t>
            </w:r>
            <w:r w:rsidRPr="0026657E">
              <w:rPr>
                <w:lang w:val="uk-UA"/>
              </w:rPr>
              <w:t>р. №</w:t>
            </w:r>
            <w:r w:rsidR="000F747D">
              <w:rPr>
                <w:lang w:val="uk-UA"/>
              </w:rPr>
              <w:t xml:space="preserve"> </w:t>
            </w:r>
            <w:r w:rsidRPr="0026657E">
              <w:rPr>
                <w:lang w:val="uk-UA"/>
              </w:rPr>
              <w:t>1219</w:t>
            </w:r>
          </w:p>
        </w:tc>
        <w:tc>
          <w:tcPr>
            <w:tcW w:w="2671"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lang w:val="uk-UA"/>
              </w:rPr>
            </w:pPr>
            <w:r w:rsidRPr="0026657E">
              <w:rPr>
                <w:lang w:val="uk-UA"/>
              </w:rPr>
              <w:t>Новотроїцька селищна рада</w:t>
            </w:r>
          </w:p>
          <w:p w:rsidR="00F409EE" w:rsidRPr="0026657E" w:rsidRDefault="00F409EE" w:rsidP="00BC5E83">
            <w:pPr>
              <w:pBdr>
                <w:top w:val="nil"/>
                <w:left w:val="nil"/>
                <w:bottom w:val="nil"/>
                <w:right w:val="nil"/>
                <w:between w:val="nil"/>
              </w:pBdr>
              <w:spacing w:line="240" w:lineRule="auto"/>
              <w:ind w:left="0" w:hanging="2"/>
              <w:jc w:val="center"/>
              <w:rPr>
                <w:lang w:val="uk-UA"/>
              </w:rPr>
            </w:pPr>
          </w:p>
        </w:tc>
      </w:tr>
    </w:tbl>
    <w:p w:rsidR="00F409EE" w:rsidRPr="0026657E" w:rsidRDefault="00F409EE" w:rsidP="00BC5E83">
      <w:pPr>
        <w:pBdr>
          <w:top w:val="nil"/>
          <w:left w:val="nil"/>
          <w:bottom w:val="nil"/>
          <w:right w:val="nil"/>
          <w:between w:val="nil"/>
        </w:pBdr>
        <w:spacing w:line="228" w:lineRule="auto"/>
        <w:ind w:left="1" w:hanging="3"/>
        <w:jc w:val="center"/>
        <w:rPr>
          <w:color w:val="000000"/>
          <w:sz w:val="28"/>
          <w:szCs w:val="28"/>
          <w:lang w:val="uk-UA"/>
        </w:rPr>
      </w:pPr>
    </w:p>
    <w:p w:rsidR="00F409EE" w:rsidRPr="0026657E" w:rsidRDefault="00F409EE" w:rsidP="00BC5E83">
      <w:pPr>
        <w:pBdr>
          <w:top w:val="nil"/>
          <w:left w:val="nil"/>
          <w:bottom w:val="nil"/>
          <w:right w:val="nil"/>
          <w:between w:val="nil"/>
        </w:pBdr>
        <w:spacing w:line="228" w:lineRule="auto"/>
        <w:ind w:left="1" w:hanging="3"/>
        <w:jc w:val="center"/>
        <w:rPr>
          <w:color w:val="000000"/>
          <w:sz w:val="28"/>
          <w:szCs w:val="28"/>
          <w:lang w:val="uk-UA"/>
        </w:rPr>
      </w:pPr>
    </w:p>
    <w:p w:rsidR="00B31AE4" w:rsidRDefault="00B31AE4" w:rsidP="00B31AE4">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Заступник селищного голови</w:t>
      </w:r>
    </w:p>
    <w:p w:rsidR="00B31AE4" w:rsidRDefault="00B31AE4" w:rsidP="00B31AE4">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 xml:space="preserve"> з питань економічного розвитку </w:t>
      </w:r>
      <w:r>
        <w:rPr>
          <w:color w:val="000000"/>
          <w:sz w:val="28"/>
          <w:szCs w:val="28"/>
          <w:lang w:val="uk-UA"/>
        </w:rPr>
        <w:tab/>
      </w:r>
      <w:r>
        <w:rPr>
          <w:color w:val="000000"/>
          <w:sz w:val="28"/>
          <w:szCs w:val="28"/>
          <w:lang w:val="uk-UA"/>
        </w:rPr>
        <w:tab/>
      </w:r>
      <w:r>
        <w:rPr>
          <w:color w:val="000000"/>
          <w:sz w:val="28"/>
          <w:szCs w:val="28"/>
          <w:lang w:val="uk-UA"/>
        </w:rPr>
        <w:tab/>
        <w:t>Наталія СОЛТАНОВСЬКА</w:t>
      </w:r>
    </w:p>
    <w:p w:rsidR="00B31AE4" w:rsidRDefault="00B31AE4" w:rsidP="00B31AE4">
      <w:pPr>
        <w:pBdr>
          <w:top w:val="nil"/>
          <w:left w:val="nil"/>
          <w:bottom w:val="nil"/>
          <w:right w:val="nil"/>
          <w:between w:val="nil"/>
        </w:pBdr>
        <w:spacing w:line="240" w:lineRule="auto"/>
        <w:ind w:left="1" w:hanging="3"/>
        <w:rPr>
          <w:color w:val="000000"/>
          <w:sz w:val="28"/>
          <w:szCs w:val="28"/>
          <w:lang w:val="uk-UA"/>
        </w:rPr>
      </w:pPr>
    </w:p>
    <w:p w:rsidR="00B31AE4" w:rsidRPr="00B31AE4" w:rsidRDefault="00B31AE4" w:rsidP="00B31AE4">
      <w:pPr>
        <w:pBdr>
          <w:top w:val="nil"/>
          <w:left w:val="nil"/>
          <w:bottom w:val="nil"/>
          <w:right w:val="nil"/>
          <w:between w:val="nil"/>
        </w:pBdr>
        <w:spacing w:line="240" w:lineRule="auto"/>
        <w:ind w:left="1" w:hanging="3"/>
        <w:rPr>
          <w:color w:val="000000"/>
          <w:sz w:val="28"/>
          <w:szCs w:val="28"/>
          <w:lang w:val="uk-UA"/>
        </w:rPr>
      </w:pPr>
    </w:p>
    <w:p w:rsidR="00B31AE4" w:rsidRDefault="00B31AE4" w:rsidP="00B31AE4">
      <w:pPr>
        <w:pBdr>
          <w:top w:val="nil"/>
          <w:left w:val="nil"/>
          <w:bottom w:val="nil"/>
          <w:right w:val="nil"/>
          <w:between w:val="nil"/>
        </w:pBdr>
        <w:spacing w:line="240" w:lineRule="auto"/>
        <w:ind w:left="1" w:hanging="3"/>
        <w:rPr>
          <w:color w:val="000000"/>
          <w:sz w:val="28"/>
          <w:szCs w:val="28"/>
        </w:rPr>
      </w:pPr>
      <w:r w:rsidRPr="004E1EB5">
        <w:rPr>
          <w:color w:val="000000"/>
          <w:sz w:val="28"/>
          <w:szCs w:val="28"/>
        </w:rPr>
        <w:t>Се</w:t>
      </w:r>
      <w:r>
        <w:rPr>
          <w:color w:val="000000"/>
          <w:sz w:val="28"/>
          <w:szCs w:val="28"/>
        </w:rPr>
        <w:t xml:space="preserve">кретар селищної ради </w:t>
      </w:r>
      <w:r>
        <w:rPr>
          <w:color w:val="000000"/>
          <w:sz w:val="28"/>
          <w:szCs w:val="28"/>
        </w:rPr>
        <w:tab/>
      </w:r>
      <w:r>
        <w:rPr>
          <w:color w:val="000000"/>
          <w:sz w:val="28"/>
          <w:szCs w:val="28"/>
        </w:rPr>
        <w:tab/>
      </w:r>
      <w:r>
        <w:rPr>
          <w:color w:val="000000"/>
          <w:sz w:val="28"/>
          <w:szCs w:val="28"/>
        </w:rPr>
        <w:tab/>
      </w:r>
      <w:r>
        <w:rPr>
          <w:color w:val="000000"/>
          <w:sz w:val="28"/>
          <w:szCs w:val="28"/>
        </w:rPr>
        <w:tab/>
      </w:r>
      <w:r w:rsidRPr="004E1EB5">
        <w:rPr>
          <w:color w:val="000000"/>
          <w:sz w:val="28"/>
          <w:szCs w:val="28"/>
        </w:rPr>
        <w:t>Ігор КРИВОНОГОВ</w:t>
      </w:r>
    </w:p>
    <w:p w:rsidR="00F409EE" w:rsidRPr="0026657E" w:rsidRDefault="00F409EE" w:rsidP="00B31AE4">
      <w:pPr>
        <w:pBdr>
          <w:top w:val="nil"/>
          <w:left w:val="nil"/>
          <w:bottom w:val="nil"/>
          <w:right w:val="nil"/>
          <w:between w:val="nil"/>
        </w:pBdr>
        <w:spacing w:line="240" w:lineRule="auto"/>
        <w:ind w:left="1" w:hanging="3"/>
        <w:rPr>
          <w:color w:val="000000"/>
          <w:sz w:val="28"/>
          <w:szCs w:val="28"/>
          <w:lang w:val="uk-UA"/>
        </w:rPr>
      </w:pPr>
    </w:p>
    <w:sectPr w:rsidR="00F409EE" w:rsidRPr="0026657E">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715" w:rsidRDefault="009A6715" w:rsidP="00BC5E83">
      <w:pPr>
        <w:spacing w:line="240" w:lineRule="auto"/>
        <w:ind w:left="0" w:hanging="2"/>
      </w:pPr>
      <w:r>
        <w:separator/>
      </w:r>
    </w:p>
  </w:endnote>
  <w:endnote w:type="continuationSeparator" w:id="0">
    <w:p w:rsidR="009A6715" w:rsidRDefault="009A6715" w:rsidP="00BC5E8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UkrainianPragmatic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B6" w:rsidRDefault="00C25AB6">
    <w:pPr>
      <w:pStyle w:val="ab"/>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B6" w:rsidRDefault="00C25AB6">
    <w:pPr>
      <w:pStyle w:val="ab"/>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B6" w:rsidRDefault="00C25AB6">
    <w:pPr>
      <w:pStyle w:val="ab"/>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715" w:rsidRDefault="009A6715" w:rsidP="00BC5E83">
      <w:pPr>
        <w:spacing w:line="240" w:lineRule="auto"/>
        <w:ind w:left="0" w:hanging="2"/>
      </w:pPr>
      <w:r>
        <w:separator/>
      </w:r>
    </w:p>
  </w:footnote>
  <w:footnote w:type="continuationSeparator" w:id="0">
    <w:p w:rsidR="009A6715" w:rsidRDefault="009A6715" w:rsidP="00BC5E8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B6" w:rsidRDefault="00C25AB6">
    <w:pPr>
      <w:pStyle w:val="a9"/>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B6" w:rsidRDefault="00C25AB6" w:rsidP="002C672C">
    <w:pPr>
      <w:pBdr>
        <w:top w:val="nil"/>
        <w:left w:val="nil"/>
        <w:bottom w:val="nil"/>
        <w:right w:val="nil"/>
        <w:between w:val="nil"/>
      </w:pBdr>
      <w:spacing w:line="240" w:lineRule="auto"/>
      <w:ind w:leftChars="0" w:left="0" w:firstLineChars="0" w:firstLine="8080"/>
      <w:rPr>
        <w:color w:val="000000"/>
      </w:rPr>
    </w:pPr>
    <w:r>
      <w:rPr>
        <w:color w:val="000000"/>
      </w:rPr>
      <w:tab/>
    </w:r>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B6" w:rsidRDefault="00C25AB6">
    <w:pPr>
      <w:pStyle w:val="a9"/>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42181"/>
    <w:multiLevelType w:val="multilevel"/>
    <w:tmpl w:val="F454FF5E"/>
    <w:lvl w:ilvl="0">
      <w:numFmt w:val="bullet"/>
      <w:lvlText w:val="-"/>
      <w:lvlJc w:val="left"/>
      <w:pPr>
        <w:ind w:left="295" w:hanging="360"/>
      </w:pPr>
      <w:rPr>
        <w:rFonts w:ascii="Times New Roman" w:eastAsia="Times New Roman" w:hAnsi="Times New Roman" w:cs="Times New Roman"/>
        <w:vertAlign w:val="baseline"/>
      </w:rPr>
    </w:lvl>
    <w:lvl w:ilvl="1">
      <w:start w:val="1"/>
      <w:numFmt w:val="bullet"/>
      <w:lvlText w:val="o"/>
      <w:lvlJc w:val="left"/>
      <w:pPr>
        <w:ind w:left="1015" w:hanging="360"/>
      </w:pPr>
      <w:rPr>
        <w:rFonts w:ascii="Courier New" w:eastAsia="Courier New" w:hAnsi="Courier New" w:cs="Courier New"/>
        <w:vertAlign w:val="baseline"/>
      </w:rPr>
    </w:lvl>
    <w:lvl w:ilvl="2">
      <w:start w:val="1"/>
      <w:numFmt w:val="bullet"/>
      <w:lvlText w:val="▪"/>
      <w:lvlJc w:val="left"/>
      <w:pPr>
        <w:ind w:left="1735" w:hanging="360"/>
      </w:pPr>
      <w:rPr>
        <w:rFonts w:ascii="Noto Sans Symbols" w:eastAsia="Noto Sans Symbols" w:hAnsi="Noto Sans Symbols" w:cs="Noto Sans Symbols"/>
        <w:vertAlign w:val="baseline"/>
      </w:rPr>
    </w:lvl>
    <w:lvl w:ilvl="3">
      <w:start w:val="1"/>
      <w:numFmt w:val="bullet"/>
      <w:lvlText w:val="●"/>
      <w:lvlJc w:val="left"/>
      <w:pPr>
        <w:ind w:left="2455" w:hanging="360"/>
      </w:pPr>
      <w:rPr>
        <w:rFonts w:ascii="Noto Sans Symbols" w:eastAsia="Noto Sans Symbols" w:hAnsi="Noto Sans Symbols" w:cs="Noto Sans Symbols"/>
        <w:vertAlign w:val="baseline"/>
      </w:rPr>
    </w:lvl>
    <w:lvl w:ilvl="4">
      <w:start w:val="1"/>
      <w:numFmt w:val="bullet"/>
      <w:lvlText w:val="o"/>
      <w:lvlJc w:val="left"/>
      <w:pPr>
        <w:ind w:left="3175" w:hanging="360"/>
      </w:pPr>
      <w:rPr>
        <w:rFonts w:ascii="Courier New" w:eastAsia="Courier New" w:hAnsi="Courier New" w:cs="Courier New"/>
        <w:vertAlign w:val="baseline"/>
      </w:rPr>
    </w:lvl>
    <w:lvl w:ilvl="5">
      <w:start w:val="1"/>
      <w:numFmt w:val="bullet"/>
      <w:lvlText w:val="▪"/>
      <w:lvlJc w:val="left"/>
      <w:pPr>
        <w:ind w:left="3895" w:hanging="360"/>
      </w:pPr>
      <w:rPr>
        <w:rFonts w:ascii="Noto Sans Symbols" w:eastAsia="Noto Sans Symbols" w:hAnsi="Noto Sans Symbols" w:cs="Noto Sans Symbols"/>
        <w:vertAlign w:val="baseline"/>
      </w:rPr>
    </w:lvl>
    <w:lvl w:ilvl="6">
      <w:start w:val="1"/>
      <w:numFmt w:val="bullet"/>
      <w:lvlText w:val="●"/>
      <w:lvlJc w:val="left"/>
      <w:pPr>
        <w:ind w:left="4615" w:hanging="360"/>
      </w:pPr>
      <w:rPr>
        <w:rFonts w:ascii="Noto Sans Symbols" w:eastAsia="Noto Sans Symbols" w:hAnsi="Noto Sans Symbols" w:cs="Noto Sans Symbols"/>
        <w:vertAlign w:val="baseline"/>
      </w:rPr>
    </w:lvl>
    <w:lvl w:ilvl="7">
      <w:start w:val="1"/>
      <w:numFmt w:val="bullet"/>
      <w:lvlText w:val="o"/>
      <w:lvlJc w:val="left"/>
      <w:pPr>
        <w:ind w:left="5335" w:hanging="360"/>
      </w:pPr>
      <w:rPr>
        <w:rFonts w:ascii="Courier New" w:eastAsia="Courier New" w:hAnsi="Courier New" w:cs="Courier New"/>
        <w:vertAlign w:val="baseline"/>
      </w:rPr>
    </w:lvl>
    <w:lvl w:ilvl="8">
      <w:start w:val="1"/>
      <w:numFmt w:val="bullet"/>
      <w:lvlText w:val="▪"/>
      <w:lvlJc w:val="left"/>
      <w:pPr>
        <w:ind w:left="6055" w:hanging="360"/>
      </w:pPr>
      <w:rPr>
        <w:rFonts w:ascii="Noto Sans Symbols" w:eastAsia="Noto Sans Symbols" w:hAnsi="Noto Sans Symbols" w:cs="Noto Sans Symbols"/>
        <w:vertAlign w:val="baseline"/>
      </w:rPr>
    </w:lvl>
  </w:abstractNum>
  <w:abstractNum w:abstractNumId="1">
    <w:nsid w:val="16BD0AA3"/>
    <w:multiLevelType w:val="multilevel"/>
    <w:tmpl w:val="92683700"/>
    <w:lvl w:ilvl="0">
      <w:start w:val="1"/>
      <w:numFmt w:val="decimal"/>
      <w:lvlText w:val="%1."/>
      <w:lvlJc w:val="left"/>
      <w:pPr>
        <w:ind w:left="1425" w:hanging="360"/>
      </w:pPr>
      <w:rPr>
        <w:vertAlign w:val="baseline"/>
      </w:rPr>
    </w:lvl>
    <w:lvl w:ilvl="1">
      <w:start w:val="1"/>
      <w:numFmt w:val="lowerLetter"/>
      <w:lvlText w:val="%2."/>
      <w:lvlJc w:val="left"/>
      <w:pPr>
        <w:ind w:left="2145" w:hanging="360"/>
      </w:pPr>
      <w:rPr>
        <w:vertAlign w:val="baseline"/>
      </w:rPr>
    </w:lvl>
    <w:lvl w:ilvl="2">
      <w:start w:val="1"/>
      <w:numFmt w:val="lowerRoman"/>
      <w:lvlText w:val="%3."/>
      <w:lvlJc w:val="right"/>
      <w:pPr>
        <w:ind w:left="2865" w:hanging="180"/>
      </w:pPr>
      <w:rPr>
        <w:vertAlign w:val="baseline"/>
      </w:rPr>
    </w:lvl>
    <w:lvl w:ilvl="3">
      <w:start w:val="1"/>
      <w:numFmt w:val="decimal"/>
      <w:lvlText w:val="%4."/>
      <w:lvlJc w:val="left"/>
      <w:pPr>
        <w:ind w:left="3585" w:hanging="360"/>
      </w:pPr>
      <w:rPr>
        <w:vertAlign w:val="baseline"/>
      </w:rPr>
    </w:lvl>
    <w:lvl w:ilvl="4">
      <w:start w:val="1"/>
      <w:numFmt w:val="lowerLetter"/>
      <w:lvlText w:val="%5."/>
      <w:lvlJc w:val="left"/>
      <w:pPr>
        <w:ind w:left="4305" w:hanging="360"/>
      </w:pPr>
      <w:rPr>
        <w:vertAlign w:val="baseline"/>
      </w:rPr>
    </w:lvl>
    <w:lvl w:ilvl="5">
      <w:start w:val="1"/>
      <w:numFmt w:val="lowerRoman"/>
      <w:lvlText w:val="%6."/>
      <w:lvlJc w:val="right"/>
      <w:pPr>
        <w:ind w:left="5025" w:hanging="180"/>
      </w:pPr>
      <w:rPr>
        <w:vertAlign w:val="baseline"/>
      </w:rPr>
    </w:lvl>
    <w:lvl w:ilvl="6">
      <w:start w:val="1"/>
      <w:numFmt w:val="decimal"/>
      <w:lvlText w:val="%7."/>
      <w:lvlJc w:val="left"/>
      <w:pPr>
        <w:ind w:left="5745" w:hanging="360"/>
      </w:pPr>
      <w:rPr>
        <w:vertAlign w:val="baseline"/>
      </w:rPr>
    </w:lvl>
    <w:lvl w:ilvl="7">
      <w:start w:val="1"/>
      <w:numFmt w:val="lowerLetter"/>
      <w:lvlText w:val="%8."/>
      <w:lvlJc w:val="left"/>
      <w:pPr>
        <w:ind w:left="6465" w:hanging="360"/>
      </w:pPr>
      <w:rPr>
        <w:vertAlign w:val="baseline"/>
      </w:rPr>
    </w:lvl>
    <w:lvl w:ilvl="8">
      <w:start w:val="1"/>
      <w:numFmt w:val="lowerRoman"/>
      <w:lvlText w:val="%9."/>
      <w:lvlJc w:val="right"/>
      <w:pPr>
        <w:ind w:left="7185" w:hanging="180"/>
      </w:pPr>
      <w:rPr>
        <w:vertAlign w:val="baseline"/>
      </w:rPr>
    </w:lvl>
  </w:abstractNum>
  <w:abstractNum w:abstractNumId="2">
    <w:nsid w:val="1C8E1782"/>
    <w:multiLevelType w:val="multilevel"/>
    <w:tmpl w:val="F70E63A8"/>
    <w:lvl w:ilvl="0">
      <w:start w:val="2"/>
      <w:numFmt w:val="bullet"/>
      <w:lvlText w:val="-"/>
      <w:lvlJc w:val="left"/>
      <w:pPr>
        <w:ind w:left="1068" w:hanging="360"/>
      </w:pPr>
      <w:rPr>
        <w:rFonts w:ascii="Times New Roman" w:eastAsia="Times New Roman" w:hAnsi="Times New Roman" w:cs="Times New Roman"/>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3">
    <w:nsid w:val="3BD928DA"/>
    <w:multiLevelType w:val="multilevel"/>
    <w:tmpl w:val="8CE0E392"/>
    <w:lvl w:ilvl="0">
      <w:start w:val="1"/>
      <w:numFmt w:val="decimal"/>
      <w:lvlText w:val="%1."/>
      <w:lvlJc w:val="left"/>
      <w:pPr>
        <w:ind w:left="450" w:hanging="450"/>
      </w:pPr>
      <w:rPr>
        <w:vertAlign w:val="baseline"/>
      </w:rPr>
    </w:lvl>
    <w:lvl w:ilvl="1">
      <w:start w:val="3"/>
      <w:numFmt w:val="decimal"/>
      <w:lvlText w:val="%1.%2."/>
      <w:lvlJc w:val="left"/>
      <w:pPr>
        <w:ind w:left="1571" w:hanging="720"/>
      </w:pPr>
      <w:rPr>
        <w:b/>
        <w:vertAlign w:val="baseline"/>
      </w:rPr>
    </w:lvl>
    <w:lvl w:ilvl="2">
      <w:start w:val="1"/>
      <w:numFmt w:val="decimal"/>
      <w:lvlText w:val="%1.%2.%3."/>
      <w:lvlJc w:val="left"/>
      <w:pPr>
        <w:ind w:left="2422" w:hanging="720"/>
      </w:pPr>
      <w:rPr>
        <w:vertAlign w:val="baseline"/>
      </w:rPr>
    </w:lvl>
    <w:lvl w:ilvl="3">
      <w:start w:val="1"/>
      <w:numFmt w:val="decimal"/>
      <w:lvlText w:val="%1.%2.%3.%4."/>
      <w:lvlJc w:val="left"/>
      <w:pPr>
        <w:ind w:left="3633" w:hanging="1080"/>
      </w:pPr>
      <w:rPr>
        <w:vertAlign w:val="baseline"/>
      </w:rPr>
    </w:lvl>
    <w:lvl w:ilvl="4">
      <w:start w:val="1"/>
      <w:numFmt w:val="decimal"/>
      <w:lvlText w:val="%1.%2.%3.%4.%5."/>
      <w:lvlJc w:val="left"/>
      <w:pPr>
        <w:ind w:left="4484" w:hanging="1080"/>
      </w:pPr>
      <w:rPr>
        <w:vertAlign w:val="baseline"/>
      </w:rPr>
    </w:lvl>
    <w:lvl w:ilvl="5">
      <w:start w:val="1"/>
      <w:numFmt w:val="decimal"/>
      <w:lvlText w:val="%1.%2.%3.%4.%5.%6."/>
      <w:lvlJc w:val="left"/>
      <w:pPr>
        <w:ind w:left="5695" w:hanging="1440"/>
      </w:pPr>
      <w:rPr>
        <w:vertAlign w:val="baseline"/>
      </w:rPr>
    </w:lvl>
    <w:lvl w:ilvl="6">
      <w:start w:val="1"/>
      <w:numFmt w:val="decimal"/>
      <w:lvlText w:val="%1.%2.%3.%4.%5.%6.%7."/>
      <w:lvlJc w:val="left"/>
      <w:pPr>
        <w:ind w:left="6906" w:hanging="1800"/>
      </w:pPr>
      <w:rPr>
        <w:vertAlign w:val="baseline"/>
      </w:rPr>
    </w:lvl>
    <w:lvl w:ilvl="7">
      <w:start w:val="1"/>
      <w:numFmt w:val="decimal"/>
      <w:lvlText w:val="%1.%2.%3.%4.%5.%6.%7.%8."/>
      <w:lvlJc w:val="left"/>
      <w:pPr>
        <w:ind w:left="7757" w:hanging="1800"/>
      </w:pPr>
      <w:rPr>
        <w:vertAlign w:val="baseline"/>
      </w:rPr>
    </w:lvl>
    <w:lvl w:ilvl="8">
      <w:start w:val="1"/>
      <w:numFmt w:val="decimal"/>
      <w:lvlText w:val="%1.%2.%3.%4.%5.%6.%7.%8.%9."/>
      <w:lvlJc w:val="left"/>
      <w:pPr>
        <w:ind w:left="8968" w:hanging="2160"/>
      </w:pPr>
      <w:rPr>
        <w:vertAlign w:val="baseline"/>
      </w:rPr>
    </w:lvl>
  </w:abstractNum>
  <w:abstractNum w:abstractNumId="4">
    <w:nsid w:val="42700859"/>
    <w:multiLevelType w:val="multilevel"/>
    <w:tmpl w:val="C0DC5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89416F8"/>
    <w:multiLevelType w:val="multilevel"/>
    <w:tmpl w:val="981839EA"/>
    <w:lvl w:ilvl="0">
      <w:start w:val="2"/>
      <w:numFmt w:val="bullet"/>
      <w:lvlText w:val="-"/>
      <w:lvlJc w:val="left"/>
      <w:pPr>
        <w:ind w:left="1618" w:hanging="1050"/>
      </w:pPr>
      <w:rPr>
        <w:rFonts w:ascii="Times New Roman" w:eastAsia="Times New Roman" w:hAnsi="Times New Roman" w:cs="Times New Roman"/>
        <w:vertAlign w:val="baseline"/>
      </w:rPr>
    </w:lvl>
    <w:lvl w:ilvl="1">
      <w:start w:val="1"/>
      <w:numFmt w:val="bullet"/>
      <w:lvlText w:val="o"/>
      <w:lvlJc w:val="left"/>
      <w:pPr>
        <w:ind w:left="2263" w:hanging="360"/>
      </w:pPr>
      <w:rPr>
        <w:rFonts w:ascii="Courier New" w:eastAsia="Courier New" w:hAnsi="Courier New" w:cs="Courier New"/>
        <w:vertAlign w:val="baseline"/>
      </w:rPr>
    </w:lvl>
    <w:lvl w:ilvl="2">
      <w:start w:val="1"/>
      <w:numFmt w:val="bullet"/>
      <w:lvlText w:val="▪"/>
      <w:lvlJc w:val="left"/>
      <w:pPr>
        <w:ind w:left="2983" w:hanging="360"/>
      </w:pPr>
      <w:rPr>
        <w:rFonts w:ascii="Noto Sans Symbols" w:eastAsia="Noto Sans Symbols" w:hAnsi="Noto Sans Symbols" w:cs="Noto Sans Symbols"/>
        <w:vertAlign w:val="baseline"/>
      </w:rPr>
    </w:lvl>
    <w:lvl w:ilvl="3">
      <w:start w:val="1"/>
      <w:numFmt w:val="bullet"/>
      <w:lvlText w:val="●"/>
      <w:lvlJc w:val="left"/>
      <w:pPr>
        <w:ind w:left="3703" w:hanging="360"/>
      </w:pPr>
      <w:rPr>
        <w:rFonts w:ascii="Noto Sans Symbols" w:eastAsia="Noto Sans Symbols" w:hAnsi="Noto Sans Symbols" w:cs="Noto Sans Symbols"/>
        <w:vertAlign w:val="baseline"/>
      </w:rPr>
    </w:lvl>
    <w:lvl w:ilvl="4">
      <w:start w:val="1"/>
      <w:numFmt w:val="bullet"/>
      <w:lvlText w:val="o"/>
      <w:lvlJc w:val="left"/>
      <w:pPr>
        <w:ind w:left="4423" w:hanging="360"/>
      </w:pPr>
      <w:rPr>
        <w:rFonts w:ascii="Courier New" w:eastAsia="Courier New" w:hAnsi="Courier New" w:cs="Courier New"/>
        <w:vertAlign w:val="baseline"/>
      </w:rPr>
    </w:lvl>
    <w:lvl w:ilvl="5">
      <w:start w:val="1"/>
      <w:numFmt w:val="bullet"/>
      <w:lvlText w:val="▪"/>
      <w:lvlJc w:val="left"/>
      <w:pPr>
        <w:ind w:left="5143" w:hanging="360"/>
      </w:pPr>
      <w:rPr>
        <w:rFonts w:ascii="Noto Sans Symbols" w:eastAsia="Noto Sans Symbols" w:hAnsi="Noto Sans Symbols" w:cs="Noto Sans Symbols"/>
        <w:vertAlign w:val="baseline"/>
      </w:rPr>
    </w:lvl>
    <w:lvl w:ilvl="6">
      <w:start w:val="1"/>
      <w:numFmt w:val="bullet"/>
      <w:lvlText w:val="●"/>
      <w:lvlJc w:val="left"/>
      <w:pPr>
        <w:ind w:left="5863" w:hanging="360"/>
      </w:pPr>
      <w:rPr>
        <w:rFonts w:ascii="Noto Sans Symbols" w:eastAsia="Noto Sans Symbols" w:hAnsi="Noto Sans Symbols" w:cs="Noto Sans Symbols"/>
        <w:vertAlign w:val="baseline"/>
      </w:rPr>
    </w:lvl>
    <w:lvl w:ilvl="7">
      <w:start w:val="1"/>
      <w:numFmt w:val="bullet"/>
      <w:lvlText w:val="o"/>
      <w:lvlJc w:val="left"/>
      <w:pPr>
        <w:ind w:left="6583" w:hanging="360"/>
      </w:pPr>
      <w:rPr>
        <w:rFonts w:ascii="Courier New" w:eastAsia="Courier New" w:hAnsi="Courier New" w:cs="Courier New"/>
        <w:vertAlign w:val="baseline"/>
      </w:rPr>
    </w:lvl>
    <w:lvl w:ilvl="8">
      <w:start w:val="1"/>
      <w:numFmt w:val="bullet"/>
      <w:lvlText w:val="▪"/>
      <w:lvlJc w:val="left"/>
      <w:pPr>
        <w:ind w:left="7303" w:hanging="360"/>
      </w:pPr>
      <w:rPr>
        <w:rFonts w:ascii="Noto Sans Symbols" w:eastAsia="Noto Sans Symbols" w:hAnsi="Noto Sans Symbols" w:cs="Noto Sans Symbols"/>
        <w:vertAlign w:val="baseline"/>
      </w:rPr>
    </w:lvl>
  </w:abstractNum>
  <w:abstractNum w:abstractNumId="6">
    <w:nsid w:val="520558BB"/>
    <w:multiLevelType w:val="multilevel"/>
    <w:tmpl w:val="9A96E362"/>
    <w:lvl w:ilvl="0">
      <w:numFmt w:val="bullet"/>
      <w:lvlText w:val="-"/>
      <w:lvlJc w:val="left"/>
      <w:pPr>
        <w:ind w:left="1068" w:hanging="360"/>
      </w:pPr>
      <w:rPr>
        <w:rFonts w:ascii="Times New Roman" w:eastAsia="Times New Roman" w:hAnsi="Times New Roman" w:cs="Times New Roman"/>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7">
    <w:nsid w:val="589F1CC7"/>
    <w:multiLevelType w:val="multilevel"/>
    <w:tmpl w:val="679C3EEA"/>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5EB81199"/>
    <w:multiLevelType w:val="multilevel"/>
    <w:tmpl w:val="927AFE12"/>
    <w:lvl w:ilvl="0">
      <w:start w:val="1"/>
      <w:numFmt w:val="bullet"/>
      <w:lvlText w:val="-"/>
      <w:lvlJc w:val="left"/>
      <w:pPr>
        <w:ind w:left="1211" w:hanging="360"/>
      </w:pPr>
      <w:rPr>
        <w:rFonts w:ascii="Times New Roman" w:eastAsia="Times New Roman" w:hAnsi="Times New Roman" w:cs="Times New Roman"/>
        <w:vertAlign w:val="baseline"/>
      </w:rPr>
    </w:lvl>
    <w:lvl w:ilvl="1">
      <w:start w:val="1"/>
      <w:numFmt w:val="bullet"/>
      <w:lvlText w:val="o"/>
      <w:lvlJc w:val="left"/>
      <w:pPr>
        <w:ind w:left="1031" w:hanging="360"/>
      </w:pPr>
      <w:rPr>
        <w:rFonts w:ascii="Courier New" w:eastAsia="Courier New" w:hAnsi="Courier New" w:cs="Courier New"/>
        <w:vertAlign w:val="baseline"/>
      </w:rPr>
    </w:lvl>
    <w:lvl w:ilvl="2">
      <w:start w:val="1"/>
      <w:numFmt w:val="bullet"/>
      <w:lvlText w:val="▪"/>
      <w:lvlJc w:val="left"/>
      <w:pPr>
        <w:ind w:left="1751" w:hanging="360"/>
      </w:pPr>
      <w:rPr>
        <w:rFonts w:ascii="Noto Sans Symbols" w:eastAsia="Noto Sans Symbols" w:hAnsi="Noto Sans Symbols" w:cs="Noto Sans Symbols"/>
        <w:vertAlign w:val="baseline"/>
      </w:rPr>
    </w:lvl>
    <w:lvl w:ilvl="3">
      <w:start w:val="1"/>
      <w:numFmt w:val="bullet"/>
      <w:lvlText w:val="●"/>
      <w:lvlJc w:val="left"/>
      <w:pPr>
        <w:ind w:left="2471" w:hanging="360"/>
      </w:pPr>
      <w:rPr>
        <w:rFonts w:ascii="Noto Sans Symbols" w:eastAsia="Noto Sans Symbols" w:hAnsi="Noto Sans Symbols" w:cs="Noto Sans Symbols"/>
        <w:vertAlign w:val="baseline"/>
      </w:rPr>
    </w:lvl>
    <w:lvl w:ilvl="4">
      <w:start w:val="1"/>
      <w:numFmt w:val="bullet"/>
      <w:lvlText w:val="o"/>
      <w:lvlJc w:val="left"/>
      <w:pPr>
        <w:ind w:left="3191" w:hanging="360"/>
      </w:pPr>
      <w:rPr>
        <w:rFonts w:ascii="Courier New" w:eastAsia="Courier New" w:hAnsi="Courier New" w:cs="Courier New"/>
        <w:vertAlign w:val="baseline"/>
      </w:rPr>
    </w:lvl>
    <w:lvl w:ilvl="5">
      <w:start w:val="1"/>
      <w:numFmt w:val="bullet"/>
      <w:lvlText w:val="▪"/>
      <w:lvlJc w:val="left"/>
      <w:pPr>
        <w:ind w:left="3911" w:hanging="360"/>
      </w:pPr>
      <w:rPr>
        <w:rFonts w:ascii="Noto Sans Symbols" w:eastAsia="Noto Sans Symbols" w:hAnsi="Noto Sans Symbols" w:cs="Noto Sans Symbols"/>
        <w:vertAlign w:val="baseline"/>
      </w:rPr>
    </w:lvl>
    <w:lvl w:ilvl="6">
      <w:start w:val="1"/>
      <w:numFmt w:val="bullet"/>
      <w:lvlText w:val="●"/>
      <w:lvlJc w:val="left"/>
      <w:pPr>
        <w:ind w:left="4631" w:hanging="360"/>
      </w:pPr>
      <w:rPr>
        <w:rFonts w:ascii="Noto Sans Symbols" w:eastAsia="Noto Sans Symbols" w:hAnsi="Noto Sans Symbols" w:cs="Noto Sans Symbols"/>
        <w:vertAlign w:val="baseline"/>
      </w:rPr>
    </w:lvl>
    <w:lvl w:ilvl="7">
      <w:start w:val="1"/>
      <w:numFmt w:val="bullet"/>
      <w:lvlText w:val="o"/>
      <w:lvlJc w:val="left"/>
      <w:pPr>
        <w:ind w:left="5351" w:hanging="360"/>
      </w:pPr>
      <w:rPr>
        <w:rFonts w:ascii="Courier New" w:eastAsia="Courier New" w:hAnsi="Courier New" w:cs="Courier New"/>
        <w:vertAlign w:val="baseline"/>
      </w:rPr>
    </w:lvl>
    <w:lvl w:ilvl="8">
      <w:start w:val="1"/>
      <w:numFmt w:val="bullet"/>
      <w:lvlText w:val="▪"/>
      <w:lvlJc w:val="left"/>
      <w:pPr>
        <w:ind w:left="6071" w:hanging="360"/>
      </w:pPr>
      <w:rPr>
        <w:rFonts w:ascii="Noto Sans Symbols" w:eastAsia="Noto Sans Symbols" w:hAnsi="Noto Sans Symbols" w:cs="Noto Sans Symbols"/>
        <w:vertAlign w:val="baseline"/>
      </w:rPr>
    </w:lvl>
  </w:abstractNum>
  <w:abstractNum w:abstractNumId="9">
    <w:nsid w:val="7E085E63"/>
    <w:multiLevelType w:val="multilevel"/>
    <w:tmpl w:val="50AAFB24"/>
    <w:lvl w:ilvl="0">
      <w:start w:val="1"/>
      <w:numFmt w:val="decimal"/>
      <w:suff w:val="space"/>
      <w:lvlText w:val="%1."/>
      <w:lvlJc w:val="left"/>
      <w:pPr>
        <w:ind w:left="928" w:hanging="360"/>
      </w:pPr>
      <w:rPr>
        <w:rFonts w:hint="default"/>
        <w:vertAlign w:val="baseline"/>
      </w:rPr>
    </w:lvl>
    <w:lvl w:ilvl="1">
      <w:start w:val="1"/>
      <w:numFmt w:val="decimal"/>
      <w:lvlText w:val="%1.%2."/>
      <w:lvlJc w:val="left"/>
      <w:pPr>
        <w:ind w:left="1425" w:hanging="720"/>
      </w:pPr>
      <w:rPr>
        <w:rFonts w:hint="default"/>
        <w:vertAlign w:val="baseline"/>
      </w:rPr>
    </w:lvl>
    <w:lvl w:ilvl="2">
      <w:start w:val="1"/>
      <w:numFmt w:val="decimal"/>
      <w:lvlText w:val="%1.%2.%3."/>
      <w:lvlJc w:val="left"/>
      <w:pPr>
        <w:ind w:left="1425" w:hanging="720"/>
      </w:pPr>
      <w:rPr>
        <w:rFonts w:hint="default"/>
        <w:vertAlign w:val="baseline"/>
      </w:rPr>
    </w:lvl>
    <w:lvl w:ilvl="3">
      <w:start w:val="1"/>
      <w:numFmt w:val="decimal"/>
      <w:lvlText w:val="%1.%2.%3.%4."/>
      <w:lvlJc w:val="left"/>
      <w:pPr>
        <w:ind w:left="1785" w:hanging="1080"/>
      </w:pPr>
      <w:rPr>
        <w:rFonts w:hint="default"/>
        <w:vertAlign w:val="baseline"/>
      </w:rPr>
    </w:lvl>
    <w:lvl w:ilvl="4">
      <w:start w:val="1"/>
      <w:numFmt w:val="decimal"/>
      <w:lvlText w:val="%1.%2.%3.%4.%5."/>
      <w:lvlJc w:val="left"/>
      <w:pPr>
        <w:ind w:left="1785" w:hanging="1080"/>
      </w:pPr>
      <w:rPr>
        <w:rFonts w:hint="default"/>
        <w:vertAlign w:val="baseline"/>
      </w:rPr>
    </w:lvl>
    <w:lvl w:ilvl="5">
      <w:start w:val="1"/>
      <w:numFmt w:val="decimal"/>
      <w:lvlText w:val="%1.%2.%3.%4.%5.%6."/>
      <w:lvlJc w:val="left"/>
      <w:pPr>
        <w:ind w:left="2145" w:hanging="1440"/>
      </w:pPr>
      <w:rPr>
        <w:rFonts w:hint="default"/>
        <w:vertAlign w:val="baseline"/>
      </w:rPr>
    </w:lvl>
    <w:lvl w:ilvl="6">
      <w:start w:val="1"/>
      <w:numFmt w:val="decimal"/>
      <w:lvlText w:val="%1.%2.%3.%4.%5.%6.%7."/>
      <w:lvlJc w:val="left"/>
      <w:pPr>
        <w:ind w:left="2505" w:hanging="1800"/>
      </w:pPr>
      <w:rPr>
        <w:rFonts w:hint="default"/>
        <w:vertAlign w:val="baseline"/>
      </w:rPr>
    </w:lvl>
    <w:lvl w:ilvl="7">
      <w:start w:val="1"/>
      <w:numFmt w:val="decimal"/>
      <w:lvlText w:val="%1.%2.%3.%4.%5.%6.%7.%8."/>
      <w:lvlJc w:val="left"/>
      <w:pPr>
        <w:ind w:left="2505" w:hanging="1800"/>
      </w:pPr>
      <w:rPr>
        <w:rFonts w:hint="default"/>
        <w:vertAlign w:val="baseline"/>
      </w:rPr>
    </w:lvl>
    <w:lvl w:ilvl="8">
      <w:start w:val="1"/>
      <w:numFmt w:val="decimal"/>
      <w:lvlText w:val="%1.%2.%3.%4.%5.%6.%7.%8.%9."/>
      <w:lvlJc w:val="left"/>
      <w:pPr>
        <w:ind w:left="2865" w:hanging="2160"/>
      </w:pPr>
      <w:rPr>
        <w:rFonts w:hint="default"/>
        <w:vertAlign w:val="baseline"/>
      </w:rPr>
    </w:lvl>
  </w:abstractNum>
  <w:num w:numId="1">
    <w:abstractNumId w:val="5"/>
  </w:num>
  <w:num w:numId="2">
    <w:abstractNumId w:val="2"/>
  </w:num>
  <w:num w:numId="3">
    <w:abstractNumId w:val="6"/>
  </w:num>
  <w:num w:numId="4">
    <w:abstractNumId w:val="7"/>
  </w:num>
  <w:num w:numId="5">
    <w:abstractNumId w:val="0"/>
  </w:num>
  <w:num w:numId="6">
    <w:abstractNumId w:val="4"/>
  </w:num>
  <w:num w:numId="7">
    <w:abstractNumId w:val="1"/>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409EE"/>
    <w:rsid w:val="0007679C"/>
    <w:rsid w:val="000E259C"/>
    <w:rsid w:val="000E2E5E"/>
    <w:rsid w:val="000F747D"/>
    <w:rsid w:val="0011107A"/>
    <w:rsid w:val="0014767D"/>
    <w:rsid w:val="0019484D"/>
    <w:rsid w:val="00205E9A"/>
    <w:rsid w:val="0021741A"/>
    <w:rsid w:val="0022263D"/>
    <w:rsid w:val="00243FC7"/>
    <w:rsid w:val="0026657E"/>
    <w:rsid w:val="002A770C"/>
    <w:rsid w:val="002B215E"/>
    <w:rsid w:val="002C672C"/>
    <w:rsid w:val="002E1999"/>
    <w:rsid w:val="002E738B"/>
    <w:rsid w:val="00303A24"/>
    <w:rsid w:val="00373D32"/>
    <w:rsid w:val="00383370"/>
    <w:rsid w:val="003A7FBF"/>
    <w:rsid w:val="00415C7D"/>
    <w:rsid w:val="00445379"/>
    <w:rsid w:val="00463859"/>
    <w:rsid w:val="004B4602"/>
    <w:rsid w:val="004E1EB5"/>
    <w:rsid w:val="004F4710"/>
    <w:rsid w:val="00566681"/>
    <w:rsid w:val="005849A7"/>
    <w:rsid w:val="005F7F47"/>
    <w:rsid w:val="00625C3D"/>
    <w:rsid w:val="006705C9"/>
    <w:rsid w:val="006B385A"/>
    <w:rsid w:val="006E68A8"/>
    <w:rsid w:val="007451F2"/>
    <w:rsid w:val="00746F35"/>
    <w:rsid w:val="00795635"/>
    <w:rsid w:val="007D6935"/>
    <w:rsid w:val="007E2224"/>
    <w:rsid w:val="00800FDF"/>
    <w:rsid w:val="00842051"/>
    <w:rsid w:val="00866A0C"/>
    <w:rsid w:val="00894B50"/>
    <w:rsid w:val="00897CF0"/>
    <w:rsid w:val="008C01D8"/>
    <w:rsid w:val="008F1784"/>
    <w:rsid w:val="00904838"/>
    <w:rsid w:val="009230E6"/>
    <w:rsid w:val="0093380C"/>
    <w:rsid w:val="0093718E"/>
    <w:rsid w:val="009371F5"/>
    <w:rsid w:val="00951016"/>
    <w:rsid w:val="0095230E"/>
    <w:rsid w:val="009A6715"/>
    <w:rsid w:val="009C702A"/>
    <w:rsid w:val="00A03C53"/>
    <w:rsid w:val="00A334B0"/>
    <w:rsid w:val="00A42802"/>
    <w:rsid w:val="00AA7D6C"/>
    <w:rsid w:val="00AB269F"/>
    <w:rsid w:val="00AD393F"/>
    <w:rsid w:val="00AF0F35"/>
    <w:rsid w:val="00B31AE4"/>
    <w:rsid w:val="00B32F68"/>
    <w:rsid w:val="00B853B6"/>
    <w:rsid w:val="00BB1B4E"/>
    <w:rsid w:val="00BC5E83"/>
    <w:rsid w:val="00BE0082"/>
    <w:rsid w:val="00C117EE"/>
    <w:rsid w:val="00C25AB6"/>
    <w:rsid w:val="00C44F69"/>
    <w:rsid w:val="00CA7FE4"/>
    <w:rsid w:val="00D042D6"/>
    <w:rsid w:val="00D46679"/>
    <w:rsid w:val="00D53737"/>
    <w:rsid w:val="00D85B2E"/>
    <w:rsid w:val="00DA2055"/>
    <w:rsid w:val="00E706B8"/>
    <w:rsid w:val="00E92A33"/>
    <w:rsid w:val="00EA7F2A"/>
    <w:rsid w:val="00EF3B62"/>
    <w:rsid w:val="00F25CB9"/>
    <w:rsid w:val="00F409EE"/>
    <w:rsid w:val="00F85806"/>
    <w:rsid w:val="00F85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EEAFB-49B9-4D9D-AEAB-CC814E49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rPr>
  </w:style>
  <w:style w:type="paragraph" w:styleId="1">
    <w:name w:val="heading 1"/>
    <w:basedOn w:val="a"/>
    <w:next w:val="a"/>
    <w:pPr>
      <w:keepNext/>
      <w:jc w:val="center"/>
    </w:pPr>
    <w:rPr>
      <w:rFonts w:ascii="Cambria" w:hAnsi="Cambria"/>
      <w:b/>
      <w:bCs/>
      <w:kern w:val="32"/>
      <w:sz w:val="32"/>
      <w:szCs w:val="32"/>
    </w:rPr>
  </w:style>
  <w:style w:type="paragraph" w:styleId="2">
    <w:name w:val="heading 2"/>
    <w:basedOn w:val="a"/>
    <w:next w:val="a"/>
    <w:pPr>
      <w:keepNext/>
      <w:jc w:val="center"/>
      <w:outlineLvl w:val="1"/>
    </w:pPr>
    <w:rPr>
      <w:rFonts w:ascii="Cambria" w:hAnsi="Cambria"/>
      <w:b/>
      <w:bCs/>
      <w:i/>
      <w:iCs/>
      <w:sz w:val="28"/>
      <w:szCs w:val="28"/>
    </w:rPr>
  </w:style>
  <w:style w:type="paragraph" w:styleId="3">
    <w:name w:val="heading 3"/>
    <w:basedOn w:val="a"/>
    <w:next w:val="a"/>
    <w:pPr>
      <w:keepNext/>
      <w:jc w:val="center"/>
      <w:outlineLvl w:val="2"/>
    </w:pPr>
    <w:rPr>
      <w:rFonts w:ascii="Cambria" w:hAnsi="Cambria"/>
      <w:b/>
      <w:bCs/>
      <w:sz w:val="26"/>
      <w:szCs w:val="26"/>
    </w:rPr>
  </w:style>
  <w:style w:type="paragraph" w:styleId="4">
    <w:name w:val="heading 4"/>
    <w:basedOn w:val="a"/>
    <w:next w:val="a"/>
    <w:pPr>
      <w:keepNext/>
      <w:outlineLvl w:val="3"/>
    </w:pPr>
    <w:rPr>
      <w:rFonts w:ascii="Calibri" w:hAnsi="Calibri"/>
      <w:b/>
      <w:bCs/>
      <w:sz w:val="28"/>
      <w:szCs w:val="28"/>
    </w:rPr>
  </w:style>
  <w:style w:type="paragraph" w:styleId="5">
    <w:name w:val="heading 5"/>
    <w:basedOn w:val="a"/>
    <w:next w:val="a"/>
    <w:pPr>
      <w:keepNext/>
      <w:widowControl w:val="0"/>
      <w:tabs>
        <w:tab w:val="num" w:pos="3600"/>
      </w:tabs>
      <w:suppressAutoHyphens w:val="0"/>
      <w:ind w:left="3600" w:hanging="360"/>
      <w:jc w:val="center"/>
      <w:outlineLvl w:val="4"/>
    </w:pPr>
    <w:rPr>
      <w:b/>
      <w:szCs w:val="20"/>
      <w:lang w:eastAsia="ar-SA"/>
    </w:rPr>
  </w:style>
  <w:style w:type="paragraph" w:styleId="6">
    <w:name w:val="heading 6"/>
    <w:basedOn w:val="a"/>
    <w:next w:val="a"/>
    <w:pPr>
      <w:keepNext/>
      <w:tabs>
        <w:tab w:val="num" w:pos="4320"/>
      </w:tabs>
      <w:suppressAutoHyphens w:val="0"/>
      <w:spacing w:line="228" w:lineRule="auto"/>
      <w:ind w:left="4320" w:hanging="360"/>
      <w:jc w:val="center"/>
      <w:outlineLvl w:val="5"/>
    </w:pPr>
    <w:rPr>
      <w:b/>
      <w:sz w:val="28"/>
      <w:szCs w:val="20"/>
      <w:lang w:val="uk-UA" w:eastAsia="ar-SA"/>
    </w:rPr>
  </w:style>
  <w:style w:type="paragraph" w:styleId="7">
    <w:name w:val="heading 7"/>
    <w:basedOn w:val="a"/>
    <w:next w:val="a"/>
    <w:pPr>
      <w:keepNext/>
      <w:tabs>
        <w:tab w:val="num" w:pos="5040"/>
      </w:tabs>
      <w:suppressAutoHyphens w:val="0"/>
      <w:ind w:left="5040" w:hanging="360"/>
      <w:jc w:val="center"/>
      <w:outlineLvl w:val="6"/>
    </w:pPr>
    <w:rPr>
      <w:b/>
      <w:i/>
      <w:sz w:val="28"/>
      <w:szCs w:val="20"/>
      <w:lang w:val="uk-UA" w:eastAsia="ar-SA"/>
    </w:rPr>
  </w:style>
  <w:style w:type="paragraph" w:styleId="8">
    <w:name w:val="heading 8"/>
    <w:basedOn w:val="a"/>
    <w:next w:val="a"/>
    <w:pPr>
      <w:keepNext/>
      <w:widowControl w:val="0"/>
      <w:tabs>
        <w:tab w:val="num" w:pos="5760"/>
      </w:tabs>
      <w:suppressAutoHyphens w:val="0"/>
      <w:spacing w:before="120" w:after="120"/>
      <w:ind w:left="5760" w:hanging="360"/>
      <w:jc w:val="center"/>
      <w:outlineLvl w:val="7"/>
    </w:pPr>
    <w:rPr>
      <w:rFonts w:ascii="Arial" w:hAnsi="Arial"/>
      <w:b/>
      <w:sz w:val="44"/>
      <w:szCs w:val="20"/>
      <w:lang w:val="uk-UA" w:eastAsia="ar-SA"/>
    </w:rPr>
  </w:style>
  <w:style w:type="paragraph" w:styleId="9">
    <w:name w:val="heading 9"/>
    <w:basedOn w:val="a"/>
    <w:next w:val="a"/>
    <w:pPr>
      <w:spacing w:before="240" w:after="60"/>
      <w:outlineLvl w:val="8"/>
    </w:pPr>
    <w:rPr>
      <w:rFonts w:ascii="Arial" w:hAnsi="Arial" w:cs="Arial"/>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rFonts w:ascii="Cambria" w:eastAsia="Times New Roman" w:hAnsi="Cambria" w:cs="Times New Roman"/>
      <w:b/>
      <w:bCs/>
      <w:w w:val="100"/>
      <w:kern w:val="32"/>
      <w:position w:val="-1"/>
      <w:sz w:val="32"/>
      <w:szCs w:val="32"/>
      <w:effect w:val="none"/>
      <w:vertAlign w:val="baseline"/>
      <w:cs w:val="0"/>
      <w:em w:val="none"/>
    </w:rPr>
  </w:style>
  <w:style w:type="character" w:customStyle="1" w:styleId="20">
    <w:name w:val="Заголовок 2 Знак"/>
    <w:rPr>
      <w:rFonts w:ascii="Cambria" w:eastAsia="Times New Roman" w:hAnsi="Cambria" w:cs="Times New Roman"/>
      <w:b/>
      <w:bCs/>
      <w:i/>
      <w:iCs/>
      <w:w w:val="100"/>
      <w:position w:val="-1"/>
      <w:sz w:val="28"/>
      <w:szCs w:val="28"/>
      <w:effect w:val="none"/>
      <w:vertAlign w:val="baseline"/>
      <w:cs w:val="0"/>
      <w:em w:val="none"/>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rPr>
  </w:style>
  <w:style w:type="character" w:customStyle="1" w:styleId="40">
    <w:name w:val="Заголовок 4 Знак"/>
    <w:rPr>
      <w:rFonts w:ascii="Calibri" w:eastAsia="Times New Roman" w:hAnsi="Calibri" w:cs="Times New Roman"/>
      <w:b/>
      <w:bCs/>
      <w:w w:val="100"/>
      <w:position w:val="-1"/>
      <w:sz w:val="28"/>
      <w:szCs w:val="28"/>
      <w:effect w:val="none"/>
      <w:vertAlign w:val="baseline"/>
      <w:cs w:val="0"/>
      <w:em w:val="none"/>
    </w:rPr>
  </w:style>
  <w:style w:type="paragraph" w:styleId="a4">
    <w:name w:val="Balloon Text"/>
    <w:basedOn w:val="a"/>
    <w:rPr>
      <w:rFonts w:ascii="Tahoma" w:hAnsi="Tahoma"/>
      <w:sz w:val="16"/>
      <w:szCs w:val="16"/>
    </w:rPr>
  </w:style>
  <w:style w:type="character" w:customStyle="1" w:styleId="a5">
    <w:name w:val="Текст выноски Знак"/>
    <w:rPr>
      <w:rFonts w:ascii="Tahoma" w:hAnsi="Tahoma" w:cs="Tahoma"/>
      <w:w w:val="100"/>
      <w:position w:val="-1"/>
      <w:sz w:val="16"/>
      <w:szCs w:val="16"/>
      <w:effect w:val="none"/>
      <w:vertAlign w:val="baseline"/>
      <w:cs w:val="0"/>
      <w:em w:val="none"/>
    </w:rPr>
  </w:style>
  <w:style w:type="paragraph" w:customStyle="1" w:styleId="11">
    <w:name w:val="Заголовок1"/>
    <w:basedOn w:val="a"/>
    <w:pPr>
      <w:ind w:left="-284" w:right="-199"/>
      <w:jc w:val="center"/>
    </w:pPr>
    <w:rPr>
      <w:rFonts w:ascii="Cambria" w:hAnsi="Cambria"/>
      <w:b/>
      <w:bCs/>
      <w:kern w:val="28"/>
      <w:sz w:val="32"/>
      <w:szCs w:val="32"/>
    </w:rPr>
  </w:style>
  <w:style w:type="character" w:customStyle="1" w:styleId="a6">
    <w:name w:val="Заголовок Знак"/>
    <w:rPr>
      <w:rFonts w:ascii="Cambria" w:eastAsia="Times New Roman" w:hAnsi="Cambria" w:cs="Times New Roman"/>
      <w:b/>
      <w:bCs/>
      <w:w w:val="100"/>
      <w:kern w:val="28"/>
      <w:position w:val="-1"/>
      <w:sz w:val="32"/>
      <w:szCs w:val="32"/>
      <w:effect w:val="none"/>
      <w:vertAlign w:val="baseline"/>
      <w:cs w:val="0"/>
      <w:em w:val="none"/>
    </w:rPr>
  </w:style>
  <w:style w:type="paragraph" w:styleId="a7">
    <w:name w:val="Body Text"/>
    <w:basedOn w:val="a"/>
    <w:pPr>
      <w:jc w:val="both"/>
    </w:pPr>
  </w:style>
  <w:style w:type="character" w:customStyle="1" w:styleId="a8">
    <w:name w:val="Основной текст Знак"/>
    <w:rPr>
      <w:w w:val="100"/>
      <w:position w:val="-1"/>
      <w:sz w:val="24"/>
      <w:szCs w:val="24"/>
      <w:effect w:val="none"/>
      <w:vertAlign w:val="baseline"/>
      <w:cs w:val="0"/>
      <w:em w:val="none"/>
    </w:rPr>
  </w:style>
  <w:style w:type="paragraph" w:styleId="a9">
    <w:name w:val="header"/>
    <w:basedOn w:val="a"/>
    <w:qFormat/>
  </w:style>
  <w:style w:type="character" w:customStyle="1" w:styleId="aa">
    <w:name w:val="Верхний колонтитул Знак"/>
    <w:rPr>
      <w:w w:val="100"/>
      <w:position w:val="-1"/>
      <w:sz w:val="24"/>
      <w:szCs w:val="24"/>
      <w:effect w:val="none"/>
      <w:vertAlign w:val="baseline"/>
      <w:cs w:val="0"/>
      <w:em w:val="none"/>
    </w:rPr>
  </w:style>
  <w:style w:type="paragraph" w:styleId="ab">
    <w:name w:val="footer"/>
    <w:basedOn w:val="a"/>
    <w:qFormat/>
  </w:style>
  <w:style w:type="character" w:customStyle="1" w:styleId="ac">
    <w:name w:val="Нижний колонтитул Знак"/>
    <w:rPr>
      <w:w w:val="100"/>
      <w:position w:val="-1"/>
      <w:sz w:val="24"/>
      <w:szCs w:val="24"/>
      <w:effect w:val="none"/>
      <w:vertAlign w:val="baseline"/>
      <w:cs w:val="0"/>
      <w:em w:val="none"/>
    </w:rPr>
  </w:style>
  <w:style w:type="paragraph" w:customStyle="1" w:styleId="12">
    <w:name w:val="1"/>
    <w:basedOn w:val="a"/>
    <w:next w:val="11"/>
    <w:pPr>
      <w:widowControl w:val="0"/>
      <w:shd w:val="clear" w:color="auto" w:fill="FFFFFF"/>
      <w:autoSpaceDE w:val="0"/>
      <w:autoSpaceDN w:val="0"/>
      <w:adjustRightInd w:val="0"/>
      <w:ind w:left="67"/>
      <w:jc w:val="center"/>
    </w:pPr>
    <w:rPr>
      <w:b/>
      <w:bCs/>
      <w:color w:val="000000"/>
      <w:spacing w:val="10"/>
      <w:lang w:val="uk-UA"/>
    </w:rPr>
  </w:style>
  <w:style w:type="paragraph" w:customStyle="1" w:styleId="ad">
    <w:name w:val="Основной текст с отступом;Подпись к рис.;Ïîäïèñü ê ðèñ.;Ïîäïèñü ê ðèñ. Знак Знак Знак;Ïîäïèñü ê ðèñ. Знак"/>
    <w:basedOn w:val="a"/>
    <w:pPr>
      <w:spacing w:after="120"/>
      <w:ind w:left="283"/>
    </w:pPr>
  </w:style>
  <w:style w:type="character" w:customStyle="1" w:styleId="13">
    <w:name w:val="Основной текст с отступом Знак;Подпись к рис. Знак;Ïîäïèñü ê ðèñ. Знак1;Ïîäïèñü ê ðèñ. Знак Знак Знак Знак;Ïîäïèñü ê ðèñ. Знак Знак"/>
    <w:rPr>
      <w:w w:val="100"/>
      <w:position w:val="-1"/>
      <w:sz w:val="24"/>
      <w:szCs w:val="24"/>
      <w:effect w:val="none"/>
      <w:vertAlign w:val="baseline"/>
      <w:cs w:val="0"/>
      <w:em w:val="none"/>
    </w:rPr>
  </w:style>
  <w:style w:type="paragraph" w:customStyle="1" w:styleId="ae">
    <w:name w:val="Стиль"/>
    <w:basedOn w:val="a"/>
    <w:next w:val="11"/>
    <w:pPr>
      <w:widowControl w:val="0"/>
      <w:shd w:val="clear" w:color="auto" w:fill="FFFFFF"/>
      <w:autoSpaceDE w:val="0"/>
      <w:autoSpaceDN w:val="0"/>
      <w:adjustRightInd w:val="0"/>
      <w:ind w:left="67"/>
      <w:jc w:val="center"/>
    </w:pPr>
    <w:rPr>
      <w:b/>
      <w:bCs/>
      <w:color w:val="000000"/>
      <w:spacing w:val="10"/>
      <w:lang w:val="uk-UA"/>
    </w:rPr>
  </w:style>
  <w:style w:type="paragraph" w:styleId="af">
    <w:name w:val="List Paragraph"/>
    <w:basedOn w:val="a"/>
    <w:pPr>
      <w:ind w:left="720"/>
      <w:contextualSpacing/>
    </w:pPr>
  </w:style>
  <w:style w:type="paragraph" w:styleId="af0">
    <w:name w:val="Normal (Web)"/>
    <w:basedOn w:val="a"/>
    <w:qFormat/>
    <w:pPr>
      <w:spacing w:before="100" w:beforeAutospacing="1" w:after="100" w:afterAutospacing="1"/>
    </w:pPr>
    <w:rPr>
      <w:lang w:val="uk-UA" w:eastAsia="uk-UA"/>
    </w:rPr>
  </w:style>
  <w:style w:type="paragraph" w:styleId="af1">
    <w:name w:val="No Spacing"/>
    <w:uiPriority w:val="1"/>
    <w:qFormat/>
    <w:pPr>
      <w:suppressAutoHyphens/>
      <w:spacing w:line="1" w:lineRule="atLeast"/>
      <w:ind w:leftChars="-1" w:left="-1" w:hangingChars="1" w:hanging="1"/>
      <w:jc w:val="both"/>
      <w:textDirection w:val="btLr"/>
      <w:textAlignment w:val="top"/>
      <w:outlineLvl w:val="0"/>
    </w:pPr>
    <w:rPr>
      <w:position w:val="-1"/>
      <w:sz w:val="28"/>
      <w:szCs w:val="22"/>
      <w:lang w:val="ru-RU" w:eastAsia="en-US"/>
    </w:rPr>
  </w:style>
  <w:style w:type="paragraph" w:customStyle="1" w:styleId="af2">
    <w:name w:val="Нормальний текст"/>
    <w:basedOn w:val="a"/>
    <w:pPr>
      <w:spacing w:before="120"/>
      <w:ind w:firstLine="567"/>
    </w:pPr>
    <w:rPr>
      <w:rFonts w:ascii="Antiqua" w:hAnsi="Antiqua"/>
      <w:sz w:val="26"/>
      <w:szCs w:val="20"/>
      <w:lang w:val="uk-UA"/>
    </w:rPr>
  </w:style>
  <w:style w:type="table" w:styleId="af3">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3">
    <w:name w:val="Paragraph Style3"/>
    <w:pPr>
      <w:suppressAutoHyphens/>
      <w:autoSpaceDE w:val="0"/>
      <w:autoSpaceDN w:val="0"/>
      <w:adjustRightInd w:val="0"/>
      <w:spacing w:line="1" w:lineRule="atLeast"/>
      <w:ind w:leftChars="-1" w:left="1500" w:right="1500" w:hangingChars="1" w:hanging="1"/>
      <w:jc w:val="center"/>
      <w:textDirection w:val="btLr"/>
      <w:textAlignment w:val="top"/>
      <w:outlineLvl w:val="0"/>
    </w:pPr>
    <w:rPr>
      <w:rFonts w:ascii="Courier New" w:hAnsi="Courier New"/>
      <w:position w:val="-1"/>
      <w:sz w:val="24"/>
      <w:szCs w:val="24"/>
      <w:lang w:val="ru-RU"/>
    </w:rPr>
  </w:style>
  <w:style w:type="character" w:customStyle="1" w:styleId="FontStyle3">
    <w:name w:val="Font Style3"/>
    <w:rPr>
      <w:rFonts w:ascii="Arial" w:hAnsi="Arial" w:cs="Arial"/>
      <w:b/>
      <w:bCs/>
      <w:w w:val="100"/>
      <w:position w:val="-1"/>
      <w:sz w:val="28"/>
      <w:szCs w:val="28"/>
      <w:effect w:val="none"/>
      <w:vertAlign w:val="baseline"/>
      <w:cs w:val="0"/>
      <w:em w:val="none"/>
    </w:rPr>
  </w:style>
  <w:style w:type="character" w:customStyle="1" w:styleId="af4">
    <w:name w:val="Название Знак"/>
    <w:rPr>
      <w:rFonts w:ascii="Cambria" w:eastAsia="Times New Roman" w:hAnsi="Cambria" w:cs="Times New Roman"/>
      <w:b/>
      <w:bCs/>
      <w:w w:val="100"/>
      <w:kern w:val="28"/>
      <w:position w:val="-1"/>
      <w:sz w:val="32"/>
      <w:szCs w:val="32"/>
      <w:effect w:val="none"/>
      <w:vertAlign w:val="baseline"/>
      <w:cs w:val="0"/>
      <w:em w:val="none"/>
    </w:rPr>
  </w:style>
  <w:style w:type="character" w:customStyle="1" w:styleId="14">
    <w:name w:val="Заголовок №1_"/>
    <w:rPr>
      <w:rFonts w:ascii="Calibri" w:eastAsia="Calibri" w:hAnsi="Calibri" w:cs="Calibri"/>
      <w:b/>
      <w:bCs/>
      <w:w w:val="100"/>
      <w:position w:val="-1"/>
      <w:sz w:val="23"/>
      <w:szCs w:val="23"/>
      <w:effect w:val="none"/>
      <w:shd w:val="clear" w:color="auto" w:fill="FFFFFF"/>
      <w:vertAlign w:val="baseline"/>
      <w:cs w:val="0"/>
      <w:em w:val="none"/>
    </w:rPr>
  </w:style>
  <w:style w:type="character" w:customStyle="1" w:styleId="21">
    <w:name w:val="Основной текст (2)_"/>
    <w:rPr>
      <w:rFonts w:ascii="Calibri" w:eastAsia="Calibri" w:hAnsi="Calibri" w:cs="Calibri"/>
      <w:w w:val="100"/>
      <w:position w:val="-1"/>
      <w:effect w:val="none"/>
      <w:shd w:val="clear" w:color="auto" w:fill="FFFFFF"/>
      <w:vertAlign w:val="baseline"/>
      <w:cs w:val="0"/>
      <w:em w:val="none"/>
    </w:rPr>
  </w:style>
  <w:style w:type="paragraph" w:customStyle="1" w:styleId="15">
    <w:name w:val="Заголовок №1"/>
    <w:basedOn w:val="a"/>
    <w:pPr>
      <w:widowControl w:val="0"/>
      <w:shd w:val="clear" w:color="auto" w:fill="FFFFFF"/>
      <w:spacing w:before="300" w:after="300" w:line="280" w:lineRule="atLeast"/>
    </w:pPr>
    <w:rPr>
      <w:rFonts w:ascii="Calibri" w:eastAsia="Calibri" w:hAnsi="Calibri"/>
      <w:b/>
      <w:bCs/>
      <w:sz w:val="23"/>
      <w:szCs w:val="23"/>
    </w:rPr>
  </w:style>
  <w:style w:type="paragraph" w:customStyle="1" w:styleId="22">
    <w:name w:val="Основной текст (2)"/>
    <w:basedOn w:val="a"/>
    <w:pPr>
      <w:widowControl w:val="0"/>
      <w:shd w:val="clear" w:color="auto" w:fill="FFFFFF"/>
      <w:spacing w:before="300" w:line="293" w:lineRule="atLeast"/>
      <w:ind w:hanging="360"/>
      <w:jc w:val="both"/>
    </w:pPr>
    <w:rPr>
      <w:rFonts w:ascii="Calibri" w:eastAsia="Calibri" w:hAnsi="Calibri"/>
      <w:sz w:val="20"/>
      <w:szCs w:val="20"/>
    </w:rPr>
  </w:style>
  <w:style w:type="character" w:customStyle="1" w:styleId="FontStyle71">
    <w:name w:val="Font Style71"/>
    <w:rPr>
      <w:rFonts w:ascii="Times New Roman" w:hAnsi="Times New Roman" w:cs="Times New Roman"/>
      <w:w w:val="100"/>
      <w:position w:val="-1"/>
      <w:sz w:val="24"/>
      <w:szCs w:val="24"/>
      <w:effect w:val="none"/>
      <w:vertAlign w:val="baseline"/>
      <w:cs w:val="0"/>
      <w:em w:val="none"/>
    </w:rPr>
  </w:style>
  <w:style w:type="paragraph" w:customStyle="1" w:styleId="TableParagraph">
    <w:name w:val="Table Paragraph"/>
    <w:basedOn w:val="a"/>
    <w:pPr>
      <w:widowControl w:val="0"/>
      <w:autoSpaceDE w:val="0"/>
      <w:autoSpaceDN w:val="0"/>
    </w:pPr>
    <w:rPr>
      <w:sz w:val="22"/>
      <w:szCs w:val="22"/>
      <w:lang w:val="uk-UA" w:eastAsia="uk-UA" w:bidi="uk-UA"/>
    </w:rPr>
  </w:style>
  <w:style w:type="character" w:customStyle="1" w:styleId="16">
    <w:name w:val="Без интервала Знак1"/>
    <w:rPr>
      <w:w w:val="100"/>
      <w:position w:val="-1"/>
      <w:sz w:val="28"/>
      <w:szCs w:val="22"/>
      <w:effect w:val="none"/>
      <w:vertAlign w:val="baseline"/>
      <w:cs w:val="0"/>
      <w:em w:val="none"/>
      <w:lang w:eastAsia="en-US"/>
    </w:rPr>
  </w:style>
  <w:style w:type="character" w:customStyle="1" w:styleId="rvts0">
    <w:name w:val="rvts0"/>
    <w:rPr>
      <w:w w:val="100"/>
      <w:position w:val="-1"/>
      <w:effect w:val="none"/>
      <w:vertAlign w:val="baseline"/>
      <w:cs w:val="0"/>
      <w:em w:val="none"/>
    </w:rPr>
  </w:style>
  <w:style w:type="paragraph" w:styleId="31">
    <w:name w:val="Body Text 3"/>
    <w:basedOn w:val="a"/>
    <w:pPr>
      <w:spacing w:after="120"/>
    </w:pPr>
    <w:rPr>
      <w:sz w:val="16"/>
      <w:szCs w:val="16"/>
      <w:lang w:val="uk-UA"/>
    </w:rPr>
  </w:style>
  <w:style w:type="character" w:customStyle="1" w:styleId="32">
    <w:name w:val="Основной текст 3 Знак"/>
    <w:rPr>
      <w:w w:val="100"/>
      <w:position w:val="-1"/>
      <w:sz w:val="16"/>
      <w:szCs w:val="16"/>
      <w:effect w:val="none"/>
      <w:vertAlign w:val="baseline"/>
      <w:cs w:val="0"/>
      <w:em w:val="none"/>
      <w:lang w:val="uk-UA"/>
    </w:rPr>
  </w:style>
  <w:style w:type="paragraph" w:styleId="af5">
    <w:name w:val="Plain Text"/>
    <w:basedOn w:val="a"/>
    <w:rPr>
      <w:rFonts w:ascii="Courier New" w:hAnsi="Courier New"/>
      <w:sz w:val="20"/>
      <w:szCs w:val="20"/>
      <w:lang w:val="uk-UA"/>
    </w:rPr>
  </w:style>
  <w:style w:type="character" w:customStyle="1" w:styleId="af6">
    <w:name w:val="Текст Знак"/>
    <w:rPr>
      <w:rFonts w:ascii="Courier New" w:hAnsi="Courier New"/>
      <w:w w:val="100"/>
      <w:position w:val="-1"/>
      <w:effect w:val="none"/>
      <w:vertAlign w:val="baseline"/>
      <w:cs w:val="0"/>
      <w:em w:val="none"/>
      <w:lang w:val="uk-UA"/>
    </w:rPr>
  </w:style>
  <w:style w:type="character" w:customStyle="1" w:styleId="wffiletext">
    <w:name w:val="wf_file_text"/>
    <w:rPr>
      <w:w w:val="100"/>
      <w:position w:val="-1"/>
      <w:effect w:val="none"/>
      <w:vertAlign w:val="baseline"/>
      <w:cs w:val="0"/>
      <w:em w:val="none"/>
    </w:rPr>
  </w:style>
  <w:style w:type="paragraph" w:styleId="23">
    <w:name w:val="Body Text Indent 2"/>
    <w:basedOn w:val="a"/>
    <w:pPr>
      <w:spacing w:after="120" w:line="480" w:lineRule="auto"/>
      <w:ind w:left="283"/>
    </w:pPr>
  </w:style>
  <w:style w:type="character" w:customStyle="1" w:styleId="24">
    <w:name w:val="Основной текст с отступом 2 Знак"/>
    <w:rPr>
      <w:w w:val="100"/>
      <w:position w:val="-1"/>
      <w:sz w:val="24"/>
      <w:szCs w:val="24"/>
      <w:effect w:val="none"/>
      <w:vertAlign w:val="baseline"/>
      <w:cs w:val="0"/>
      <w:em w:val="none"/>
      <w:lang w:val="ru-RU" w:eastAsia="ru-RU"/>
    </w:rPr>
  </w:style>
  <w:style w:type="character" w:customStyle="1" w:styleId="50">
    <w:name w:val="Заголовок 5 Знак"/>
    <w:rPr>
      <w:b/>
      <w:w w:val="100"/>
      <w:position w:val="-1"/>
      <w:sz w:val="24"/>
      <w:effect w:val="none"/>
      <w:vertAlign w:val="baseline"/>
      <w:cs w:val="0"/>
      <w:em w:val="none"/>
      <w:lang w:eastAsia="ar-SA"/>
    </w:rPr>
  </w:style>
  <w:style w:type="character" w:customStyle="1" w:styleId="60">
    <w:name w:val="Заголовок 6 Знак"/>
    <w:rPr>
      <w:b/>
      <w:w w:val="100"/>
      <w:position w:val="-1"/>
      <w:sz w:val="28"/>
      <w:effect w:val="none"/>
      <w:vertAlign w:val="baseline"/>
      <w:cs w:val="0"/>
      <w:em w:val="none"/>
      <w:lang w:val="uk-UA" w:eastAsia="ar-SA"/>
    </w:rPr>
  </w:style>
  <w:style w:type="character" w:customStyle="1" w:styleId="70">
    <w:name w:val="Заголовок 7 Знак"/>
    <w:rPr>
      <w:b/>
      <w:i/>
      <w:w w:val="100"/>
      <w:position w:val="-1"/>
      <w:sz w:val="28"/>
      <w:effect w:val="none"/>
      <w:vertAlign w:val="baseline"/>
      <w:cs w:val="0"/>
      <w:em w:val="none"/>
      <w:lang w:val="uk-UA" w:eastAsia="ar-SA"/>
    </w:rPr>
  </w:style>
  <w:style w:type="character" w:customStyle="1" w:styleId="80">
    <w:name w:val="Заголовок 8 Знак"/>
    <w:rPr>
      <w:rFonts w:ascii="Arial" w:hAnsi="Arial"/>
      <w:b/>
      <w:w w:val="100"/>
      <w:position w:val="-1"/>
      <w:sz w:val="44"/>
      <w:effect w:val="none"/>
      <w:vertAlign w:val="baseline"/>
      <w:cs w:val="0"/>
      <w:em w:val="none"/>
      <w:lang w:val="uk-UA" w:eastAsia="ar-SA"/>
    </w:rPr>
  </w:style>
  <w:style w:type="character" w:customStyle="1" w:styleId="90">
    <w:name w:val="Заголовок 9 Знак"/>
    <w:rPr>
      <w:rFonts w:ascii="Arial" w:hAnsi="Arial" w:cs="Arial"/>
      <w:w w:val="100"/>
      <w:position w:val="-1"/>
      <w:sz w:val="22"/>
      <w:szCs w:val="22"/>
      <w:effect w:val="none"/>
      <w:vertAlign w:val="baseline"/>
      <w:cs w:val="0"/>
      <w:em w:val="none"/>
      <w:lang w:val="uk-UA" w:eastAsia="ru-RU"/>
    </w:rPr>
  </w:style>
  <w:style w:type="paragraph" w:customStyle="1" w:styleId="HTML">
    <w:name w:val="Стандартный HTML;Знак"/>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rPr>
  </w:style>
  <w:style w:type="character" w:customStyle="1" w:styleId="HTML1">
    <w:name w:val="Стандартный HTML Знак;Знак Знак1"/>
    <w:rPr>
      <w:rFonts w:ascii="Courier New" w:hAnsi="Courier New" w:cs="Courier New"/>
      <w:color w:val="000000"/>
      <w:w w:val="100"/>
      <w:position w:val="-1"/>
      <w:sz w:val="28"/>
      <w:szCs w:val="28"/>
      <w:effect w:val="none"/>
      <w:vertAlign w:val="baseline"/>
      <w:cs w:val="0"/>
      <w:em w:val="none"/>
      <w:lang w:val="ru-RU" w:eastAsia="ru-RU"/>
    </w:rPr>
  </w:style>
  <w:style w:type="paragraph" w:customStyle="1" w:styleId="17">
    <w:name w:val="Обычный1"/>
    <w:pPr>
      <w:suppressAutoHyphens/>
      <w:spacing w:line="1" w:lineRule="atLeast"/>
      <w:ind w:leftChars="-1" w:left="-1" w:hangingChars="1" w:hanging="1"/>
      <w:textDirection w:val="btLr"/>
      <w:textAlignment w:val="top"/>
      <w:outlineLvl w:val="0"/>
    </w:pPr>
    <w:rPr>
      <w:position w:val="-1"/>
      <w:sz w:val="28"/>
    </w:rPr>
  </w:style>
  <w:style w:type="character" w:styleId="af7">
    <w:name w:val="page number"/>
    <w:rPr>
      <w:w w:val="100"/>
      <w:position w:val="-1"/>
      <w:effect w:val="none"/>
      <w:vertAlign w:val="baseline"/>
      <w:cs w:val="0"/>
      <w:em w:val="none"/>
    </w:rPr>
  </w:style>
  <w:style w:type="paragraph" w:customStyle="1" w:styleId="18">
    <w:name w:val="Знак Знак Знак Знак Знак Знак Знак Знак1"/>
    <w:basedOn w:val="a"/>
    <w:rPr>
      <w:rFonts w:ascii="Verdana" w:hAnsi="Verdana" w:cs="Verdana"/>
      <w:sz w:val="20"/>
      <w:szCs w:val="20"/>
      <w:lang w:val="en-US" w:eastAsia="en-US"/>
    </w:rPr>
  </w:style>
  <w:style w:type="paragraph" w:styleId="33">
    <w:name w:val="Body Text Indent 3"/>
    <w:basedOn w:val="a"/>
    <w:pPr>
      <w:spacing w:after="120"/>
      <w:ind w:left="283"/>
    </w:pPr>
    <w:rPr>
      <w:sz w:val="16"/>
      <w:szCs w:val="16"/>
    </w:rPr>
  </w:style>
  <w:style w:type="character" w:customStyle="1" w:styleId="34">
    <w:name w:val="Основной текст с отступом 3 Знак"/>
    <w:rPr>
      <w:w w:val="100"/>
      <w:position w:val="-1"/>
      <w:sz w:val="16"/>
      <w:szCs w:val="16"/>
      <w:effect w:val="none"/>
      <w:vertAlign w:val="baseline"/>
      <w:cs w:val="0"/>
      <w:em w:val="none"/>
      <w:lang w:val="ru-RU" w:eastAsia="ru-RU"/>
    </w:rPr>
  </w:style>
  <w:style w:type="paragraph" w:customStyle="1" w:styleId="25">
    <w:name w:val="Стиль2"/>
    <w:basedOn w:val="a"/>
    <w:pPr>
      <w:keepNext/>
      <w:widowControl w:val="0"/>
      <w:spacing w:before="40" w:after="40"/>
      <w:ind w:firstLine="709"/>
      <w:jc w:val="both"/>
    </w:pPr>
    <w:rPr>
      <w:color w:val="000000"/>
      <w:lang w:val="uk-UA"/>
    </w:rPr>
  </w:style>
  <w:style w:type="paragraph" w:styleId="26">
    <w:name w:val="Body Text 2"/>
    <w:basedOn w:val="a"/>
    <w:pPr>
      <w:spacing w:after="120" w:line="480" w:lineRule="auto"/>
    </w:pPr>
  </w:style>
  <w:style w:type="character" w:customStyle="1" w:styleId="27">
    <w:name w:val="Основной текст 2 Знак"/>
    <w:rPr>
      <w:w w:val="100"/>
      <w:position w:val="-1"/>
      <w:sz w:val="24"/>
      <w:szCs w:val="24"/>
      <w:effect w:val="none"/>
      <w:vertAlign w:val="baseline"/>
      <w:cs w:val="0"/>
      <w:em w:val="none"/>
      <w:lang w:val="ru-RU" w:eastAsia="ru-RU"/>
    </w:rPr>
  </w:style>
  <w:style w:type="paragraph" w:customStyle="1" w:styleId="28">
    <w:name w:val="Знак Знак Знак2 Знак"/>
    <w:basedOn w:val="a"/>
    <w:rPr>
      <w:rFonts w:ascii="Verdana" w:hAnsi="Verdana" w:cs="Verdana"/>
      <w:sz w:val="20"/>
      <w:szCs w:val="20"/>
      <w:lang w:val="en-US" w:eastAsia="en-US"/>
    </w:rPr>
  </w:style>
  <w:style w:type="paragraph" w:customStyle="1" w:styleId="Web">
    <w:name w:val="Звичайний (веб);Обычный (Web)"/>
    <w:basedOn w:val="a"/>
    <w:pPr>
      <w:spacing w:before="100" w:beforeAutospacing="1" w:after="100" w:afterAutospacing="1"/>
    </w:pPr>
  </w:style>
  <w:style w:type="paragraph" w:customStyle="1" w:styleId="Just">
    <w:name w:val="Just"/>
    <w:pPr>
      <w:suppressAutoHyphens/>
      <w:autoSpaceDE w:val="0"/>
      <w:autoSpaceDN w:val="0"/>
      <w:adjustRightInd w:val="0"/>
      <w:spacing w:before="40" w:after="40" w:line="1" w:lineRule="atLeast"/>
      <w:ind w:leftChars="-1" w:left="-1" w:hangingChars="1" w:hanging="1"/>
      <w:jc w:val="both"/>
      <w:textDirection w:val="btLr"/>
      <w:textAlignment w:val="top"/>
      <w:outlineLvl w:val="0"/>
    </w:pPr>
    <w:rPr>
      <w:position w:val="-1"/>
      <w:sz w:val="24"/>
      <w:szCs w:val="24"/>
      <w:lang w:val="ru-RU"/>
    </w:rPr>
  </w:style>
  <w:style w:type="paragraph" w:customStyle="1" w:styleId="14pt125">
    <w:name w:val="Обычный + 14 pt;полужирный;по ширине;Первая строка:  1;25 см"/>
    <w:basedOn w:val="a"/>
    <w:pPr>
      <w:ind w:firstLine="709"/>
      <w:jc w:val="both"/>
    </w:pPr>
    <w:rPr>
      <w:b/>
      <w:sz w:val="28"/>
      <w:szCs w:val="28"/>
      <w:lang w:val="uk-UA"/>
    </w:rPr>
  </w:style>
  <w:style w:type="paragraph" w:customStyle="1" w:styleId="af8">
    <w:name w:val="Знак Знак Знак Знак Знак Знак"/>
    <w:basedOn w:val="a"/>
    <w:rPr>
      <w:rFonts w:ascii="Peterburg" w:hAnsi="Peterburg" w:cs="Peterburg"/>
      <w:sz w:val="20"/>
      <w:szCs w:val="20"/>
      <w:lang w:val="en-US" w:eastAsia="en-US"/>
    </w:rPr>
  </w:style>
  <w:style w:type="character" w:styleId="af9">
    <w:name w:val="Strong"/>
    <w:rPr>
      <w:b/>
      <w:bCs/>
      <w:w w:val="100"/>
      <w:position w:val="-1"/>
      <w:effect w:val="none"/>
      <w:vertAlign w:val="baseline"/>
      <w:cs w:val="0"/>
      <w:em w:val="none"/>
    </w:rPr>
  </w:style>
  <w:style w:type="paragraph" w:customStyle="1" w:styleId="afa">
    <w:name w:val="Знак Знак Знак Знак Знак Знак Знак Знак Знак Знак"/>
    <w:basedOn w:val="a"/>
    <w:rPr>
      <w:rFonts w:ascii="Verdana" w:hAnsi="Verdana" w:cs="Verdana"/>
      <w:sz w:val="20"/>
      <w:szCs w:val="20"/>
      <w:lang w:val="en-US" w:eastAsia="en-US"/>
    </w:rPr>
  </w:style>
  <w:style w:type="paragraph" w:customStyle="1" w:styleId="afb">
    <w:name w:val="Сборниковский"/>
    <w:pPr>
      <w:widowControl w:val="0"/>
      <w:suppressAutoHyphens/>
      <w:autoSpaceDE w:val="0"/>
      <w:autoSpaceDN w:val="0"/>
      <w:spacing w:before="60" w:line="1" w:lineRule="atLeast"/>
      <w:ind w:leftChars="-1" w:left="-1" w:hangingChars="1" w:hanging="1"/>
      <w:jc w:val="both"/>
      <w:textDirection w:val="btLr"/>
      <w:textAlignment w:val="top"/>
      <w:outlineLvl w:val="0"/>
    </w:pPr>
    <w:rPr>
      <w:position w:val="-1"/>
      <w:sz w:val="24"/>
      <w:szCs w:val="24"/>
    </w:rPr>
  </w:style>
  <w:style w:type="paragraph" w:customStyle="1" w:styleId="afc">
    <w:name w:val="Основной текст с отступом.Подпись к рис."/>
    <w:basedOn w:val="a"/>
    <w:pPr>
      <w:autoSpaceDE w:val="0"/>
      <w:autoSpaceDN w:val="0"/>
      <w:jc w:val="center"/>
    </w:pPr>
    <w:rPr>
      <w:sz w:val="26"/>
      <w:szCs w:val="26"/>
      <w:lang w:val="uk-UA"/>
    </w:rPr>
  </w:style>
  <w:style w:type="paragraph" w:customStyle="1" w:styleId="afd">
    <w:name w:val="Знак Знак Знак Знак Знак Знак Знак Знак"/>
    <w:basedOn w:val="a"/>
    <w:rPr>
      <w:rFonts w:ascii="Verdana" w:hAnsi="Verdana" w:cs="Verdana"/>
      <w:sz w:val="20"/>
      <w:szCs w:val="20"/>
      <w:lang w:val="en-US" w:eastAsia="en-US"/>
    </w:rPr>
  </w:style>
  <w:style w:type="paragraph" w:customStyle="1" w:styleId="afe">
    <w:name w:val="Андр"/>
    <w:basedOn w:val="a"/>
    <w:pPr>
      <w:autoSpaceDE w:val="0"/>
      <w:autoSpaceDN w:val="0"/>
      <w:ind w:firstLine="720"/>
      <w:jc w:val="both"/>
    </w:pPr>
    <w:rPr>
      <w:rFonts w:ascii="Bookman Old Style" w:hAnsi="Bookman Old Style"/>
      <w:sz w:val="28"/>
      <w:szCs w:val="20"/>
      <w:lang w:val="uk-UA"/>
    </w:rPr>
  </w:style>
  <w:style w:type="paragraph" w:customStyle="1" w:styleId="35">
    <w:name w:val="Знак Знак3 Знак Знак Знак Знак Знак Знак Знак Знак Знак Знак"/>
    <w:basedOn w:val="a"/>
    <w:rPr>
      <w:rFonts w:ascii="Verdana" w:hAnsi="Verdana" w:cs="Verdana"/>
      <w:sz w:val="20"/>
      <w:szCs w:val="20"/>
      <w:lang w:val="en-US" w:eastAsia="en-US"/>
    </w:rPr>
  </w:style>
  <w:style w:type="paragraph" w:customStyle="1" w:styleId="aff">
    <w:name w:val="Знак Знак"/>
    <w:basedOn w:val="a"/>
    <w:rPr>
      <w:rFonts w:ascii="Verdana" w:hAnsi="Verdana"/>
      <w:sz w:val="20"/>
      <w:szCs w:val="20"/>
      <w:lang w:val="en-US" w:eastAsia="en-US"/>
    </w:rPr>
  </w:style>
  <w:style w:type="paragraph" w:customStyle="1" w:styleId="Iniiaii9oaeno2">
    <w:name w:val="Iniiaii9 oaeno 2"/>
    <w:basedOn w:val="a"/>
    <w:pPr>
      <w:widowControl w:val="0"/>
      <w:autoSpaceDE w:val="0"/>
      <w:autoSpaceDN w:val="0"/>
      <w:ind w:firstLine="709"/>
      <w:jc w:val="both"/>
    </w:pPr>
  </w:style>
  <w:style w:type="paragraph" w:customStyle="1" w:styleId="210">
    <w:name w:val="Основной текст 21"/>
    <w:basedOn w:val="a"/>
    <w:pPr>
      <w:widowControl w:val="0"/>
      <w:ind w:firstLine="720"/>
      <w:jc w:val="both"/>
    </w:pPr>
    <w:rPr>
      <w:sz w:val="28"/>
      <w:szCs w:val="20"/>
    </w:rPr>
  </w:style>
  <w:style w:type="paragraph" w:customStyle="1" w:styleId="19">
    <w:name w:val="Стиль1"/>
    <w:basedOn w:val="a"/>
    <w:pPr>
      <w:ind w:firstLine="709"/>
      <w:jc w:val="both"/>
    </w:pPr>
    <w:rPr>
      <w:sz w:val="28"/>
      <w:szCs w:val="28"/>
      <w:lang w:val="uk-UA"/>
    </w:rPr>
  </w:style>
  <w:style w:type="paragraph" w:customStyle="1" w:styleId="29">
    <w:name w:val="сновной текст с отступом 2"/>
    <w:basedOn w:val="17"/>
    <w:pPr>
      <w:tabs>
        <w:tab w:val="left" w:pos="8364"/>
      </w:tabs>
      <w:ind w:firstLine="709"/>
      <w:jc w:val="both"/>
    </w:pPr>
  </w:style>
  <w:style w:type="paragraph" w:customStyle="1" w:styleId="1a">
    <w:name w:val="Знак Знак Знак Знак1"/>
    <w:basedOn w:val="a"/>
    <w:rPr>
      <w:rFonts w:ascii="Verdana" w:hAnsi="Verdana" w:cs="Verdana"/>
      <w:sz w:val="20"/>
      <w:szCs w:val="20"/>
      <w:lang w:val="en-US" w:eastAsia="en-US"/>
    </w:rPr>
  </w:style>
  <w:style w:type="paragraph" w:customStyle="1" w:styleId="CharCharCharChar">
    <w:name w:val="Char Знак Знак Char Знак Знак Char Знак Знак Char Знак Знак"/>
    <w:basedOn w:val="a"/>
    <w:rPr>
      <w:rFonts w:ascii="Verdana" w:hAnsi="Verdana" w:cs="Verdana"/>
      <w:sz w:val="20"/>
      <w:szCs w:val="20"/>
      <w:lang w:val="en-US" w:eastAsia="en-US"/>
    </w:rPr>
  </w:style>
  <w:style w:type="paragraph" w:customStyle="1" w:styleId="211">
    <w:name w:val="Знак2 Знак Знак Знак Знак Знак Знак1 Знак Знак Знак1 Знак Знак Знак"/>
    <w:basedOn w:val="a"/>
    <w:rPr>
      <w:rFonts w:ascii="Verdana" w:hAnsi="Verdana"/>
      <w:sz w:val="20"/>
      <w:szCs w:val="20"/>
      <w:lang w:val="en-US" w:eastAsia="en-US"/>
    </w:rPr>
  </w:style>
  <w:style w:type="paragraph" w:customStyle="1" w:styleId="36">
    <w:name w:val="Знак Знак3 Знак Знак Знак Знак Знак Знак"/>
    <w:basedOn w:val="a"/>
    <w:rPr>
      <w:rFonts w:ascii="Verdana" w:hAnsi="Verdana" w:cs="Verdana"/>
      <w:sz w:val="20"/>
      <w:szCs w:val="20"/>
      <w:lang w:val="en-US" w:eastAsia="en-US"/>
    </w:rPr>
  </w:style>
  <w:style w:type="paragraph" w:customStyle="1" w:styleId="220">
    <w:name w:val="Основной текст с отступом 22"/>
    <w:basedOn w:val="a"/>
    <w:pPr>
      <w:suppressAutoHyphens w:val="0"/>
      <w:ind w:left="5103" w:hanging="5103"/>
    </w:pPr>
    <w:rPr>
      <w:sz w:val="28"/>
      <w:szCs w:val="20"/>
      <w:lang w:val="uk-UA" w:eastAsia="ar-SA"/>
    </w:rPr>
  </w:style>
  <w:style w:type="paragraph" w:customStyle="1" w:styleId="WW-3">
    <w:name w:val="WW-Основной текст 3"/>
    <w:basedOn w:val="a"/>
    <w:pPr>
      <w:widowControl w:val="0"/>
      <w:suppressAutoHyphens w:val="0"/>
      <w:jc w:val="both"/>
    </w:pPr>
    <w:rPr>
      <w:sz w:val="28"/>
      <w:szCs w:val="20"/>
      <w:lang w:val="uk-UA" w:eastAsia="ar-SA"/>
    </w:rPr>
  </w:style>
  <w:style w:type="paragraph" w:customStyle="1" w:styleId="aff0">
    <w:name w:val="Таблица"/>
    <w:basedOn w:val="a"/>
    <w:rPr>
      <w:lang w:val="uk-UA"/>
    </w:rPr>
  </w:style>
  <w:style w:type="character" w:styleId="aff1">
    <w:name w:val="footnote reference"/>
    <w:rPr>
      <w:w w:val="100"/>
      <w:position w:val="-1"/>
      <w:effect w:val="none"/>
      <w:vertAlign w:val="superscript"/>
      <w:cs w:val="0"/>
      <w:em w:val="none"/>
    </w:rPr>
  </w:style>
  <w:style w:type="character" w:customStyle="1" w:styleId="WW8Num4z0">
    <w:name w:val="WW8Num4z0"/>
    <w:rPr>
      <w:rFonts w:ascii="Times New Roman" w:hAnsi="Times New Roman" w:cs="Times New Roman"/>
      <w:w w:val="100"/>
      <w:position w:val="-1"/>
      <w:effect w:val="none"/>
      <w:vertAlign w:val="baseline"/>
      <w:cs w:val="0"/>
      <w:em w:val="none"/>
    </w:rPr>
  </w:style>
  <w:style w:type="character" w:customStyle="1" w:styleId="WW8Num5z0">
    <w:name w:val="WW8Num5z0"/>
    <w:rPr>
      <w:rFonts w:ascii="Symbol" w:hAnsi="Symbol"/>
      <w:w w:val="100"/>
      <w:position w:val="-1"/>
      <w:effect w:val="none"/>
      <w:vertAlign w:val="baseline"/>
      <w:cs w:val="0"/>
      <w:em w:val="none"/>
    </w:rPr>
  </w:style>
  <w:style w:type="character" w:customStyle="1" w:styleId="WW8Num6z0">
    <w:name w:val="WW8Num6z0"/>
    <w:rPr>
      <w:rFonts w:ascii="Symbol" w:hAnsi="Symbol"/>
      <w:w w:val="100"/>
      <w:position w:val="-1"/>
      <w:effect w:val="none"/>
      <w:vertAlign w:val="baseline"/>
      <w:cs w:val="0"/>
      <w:em w:val="none"/>
    </w:rPr>
  </w:style>
  <w:style w:type="character" w:customStyle="1" w:styleId="WW8Num8z0">
    <w:name w:val="WW8Num8z0"/>
    <w:rPr>
      <w:rFonts w:ascii="Symbol" w:hAnsi="Symbol"/>
      <w:w w:val="100"/>
      <w:position w:val="-1"/>
      <w:effect w:val="none"/>
      <w:vertAlign w:val="baseline"/>
      <w:cs w:val="0"/>
      <w:em w:val="none"/>
    </w:rPr>
  </w:style>
  <w:style w:type="character" w:customStyle="1" w:styleId="WW8Num9z0">
    <w:name w:val="WW8Num9z0"/>
    <w:rPr>
      <w:rFonts w:ascii="Symbol" w:hAnsi="Symbol"/>
      <w:w w:val="100"/>
      <w:position w:val="-1"/>
      <w:effect w:val="none"/>
      <w:vertAlign w:val="baseline"/>
      <w:cs w:val="0"/>
      <w:em w:val="none"/>
    </w:rPr>
  </w:style>
  <w:style w:type="character" w:customStyle="1" w:styleId="WW8Num10z0">
    <w:name w:val="WW8Num10z0"/>
    <w:rPr>
      <w:rFonts w:ascii="Times New Roman" w:hAnsi="Times New Roman" w:cs="Times New Roman"/>
      <w:w w:val="100"/>
      <w:position w:val="-1"/>
      <w:effect w:val="none"/>
      <w:vertAlign w:val="baseline"/>
      <w:cs w:val="0"/>
      <w:em w:val="none"/>
    </w:rPr>
  </w:style>
  <w:style w:type="character" w:customStyle="1" w:styleId="WW8Num11z0">
    <w:name w:val="WW8Num11z0"/>
    <w:rPr>
      <w:rFonts w:ascii="Times New Roman" w:hAnsi="Times New Roman" w:cs="Times New Roman"/>
      <w:w w:val="100"/>
      <w:position w:val="-1"/>
      <w:effect w:val="none"/>
      <w:vertAlign w:val="baseline"/>
      <w:cs w:val="0"/>
      <w:em w:val="none"/>
    </w:rPr>
  </w:style>
  <w:style w:type="character" w:customStyle="1" w:styleId="WW8Num12z0">
    <w:name w:val="WW8Num12z0"/>
    <w:rPr>
      <w:rFonts w:ascii="Times New Roman" w:hAnsi="Times New Roman" w:cs="Times New Roman"/>
      <w:w w:val="100"/>
      <w:position w:val="-1"/>
      <w:effect w:val="none"/>
      <w:vertAlign w:val="baseline"/>
      <w:cs w:val="0"/>
      <w:em w:val="none"/>
    </w:rPr>
  </w:style>
  <w:style w:type="character" w:customStyle="1" w:styleId="WW8Num13z0">
    <w:name w:val="WW8Num13z0"/>
    <w:rPr>
      <w:rFonts w:ascii="Times New Roman" w:hAnsi="Times New Roman" w:cs="Times New Roman"/>
      <w:w w:val="100"/>
      <w:position w:val="-1"/>
      <w:effect w:val="none"/>
      <w:vertAlign w:val="baseline"/>
      <w:cs w:val="0"/>
      <w:em w:val="none"/>
    </w:rPr>
  </w:style>
  <w:style w:type="character" w:customStyle="1" w:styleId="WW8Num14z0">
    <w:name w:val="WW8Num14z0"/>
    <w:rPr>
      <w:rFonts w:ascii="Times New Roman" w:hAnsi="Times New Roman"/>
      <w:w w:val="100"/>
      <w:position w:val="-1"/>
      <w:effect w:val="none"/>
      <w:vertAlign w:val="baseline"/>
      <w:cs w:val="0"/>
      <w:em w:val="none"/>
    </w:rPr>
  </w:style>
  <w:style w:type="character" w:customStyle="1" w:styleId="WW8Num15z0">
    <w:name w:val="WW8Num15z0"/>
    <w:rPr>
      <w:rFonts w:ascii="Times New Roman" w:hAnsi="Times New Roman"/>
      <w:w w:val="100"/>
      <w:position w:val="-1"/>
      <w:effect w:val="none"/>
      <w:vertAlign w:val="baseline"/>
      <w:cs w:val="0"/>
      <w:em w:val="none"/>
    </w:rPr>
  </w:style>
  <w:style w:type="character" w:customStyle="1" w:styleId="WW8Num16z0">
    <w:name w:val="WW8Num16z0"/>
    <w:rPr>
      <w:rFonts w:ascii="Times New Roman" w:hAnsi="Times New Roman"/>
      <w:w w:val="100"/>
      <w:position w:val="-1"/>
      <w:effect w:val="none"/>
      <w:vertAlign w:val="baseline"/>
      <w:cs w:val="0"/>
      <w:em w:val="none"/>
    </w:rPr>
  </w:style>
  <w:style w:type="character" w:customStyle="1" w:styleId="WW8Num17z0">
    <w:name w:val="WW8Num17z0"/>
    <w:rPr>
      <w:rFonts w:ascii="Times New Roman" w:hAnsi="Times New Roman"/>
      <w:w w:val="100"/>
      <w:position w:val="-1"/>
      <w:effect w:val="none"/>
      <w:vertAlign w:val="baseline"/>
      <w:cs w:val="0"/>
      <w:em w:val="none"/>
    </w:rPr>
  </w:style>
  <w:style w:type="character" w:customStyle="1" w:styleId="WW8Num18z1">
    <w:name w:val="WW8Num18z1"/>
    <w:rPr>
      <w:rFonts w:ascii="Courier New" w:hAnsi="Courier New" w:cs="Courier New"/>
      <w:w w:val="100"/>
      <w:position w:val="-1"/>
      <w:effect w:val="none"/>
      <w:vertAlign w:val="baseline"/>
      <w:cs w:val="0"/>
      <w:em w:val="none"/>
    </w:rPr>
  </w:style>
  <w:style w:type="character" w:customStyle="1" w:styleId="WW8Num18z2">
    <w:name w:val="WW8Num18z2"/>
    <w:rPr>
      <w:rFonts w:ascii="Wingdings" w:hAnsi="Wingdings"/>
      <w:w w:val="100"/>
      <w:position w:val="-1"/>
      <w:effect w:val="none"/>
      <w:vertAlign w:val="baseline"/>
      <w:cs w:val="0"/>
      <w:em w:val="none"/>
    </w:rPr>
  </w:style>
  <w:style w:type="character" w:customStyle="1" w:styleId="WW8Num18z3">
    <w:name w:val="WW8Num18z3"/>
    <w:rPr>
      <w:rFonts w:ascii="Symbol" w:hAnsi="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8Num18z0">
    <w:name w:val="WW8Num18z0"/>
    <w:rPr>
      <w:rFonts w:ascii="Times New Roman" w:hAnsi="Times New Roman"/>
      <w:w w:val="100"/>
      <w:position w:val="-1"/>
      <w:effect w:val="none"/>
      <w:vertAlign w:val="baseline"/>
      <w:cs w:val="0"/>
      <w:em w:val="none"/>
    </w:rPr>
  </w:style>
  <w:style w:type="character" w:customStyle="1" w:styleId="WW8Num19z0">
    <w:name w:val="WW8Num19z0"/>
    <w:rPr>
      <w:rFonts w:ascii="Times New Roman" w:eastAsia="Times New Roman" w:hAnsi="Times New Roman" w:cs="Times New Roman"/>
      <w:w w:val="100"/>
      <w:position w:val="-1"/>
      <w:effect w:val="none"/>
      <w:vertAlign w:val="baseline"/>
      <w:cs w:val="0"/>
      <w:em w:val="none"/>
    </w:rPr>
  </w:style>
  <w:style w:type="character" w:customStyle="1" w:styleId="WW8Num20z0">
    <w:name w:val="WW8Num20z0"/>
    <w:rPr>
      <w:rFonts w:ascii="Times New Roman" w:eastAsia="Times New Roman" w:hAnsi="Times New Roman" w:cs="Times New Roman"/>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8Num3z0">
    <w:name w:val="WW8Num3z0"/>
    <w:rPr>
      <w:rFonts w:ascii="Times New Roman" w:hAnsi="Times New Roman" w:cs="Times New Roman"/>
      <w:w w:val="100"/>
      <w:position w:val="-1"/>
      <w:effect w:val="none"/>
      <w:vertAlign w:val="baseline"/>
      <w:cs w:val="0"/>
      <w:em w:val="none"/>
    </w:rPr>
  </w:style>
  <w:style w:type="character" w:customStyle="1" w:styleId="WW8Num7z0">
    <w:name w:val="WW8Num7z0"/>
    <w:rPr>
      <w:rFonts w:ascii="Symbol" w:hAnsi="Symbol"/>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1b">
    <w:name w:val="Основной шрифт абзаца1"/>
    <w:rPr>
      <w:w w:val="100"/>
      <w:position w:val="-1"/>
      <w:effect w:val="none"/>
      <w:vertAlign w:val="baseline"/>
      <w:cs w:val="0"/>
      <w:em w:val="none"/>
    </w:rPr>
  </w:style>
  <w:style w:type="character" w:customStyle="1" w:styleId="aff2">
    <w:name w:val="Маркеры списка"/>
    <w:rPr>
      <w:rFonts w:ascii="StarSymbol" w:eastAsia="StarSymbol" w:hAnsi="StarSymbol" w:cs="StarSymbol"/>
      <w:w w:val="100"/>
      <w:position w:val="-1"/>
      <w:sz w:val="18"/>
      <w:szCs w:val="18"/>
      <w:effect w:val="none"/>
      <w:vertAlign w:val="baseline"/>
      <w:cs w:val="0"/>
      <w:em w:val="none"/>
    </w:rPr>
  </w:style>
  <w:style w:type="character" w:styleId="aff3">
    <w:name w:val="Emphasis"/>
    <w:rPr>
      <w:i/>
      <w:iCs/>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14z1">
    <w:name w:val="WW8Num14z1"/>
    <w:rPr>
      <w:rFonts w:ascii="Courier New" w:hAnsi="Courier New" w:cs="Courier New"/>
      <w:w w:val="100"/>
      <w:position w:val="-1"/>
      <w:effect w:val="none"/>
      <w:vertAlign w:val="baseline"/>
      <w:cs w:val="0"/>
      <w:em w:val="none"/>
    </w:rPr>
  </w:style>
  <w:style w:type="character" w:customStyle="1" w:styleId="WW8Num14z2">
    <w:name w:val="WW8Num14z2"/>
    <w:rPr>
      <w:rFonts w:ascii="Wingdings" w:hAnsi="Wingdings"/>
      <w:w w:val="100"/>
      <w:position w:val="-1"/>
      <w:effect w:val="none"/>
      <w:vertAlign w:val="baseline"/>
      <w:cs w:val="0"/>
      <w:em w:val="none"/>
    </w:rPr>
  </w:style>
  <w:style w:type="character" w:customStyle="1" w:styleId="WW8Num14z3">
    <w:name w:val="WW8Num14z3"/>
    <w:rPr>
      <w:rFonts w:ascii="Symbol" w:hAnsi="Symbol"/>
      <w:w w:val="100"/>
      <w:position w:val="-1"/>
      <w:effect w:val="none"/>
      <w:vertAlign w:val="baseline"/>
      <w:cs w:val="0"/>
      <w:em w:val="none"/>
    </w:rPr>
  </w:style>
  <w:style w:type="character" w:customStyle="1" w:styleId="WW8Num15z1">
    <w:name w:val="WW8Num15z1"/>
    <w:rPr>
      <w:rFonts w:ascii="Courier New" w:hAnsi="Courier New" w:cs="Courier New"/>
      <w:w w:val="100"/>
      <w:position w:val="-1"/>
      <w:effect w:val="none"/>
      <w:vertAlign w:val="baseline"/>
      <w:cs w:val="0"/>
      <w:em w:val="none"/>
    </w:rPr>
  </w:style>
  <w:style w:type="character" w:customStyle="1" w:styleId="WW8Num15z2">
    <w:name w:val="WW8Num15z2"/>
    <w:rPr>
      <w:rFonts w:ascii="Wingdings" w:hAnsi="Wingdings"/>
      <w:w w:val="100"/>
      <w:position w:val="-1"/>
      <w:effect w:val="none"/>
      <w:vertAlign w:val="baseline"/>
      <w:cs w:val="0"/>
      <w:em w:val="none"/>
    </w:rPr>
  </w:style>
  <w:style w:type="character" w:customStyle="1" w:styleId="WW8Num15z3">
    <w:name w:val="WW8Num15z3"/>
    <w:rPr>
      <w:rFonts w:ascii="Symbol" w:hAnsi="Symbol"/>
      <w:w w:val="100"/>
      <w:position w:val="-1"/>
      <w:effect w:val="none"/>
      <w:vertAlign w:val="baseline"/>
      <w:cs w:val="0"/>
      <w:em w:val="none"/>
    </w:rPr>
  </w:style>
  <w:style w:type="character" w:customStyle="1" w:styleId="WW8Num16z1">
    <w:name w:val="WW8Num16z1"/>
    <w:rPr>
      <w:rFonts w:ascii="Courier New" w:hAnsi="Courier New" w:cs="Courier New"/>
      <w:w w:val="100"/>
      <w:position w:val="-1"/>
      <w:effect w:val="none"/>
      <w:vertAlign w:val="baseline"/>
      <w:cs w:val="0"/>
      <w:em w:val="none"/>
    </w:rPr>
  </w:style>
  <w:style w:type="character" w:customStyle="1" w:styleId="WW8Num16z2">
    <w:name w:val="WW8Num16z2"/>
    <w:rPr>
      <w:rFonts w:ascii="Wingdings" w:hAnsi="Wingdings"/>
      <w:w w:val="100"/>
      <w:position w:val="-1"/>
      <w:effect w:val="none"/>
      <w:vertAlign w:val="baseline"/>
      <w:cs w:val="0"/>
      <w:em w:val="none"/>
    </w:rPr>
  </w:style>
  <w:style w:type="character" w:customStyle="1" w:styleId="WW8Num16z3">
    <w:name w:val="WW8Num16z3"/>
    <w:rPr>
      <w:rFonts w:ascii="Symbol" w:hAnsi="Symbol"/>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WW8Num19z1">
    <w:name w:val="WW8Num19z1"/>
    <w:rPr>
      <w:rFonts w:ascii="Courier New" w:hAnsi="Courier New" w:cs="Courier New"/>
      <w:w w:val="100"/>
      <w:position w:val="-1"/>
      <w:effect w:val="none"/>
      <w:vertAlign w:val="baseline"/>
      <w:cs w:val="0"/>
      <w:em w:val="none"/>
    </w:rPr>
  </w:style>
  <w:style w:type="character" w:customStyle="1" w:styleId="WW8Num19z2">
    <w:name w:val="WW8Num19z2"/>
    <w:rPr>
      <w:rFonts w:ascii="Wingdings" w:hAnsi="Wingdings"/>
      <w:w w:val="100"/>
      <w:position w:val="-1"/>
      <w:effect w:val="none"/>
      <w:vertAlign w:val="baseline"/>
      <w:cs w:val="0"/>
      <w:em w:val="none"/>
    </w:rPr>
  </w:style>
  <w:style w:type="character" w:customStyle="1" w:styleId="WW8Num19z3">
    <w:name w:val="WW8Num19z3"/>
    <w:rPr>
      <w:rFonts w:ascii="Symbol" w:hAnsi="Symbol"/>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0z3">
    <w:name w:val="WW8Num20z3"/>
    <w:rPr>
      <w:rFonts w:ascii="Symbol" w:hAnsi="Symbol"/>
      <w:w w:val="100"/>
      <w:position w:val="-1"/>
      <w:effect w:val="none"/>
      <w:vertAlign w:val="baseline"/>
      <w:cs w:val="0"/>
      <w:em w:val="none"/>
    </w:rPr>
  </w:style>
  <w:style w:type="character" w:customStyle="1" w:styleId="WW8Num21z0">
    <w:name w:val="WW8Num21z0"/>
    <w:rPr>
      <w:rFonts w:ascii="Times New Roman" w:eastAsia="Times New Roman" w:hAnsi="Times New Roman" w:cs="Times New Roman"/>
      <w:w w:val="100"/>
      <w:position w:val="-1"/>
      <w:effect w:val="none"/>
      <w:vertAlign w:val="baseline"/>
      <w:cs w:val="0"/>
      <w:em w:val="none"/>
    </w:rPr>
  </w:style>
  <w:style w:type="character" w:customStyle="1" w:styleId="WW8Num21z1">
    <w:name w:val="WW8Num21z1"/>
    <w:rPr>
      <w:rFonts w:ascii="Courier New" w:hAnsi="Courier New" w:cs="Courier New"/>
      <w:w w:val="100"/>
      <w:position w:val="-1"/>
      <w:effect w:val="none"/>
      <w:vertAlign w:val="baseline"/>
      <w:cs w:val="0"/>
      <w:em w:val="none"/>
    </w:rPr>
  </w:style>
  <w:style w:type="character" w:customStyle="1" w:styleId="WW8Num21z2">
    <w:name w:val="WW8Num21z2"/>
    <w:rPr>
      <w:rFonts w:ascii="Wingdings" w:hAnsi="Wingdings"/>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3z0">
    <w:name w:val="WW8Num23z0"/>
    <w:rPr>
      <w:rFonts w:ascii="Times New Roman" w:eastAsia="Times New Roman" w:hAnsi="Times New Roman" w:cs="Times New Roman"/>
      <w:w w:val="100"/>
      <w:position w:val="-1"/>
      <w:effect w:val="none"/>
      <w:vertAlign w:val="baseline"/>
      <w:cs w:val="0"/>
      <w:em w:val="none"/>
    </w:rPr>
  </w:style>
  <w:style w:type="character" w:customStyle="1" w:styleId="WW8Num23z1">
    <w:name w:val="WW8Num23z1"/>
    <w:rPr>
      <w:rFonts w:ascii="Courier New" w:hAnsi="Courier New" w:cs="Courier New"/>
      <w:w w:val="100"/>
      <w:position w:val="-1"/>
      <w:effect w:val="none"/>
      <w:vertAlign w:val="baseline"/>
      <w:cs w:val="0"/>
      <w:em w:val="none"/>
    </w:rPr>
  </w:style>
  <w:style w:type="character" w:customStyle="1" w:styleId="WW8Num23z2">
    <w:name w:val="WW8Num23z2"/>
    <w:rPr>
      <w:rFonts w:ascii="Wingdings" w:hAnsi="Wingdings"/>
      <w:w w:val="100"/>
      <w:position w:val="-1"/>
      <w:effect w:val="none"/>
      <w:vertAlign w:val="baseline"/>
      <w:cs w:val="0"/>
      <w:em w:val="none"/>
    </w:rPr>
  </w:style>
  <w:style w:type="character" w:customStyle="1" w:styleId="WW8Num23z3">
    <w:name w:val="WW8Num23z3"/>
    <w:rPr>
      <w:rFonts w:ascii="Symbol" w:hAnsi="Symbol"/>
      <w:w w:val="100"/>
      <w:position w:val="-1"/>
      <w:effect w:val="none"/>
      <w:vertAlign w:val="baseline"/>
      <w:cs w:val="0"/>
      <w:em w:val="none"/>
    </w:rPr>
  </w:style>
  <w:style w:type="character" w:customStyle="1" w:styleId="WW8Num24z1">
    <w:name w:val="WW8Num24z1"/>
    <w:rPr>
      <w:rFonts w:ascii="Courier New" w:hAnsi="Courier New" w:cs="Courier New"/>
      <w:w w:val="100"/>
      <w:position w:val="-1"/>
      <w:effect w:val="none"/>
      <w:vertAlign w:val="baseline"/>
      <w:cs w:val="0"/>
      <w:em w:val="none"/>
    </w:rPr>
  </w:style>
  <w:style w:type="character" w:customStyle="1" w:styleId="WW8Num24z2">
    <w:name w:val="WW8Num24z2"/>
    <w:rPr>
      <w:rFonts w:ascii="Wingdings" w:hAnsi="Wingdings"/>
      <w:w w:val="100"/>
      <w:position w:val="-1"/>
      <w:effect w:val="none"/>
      <w:vertAlign w:val="baseline"/>
      <w:cs w:val="0"/>
      <w:em w:val="none"/>
    </w:rPr>
  </w:style>
  <w:style w:type="character" w:customStyle="1" w:styleId="WW8Num24z3">
    <w:name w:val="WW8Num24z3"/>
    <w:rPr>
      <w:rFonts w:ascii="Symbol" w:hAnsi="Symbol"/>
      <w:w w:val="100"/>
      <w:position w:val="-1"/>
      <w:effect w:val="none"/>
      <w:vertAlign w:val="baseline"/>
      <w:cs w:val="0"/>
      <w:em w:val="none"/>
    </w:rPr>
  </w:style>
  <w:style w:type="character" w:customStyle="1" w:styleId="WW8Num25z0">
    <w:name w:val="WW8Num25z0"/>
    <w:rPr>
      <w:rFonts w:ascii="Times New Roman" w:hAnsi="Times New Roman"/>
      <w:w w:val="100"/>
      <w:position w:val="-1"/>
      <w:effect w:val="none"/>
      <w:vertAlign w:val="baseline"/>
      <w:cs w:val="0"/>
      <w:em w:val="none"/>
    </w:rPr>
  </w:style>
  <w:style w:type="character" w:customStyle="1" w:styleId="WW8Num25z1">
    <w:name w:val="WW8Num25z1"/>
    <w:rPr>
      <w:rFonts w:ascii="Courier New" w:hAnsi="Courier New" w:cs="Courier New"/>
      <w:w w:val="100"/>
      <w:position w:val="-1"/>
      <w:effect w:val="none"/>
      <w:vertAlign w:val="baseline"/>
      <w:cs w:val="0"/>
      <w:em w:val="none"/>
    </w:rPr>
  </w:style>
  <w:style w:type="character" w:customStyle="1" w:styleId="WW8Num25z2">
    <w:name w:val="WW8Num25z2"/>
    <w:rPr>
      <w:rFonts w:ascii="Wingdings" w:hAnsi="Wingdings"/>
      <w:w w:val="100"/>
      <w:position w:val="-1"/>
      <w:effect w:val="none"/>
      <w:vertAlign w:val="baseline"/>
      <w:cs w:val="0"/>
      <w:em w:val="none"/>
    </w:rPr>
  </w:style>
  <w:style w:type="character" w:customStyle="1" w:styleId="WW8Num25z3">
    <w:name w:val="WW8Num25z3"/>
    <w:rPr>
      <w:rFonts w:ascii="Symbol" w:hAnsi="Symbol"/>
      <w:w w:val="100"/>
      <w:position w:val="-1"/>
      <w:effect w:val="none"/>
      <w:vertAlign w:val="baseline"/>
      <w:cs w:val="0"/>
      <w:em w:val="none"/>
    </w:rPr>
  </w:style>
  <w:style w:type="character" w:customStyle="1" w:styleId="WW8Num26z0">
    <w:name w:val="WW8Num26z0"/>
    <w:rPr>
      <w:rFonts w:ascii="Times New Roman" w:eastAsia="Times New Roman" w:hAnsi="Times New Roman" w:cs="Times New Roman"/>
      <w:w w:val="100"/>
      <w:position w:val="-1"/>
      <w:effect w:val="none"/>
      <w:vertAlign w:val="baseline"/>
      <w:cs w:val="0"/>
      <w:em w:val="none"/>
    </w:rPr>
  </w:style>
  <w:style w:type="character" w:customStyle="1" w:styleId="WW8Num26z1">
    <w:name w:val="WW8Num26z1"/>
    <w:rPr>
      <w:rFonts w:ascii="Courier New" w:hAnsi="Courier New" w:cs="Courier New"/>
      <w:w w:val="100"/>
      <w:position w:val="-1"/>
      <w:effect w:val="none"/>
      <w:vertAlign w:val="baseline"/>
      <w:cs w:val="0"/>
      <w:em w:val="none"/>
    </w:rPr>
  </w:style>
  <w:style w:type="character" w:customStyle="1" w:styleId="WW8Num26z2">
    <w:name w:val="WW8Num26z2"/>
    <w:rPr>
      <w:rFonts w:ascii="Wingdings" w:hAnsi="Wingdings"/>
      <w:w w:val="100"/>
      <w:position w:val="-1"/>
      <w:effect w:val="none"/>
      <w:vertAlign w:val="baseline"/>
      <w:cs w:val="0"/>
      <w:em w:val="none"/>
    </w:rPr>
  </w:style>
  <w:style w:type="character" w:customStyle="1" w:styleId="WW8Num26z3">
    <w:name w:val="WW8Num26z3"/>
    <w:rPr>
      <w:rFonts w:ascii="Symbol" w:hAnsi="Symbol"/>
      <w:w w:val="100"/>
      <w:position w:val="-1"/>
      <w:effect w:val="none"/>
      <w:vertAlign w:val="baseline"/>
      <w:cs w:val="0"/>
      <w:em w:val="none"/>
    </w:rPr>
  </w:style>
  <w:style w:type="character" w:customStyle="1" w:styleId="WW8Num27z0">
    <w:name w:val="WW8Num27z0"/>
    <w:rPr>
      <w:rFonts w:ascii="Times New Roman" w:eastAsia="Times New Roman" w:hAnsi="Times New Roman" w:cs="Times New Roman"/>
      <w:w w:val="100"/>
      <w:position w:val="-1"/>
      <w:effect w:val="none"/>
      <w:vertAlign w:val="baseline"/>
      <w:cs w:val="0"/>
      <w:em w:val="none"/>
    </w:rPr>
  </w:style>
  <w:style w:type="character" w:customStyle="1" w:styleId="WW8Num27z1">
    <w:name w:val="WW8Num27z1"/>
    <w:rPr>
      <w:rFonts w:ascii="Courier New" w:hAnsi="Courier New"/>
      <w:w w:val="100"/>
      <w:position w:val="-1"/>
      <w:effect w:val="none"/>
      <w:vertAlign w:val="baseline"/>
      <w:cs w:val="0"/>
      <w:em w:val="none"/>
    </w:rPr>
  </w:style>
  <w:style w:type="character" w:customStyle="1" w:styleId="WW8Num27z2">
    <w:name w:val="WW8Num27z2"/>
    <w:rPr>
      <w:rFonts w:ascii="Wingdings" w:hAnsi="Wingdings"/>
      <w:w w:val="100"/>
      <w:position w:val="-1"/>
      <w:effect w:val="none"/>
      <w:vertAlign w:val="baseline"/>
      <w:cs w:val="0"/>
      <w:em w:val="none"/>
    </w:rPr>
  </w:style>
  <w:style w:type="character" w:customStyle="1" w:styleId="WW8Num27z3">
    <w:name w:val="WW8Num27z3"/>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29z1">
    <w:name w:val="WW8Num29z1"/>
    <w:rPr>
      <w:rFonts w:ascii="Courier New" w:hAnsi="Courier New" w:cs="Courier New"/>
      <w:w w:val="100"/>
      <w:position w:val="-1"/>
      <w:effect w:val="none"/>
      <w:vertAlign w:val="baseline"/>
      <w:cs w:val="0"/>
      <w:em w:val="none"/>
    </w:rPr>
  </w:style>
  <w:style w:type="character" w:customStyle="1" w:styleId="WW8Num29z2">
    <w:name w:val="WW8Num29z2"/>
    <w:rPr>
      <w:rFonts w:ascii="Wingdings" w:hAnsi="Wingdings"/>
      <w:w w:val="100"/>
      <w:position w:val="-1"/>
      <w:effect w:val="none"/>
      <w:vertAlign w:val="baseline"/>
      <w:cs w:val="0"/>
      <w:em w:val="none"/>
    </w:rPr>
  </w:style>
  <w:style w:type="character" w:customStyle="1" w:styleId="WW8Num30z0">
    <w:name w:val="WW8Num30z0"/>
    <w:rPr>
      <w:rFonts w:ascii="Times New Roman" w:eastAsia="Times New Roman" w:hAnsi="Times New Roman" w:cs="Times New Roman"/>
      <w:w w:val="100"/>
      <w:position w:val="-1"/>
      <w:effect w:val="none"/>
      <w:vertAlign w:val="baseline"/>
      <w:cs w:val="0"/>
      <w:em w:val="none"/>
    </w:rPr>
  </w:style>
  <w:style w:type="character" w:customStyle="1" w:styleId="WW8Num30z1">
    <w:name w:val="WW8Num30z1"/>
    <w:rPr>
      <w:rFonts w:ascii="Courier New" w:hAnsi="Courier New"/>
      <w:w w:val="100"/>
      <w:position w:val="-1"/>
      <w:effect w:val="none"/>
      <w:vertAlign w:val="baseline"/>
      <w:cs w:val="0"/>
      <w:em w:val="none"/>
    </w:rPr>
  </w:style>
  <w:style w:type="character" w:customStyle="1" w:styleId="WW8Num30z2">
    <w:name w:val="WW8Num30z2"/>
    <w:rPr>
      <w:rFonts w:ascii="Wingdings" w:hAnsi="Wingdings"/>
      <w:w w:val="100"/>
      <w:position w:val="-1"/>
      <w:effect w:val="none"/>
      <w:vertAlign w:val="baseline"/>
      <w:cs w:val="0"/>
      <w:em w:val="none"/>
    </w:rPr>
  </w:style>
  <w:style w:type="character" w:customStyle="1" w:styleId="WW8Num30z3">
    <w:name w:val="WW8Num30z3"/>
    <w:rPr>
      <w:rFonts w:ascii="Symbol" w:hAnsi="Symbol"/>
      <w:w w:val="100"/>
      <w:position w:val="-1"/>
      <w:effect w:val="none"/>
      <w:vertAlign w:val="baseline"/>
      <w:cs w:val="0"/>
      <w:em w:val="none"/>
    </w:rPr>
  </w:style>
  <w:style w:type="character" w:customStyle="1" w:styleId="WW8Num31z0">
    <w:name w:val="WW8Num31z0"/>
    <w:rPr>
      <w:rFonts w:ascii="Times New Roman" w:eastAsia="Times New Roman" w:hAnsi="Times New Roman" w:cs="Times New Roman"/>
      <w:w w:val="100"/>
      <w:position w:val="-1"/>
      <w:effect w:val="none"/>
      <w:vertAlign w:val="baseline"/>
      <w:cs w:val="0"/>
      <w:em w:val="none"/>
    </w:rPr>
  </w:style>
  <w:style w:type="character" w:customStyle="1" w:styleId="WW8Num31z1">
    <w:name w:val="WW8Num31z1"/>
    <w:rPr>
      <w:rFonts w:ascii="Courier New" w:hAnsi="Courier New" w:cs="Courier New"/>
      <w:w w:val="100"/>
      <w:position w:val="-1"/>
      <w:effect w:val="none"/>
      <w:vertAlign w:val="baseline"/>
      <w:cs w:val="0"/>
      <w:em w:val="none"/>
    </w:rPr>
  </w:style>
  <w:style w:type="character" w:customStyle="1" w:styleId="WW8Num31z2">
    <w:name w:val="WW8Num31z2"/>
    <w:rPr>
      <w:rFonts w:ascii="Wingdings" w:hAnsi="Wingdings"/>
      <w:w w:val="100"/>
      <w:position w:val="-1"/>
      <w:effect w:val="none"/>
      <w:vertAlign w:val="baseline"/>
      <w:cs w:val="0"/>
      <w:em w:val="none"/>
    </w:rPr>
  </w:style>
  <w:style w:type="character" w:customStyle="1" w:styleId="WW8Num31z3">
    <w:name w:val="WW8Num31z3"/>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Times New Roman" w:eastAsia="Times New Roman" w:hAnsi="Times New Roman" w:cs="Times New Roman"/>
      <w:w w:val="100"/>
      <w:position w:val="-1"/>
      <w:effect w:val="none"/>
      <w:vertAlign w:val="baseline"/>
      <w:cs w:val="0"/>
      <w:em w:val="none"/>
    </w:rPr>
  </w:style>
  <w:style w:type="character" w:customStyle="1" w:styleId="WW8Num34z1">
    <w:name w:val="WW8Num34z1"/>
    <w:rPr>
      <w:rFonts w:ascii="Courier New" w:hAnsi="Courier New" w:cs="Courier New"/>
      <w:w w:val="100"/>
      <w:position w:val="-1"/>
      <w:effect w:val="none"/>
      <w:vertAlign w:val="baseline"/>
      <w:cs w:val="0"/>
      <w:em w:val="none"/>
    </w:rPr>
  </w:style>
  <w:style w:type="character" w:customStyle="1" w:styleId="WW8Num34z2">
    <w:name w:val="WW8Num34z2"/>
    <w:rPr>
      <w:rFonts w:ascii="Wingdings" w:hAnsi="Wingdings"/>
      <w:w w:val="100"/>
      <w:position w:val="-1"/>
      <w:effect w:val="none"/>
      <w:vertAlign w:val="baseline"/>
      <w:cs w:val="0"/>
      <w:em w:val="none"/>
    </w:rPr>
  </w:style>
  <w:style w:type="character" w:customStyle="1" w:styleId="WW8Num34z3">
    <w:name w:val="WW8Num34z3"/>
    <w:rPr>
      <w:rFonts w:ascii="Symbol" w:hAnsi="Symbol"/>
      <w:w w:val="100"/>
      <w:position w:val="-1"/>
      <w:effect w:val="none"/>
      <w:vertAlign w:val="baseline"/>
      <w:cs w:val="0"/>
      <w:em w:val="none"/>
    </w:rPr>
  </w:style>
  <w:style w:type="character" w:customStyle="1" w:styleId="WW8Num35z0">
    <w:name w:val="WW8Num35z0"/>
    <w:rPr>
      <w:rFonts w:ascii="Times New Roman" w:eastAsia="Times New Roman" w:hAnsi="Times New Roman" w:cs="Times New Roman"/>
      <w:w w:val="100"/>
      <w:position w:val="-1"/>
      <w:effect w:val="none"/>
      <w:vertAlign w:val="baseline"/>
      <w:cs w:val="0"/>
      <w:em w:val="none"/>
    </w:rPr>
  </w:style>
  <w:style w:type="character" w:customStyle="1" w:styleId="WW8Num35z1">
    <w:name w:val="WW8Num35z1"/>
    <w:rPr>
      <w:rFonts w:ascii="Courier New" w:hAnsi="Courier New" w:cs="Courier New"/>
      <w:w w:val="100"/>
      <w:position w:val="-1"/>
      <w:effect w:val="none"/>
      <w:vertAlign w:val="baseline"/>
      <w:cs w:val="0"/>
      <w:em w:val="none"/>
    </w:rPr>
  </w:style>
  <w:style w:type="character" w:customStyle="1" w:styleId="WW8Num35z2">
    <w:name w:val="WW8Num35z2"/>
    <w:rPr>
      <w:rFonts w:ascii="Wingdings" w:hAnsi="Wingdings"/>
      <w:w w:val="100"/>
      <w:position w:val="-1"/>
      <w:effect w:val="none"/>
      <w:vertAlign w:val="baseline"/>
      <w:cs w:val="0"/>
      <w:em w:val="none"/>
    </w:rPr>
  </w:style>
  <w:style w:type="character" w:customStyle="1" w:styleId="WW8Num35z3">
    <w:name w:val="WW8Num35z3"/>
    <w:rPr>
      <w:rFonts w:ascii="Symbol" w:hAnsi="Symbol"/>
      <w:w w:val="100"/>
      <w:position w:val="-1"/>
      <w:effect w:val="none"/>
      <w:vertAlign w:val="baseline"/>
      <w:cs w:val="0"/>
      <w:em w:val="none"/>
    </w:rPr>
  </w:style>
  <w:style w:type="character" w:customStyle="1" w:styleId="WW8Num37z0">
    <w:name w:val="WW8Num37z0"/>
    <w:rPr>
      <w:rFonts w:ascii="Times New Roman" w:eastAsia="Times New Roman" w:hAnsi="Times New Roman" w:cs="Times New Roman"/>
      <w:w w:val="100"/>
      <w:position w:val="-1"/>
      <w:effect w:val="none"/>
      <w:vertAlign w:val="baseline"/>
      <w:cs w:val="0"/>
      <w:em w:val="none"/>
    </w:rPr>
  </w:style>
  <w:style w:type="character" w:customStyle="1" w:styleId="WW8Num37z1">
    <w:name w:val="WW8Num37z1"/>
    <w:rPr>
      <w:rFonts w:ascii="Courier New" w:hAnsi="Courier New" w:cs="Courier New"/>
      <w:w w:val="100"/>
      <w:position w:val="-1"/>
      <w:effect w:val="none"/>
      <w:vertAlign w:val="baseline"/>
      <w:cs w:val="0"/>
      <w:em w:val="none"/>
    </w:rPr>
  </w:style>
  <w:style w:type="character" w:customStyle="1" w:styleId="WW8Num37z2">
    <w:name w:val="WW8Num37z2"/>
    <w:rPr>
      <w:rFonts w:ascii="Wingdings" w:hAnsi="Wingdings"/>
      <w:w w:val="100"/>
      <w:position w:val="-1"/>
      <w:effect w:val="none"/>
      <w:vertAlign w:val="baseline"/>
      <w:cs w:val="0"/>
      <w:em w:val="none"/>
    </w:rPr>
  </w:style>
  <w:style w:type="character" w:customStyle="1" w:styleId="WW8Num37z3">
    <w:name w:val="WW8Num37z3"/>
    <w:rPr>
      <w:rFonts w:ascii="Symbol" w:hAnsi="Symbol"/>
      <w:w w:val="100"/>
      <w:position w:val="-1"/>
      <w:effect w:val="none"/>
      <w:vertAlign w:val="baseline"/>
      <w:cs w:val="0"/>
      <w:em w:val="none"/>
    </w:rPr>
  </w:style>
  <w:style w:type="character" w:customStyle="1" w:styleId="WW8Num38z0">
    <w:name w:val="WW8Num38z0"/>
    <w:rPr>
      <w:rFonts w:ascii="Symbol" w:hAnsi="Symbol"/>
      <w:w w:val="100"/>
      <w:position w:val="-1"/>
      <w:effect w:val="none"/>
      <w:vertAlign w:val="baseline"/>
      <w:cs w:val="0"/>
      <w:em w:val="none"/>
    </w:rPr>
  </w:style>
  <w:style w:type="character" w:customStyle="1" w:styleId="WW8Num39z0">
    <w:name w:val="WW8Num39z0"/>
    <w:rPr>
      <w:rFonts w:ascii="Times New Roman" w:hAnsi="Times New Roman" w:cs="Times New Roman"/>
      <w:w w:val="100"/>
      <w:position w:val="-1"/>
      <w:effect w:val="none"/>
      <w:vertAlign w:val="baseline"/>
      <w:cs w:val="0"/>
      <w:em w:val="none"/>
    </w:rPr>
  </w:style>
  <w:style w:type="character" w:customStyle="1" w:styleId="WW8Num39z1">
    <w:name w:val="WW8Num39z1"/>
    <w:rPr>
      <w:rFonts w:ascii="Times New Roman" w:eastAsia="Times New Roman" w:hAnsi="Times New Roman" w:cs="Times New Roman"/>
      <w:w w:val="100"/>
      <w:position w:val="-1"/>
      <w:effect w:val="none"/>
      <w:vertAlign w:val="baseline"/>
      <w:cs w:val="0"/>
      <w:em w:val="none"/>
    </w:rPr>
  </w:style>
  <w:style w:type="character" w:customStyle="1" w:styleId="WW8Num39z2">
    <w:name w:val="WW8Num39z2"/>
    <w:rPr>
      <w:rFonts w:ascii="Wingdings" w:hAnsi="Wingdings"/>
      <w:w w:val="100"/>
      <w:position w:val="-1"/>
      <w:effect w:val="none"/>
      <w:vertAlign w:val="baseline"/>
      <w:cs w:val="0"/>
      <w:em w:val="none"/>
    </w:rPr>
  </w:style>
  <w:style w:type="character" w:customStyle="1" w:styleId="WW8Num39z3">
    <w:name w:val="WW8Num39z3"/>
    <w:rPr>
      <w:rFonts w:ascii="Symbol" w:hAnsi="Symbol"/>
      <w:w w:val="100"/>
      <w:position w:val="-1"/>
      <w:effect w:val="none"/>
      <w:vertAlign w:val="baseline"/>
      <w:cs w:val="0"/>
      <w:em w:val="none"/>
    </w:rPr>
  </w:style>
  <w:style w:type="character" w:customStyle="1" w:styleId="WW8Num39z4">
    <w:name w:val="WW8Num39z4"/>
    <w:rPr>
      <w:rFonts w:ascii="Courier New" w:hAnsi="Courier New" w:cs="Courier New"/>
      <w:w w:val="100"/>
      <w:position w:val="-1"/>
      <w:effect w:val="none"/>
      <w:vertAlign w:val="baseline"/>
      <w:cs w:val="0"/>
      <w:em w:val="none"/>
    </w:rPr>
  </w:style>
  <w:style w:type="character" w:customStyle="1" w:styleId="WW8Num40z0">
    <w:name w:val="WW8Num40z0"/>
    <w:rPr>
      <w:rFonts w:ascii="Times New Roman" w:eastAsia="Times New Roman" w:hAnsi="Times New Roman" w:cs="Times New Roman"/>
      <w:w w:val="100"/>
      <w:position w:val="-1"/>
      <w:effect w:val="none"/>
      <w:vertAlign w:val="baseline"/>
      <w:cs w:val="0"/>
      <w:em w:val="none"/>
    </w:rPr>
  </w:style>
  <w:style w:type="character" w:customStyle="1" w:styleId="WW8Num40z1">
    <w:name w:val="WW8Num40z1"/>
    <w:rPr>
      <w:rFonts w:ascii="Courier New" w:hAnsi="Courier New" w:cs="Courier New"/>
      <w:w w:val="100"/>
      <w:position w:val="-1"/>
      <w:effect w:val="none"/>
      <w:vertAlign w:val="baseline"/>
      <w:cs w:val="0"/>
      <w:em w:val="none"/>
    </w:rPr>
  </w:style>
  <w:style w:type="character" w:customStyle="1" w:styleId="WW8Num40z2">
    <w:name w:val="WW8Num40z2"/>
    <w:rPr>
      <w:rFonts w:ascii="Wingdings" w:hAnsi="Wingdings"/>
      <w:w w:val="100"/>
      <w:position w:val="-1"/>
      <w:effect w:val="none"/>
      <w:vertAlign w:val="baseline"/>
      <w:cs w:val="0"/>
      <w:em w:val="none"/>
    </w:rPr>
  </w:style>
  <w:style w:type="character" w:customStyle="1" w:styleId="WW8Num40z3">
    <w:name w:val="WW8Num40z3"/>
    <w:rPr>
      <w:rFonts w:ascii="Symbol" w:hAnsi="Symbol"/>
      <w:w w:val="100"/>
      <w:position w:val="-1"/>
      <w:effect w:val="none"/>
      <w:vertAlign w:val="baseline"/>
      <w:cs w:val="0"/>
      <w:em w:val="none"/>
    </w:rPr>
  </w:style>
  <w:style w:type="character" w:customStyle="1" w:styleId="WW8Num41z0">
    <w:name w:val="WW8Num41z0"/>
    <w:rPr>
      <w:rFonts w:ascii="Times New Roman" w:eastAsia="Times New Roman" w:hAnsi="Times New Roman" w:cs="Times New Roman"/>
      <w:w w:val="100"/>
      <w:position w:val="-1"/>
      <w:effect w:val="none"/>
      <w:vertAlign w:val="baseline"/>
      <w:cs w:val="0"/>
      <w:em w:val="none"/>
    </w:rPr>
  </w:style>
  <w:style w:type="character" w:customStyle="1" w:styleId="WW8Num41z1">
    <w:name w:val="WW8Num41z1"/>
    <w:rPr>
      <w:rFonts w:ascii="Courier New" w:hAnsi="Courier New"/>
      <w:w w:val="100"/>
      <w:position w:val="-1"/>
      <w:effect w:val="none"/>
      <w:vertAlign w:val="baseline"/>
      <w:cs w:val="0"/>
      <w:em w:val="none"/>
    </w:rPr>
  </w:style>
  <w:style w:type="character" w:customStyle="1" w:styleId="WW8Num41z2">
    <w:name w:val="WW8Num41z2"/>
    <w:rPr>
      <w:rFonts w:ascii="Wingdings" w:hAnsi="Wingdings"/>
      <w:w w:val="100"/>
      <w:position w:val="-1"/>
      <w:effect w:val="none"/>
      <w:vertAlign w:val="baseline"/>
      <w:cs w:val="0"/>
      <w:em w:val="none"/>
    </w:rPr>
  </w:style>
  <w:style w:type="character" w:customStyle="1" w:styleId="WW8Num41z3">
    <w:name w:val="WW8Num41z3"/>
    <w:rPr>
      <w:rFonts w:ascii="Symbol" w:hAnsi="Symbol"/>
      <w:w w:val="100"/>
      <w:position w:val="-1"/>
      <w:effect w:val="none"/>
      <w:vertAlign w:val="baseline"/>
      <w:cs w:val="0"/>
      <w:em w:val="none"/>
    </w:rPr>
  </w:style>
  <w:style w:type="character" w:customStyle="1" w:styleId="WW8Num42z0">
    <w:name w:val="WW8Num42z0"/>
    <w:rPr>
      <w:rFonts w:ascii="Times New Roman" w:hAnsi="Times New Roman"/>
      <w:w w:val="100"/>
      <w:position w:val="-1"/>
      <w:effect w:val="none"/>
      <w:vertAlign w:val="baseline"/>
      <w:cs w:val="0"/>
      <w:em w:val="none"/>
    </w:rPr>
  </w:style>
  <w:style w:type="character" w:customStyle="1" w:styleId="WW8Num42z1">
    <w:name w:val="WW8Num42z1"/>
    <w:rPr>
      <w:rFonts w:ascii="Courier New" w:hAnsi="Courier New" w:cs="Courier New"/>
      <w:w w:val="100"/>
      <w:position w:val="-1"/>
      <w:effect w:val="none"/>
      <w:vertAlign w:val="baseline"/>
      <w:cs w:val="0"/>
      <w:em w:val="none"/>
    </w:rPr>
  </w:style>
  <w:style w:type="character" w:customStyle="1" w:styleId="WW8Num42z2">
    <w:name w:val="WW8Num42z2"/>
    <w:rPr>
      <w:rFonts w:ascii="Wingdings" w:hAnsi="Wingdings"/>
      <w:w w:val="100"/>
      <w:position w:val="-1"/>
      <w:effect w:val="none"/>
      <w:vertAlign w:val="baseline"/>
      <w:cs w:val="0"/>
      <w:em w:val="none"/>
    </w:rPr>
  </w:style>
  <w:style w:type="character" w:customStyle="1" w:styleId="WW8Num42z3">
    <w:name w:val="WW8Num42z3"/>
    <w:rPr>
      <w:rFonts w:ascii="Symbol" w:hAnsi="Symbol"/>
      <w:w w:val="100"/>
      <w:position w:val="-1"/>
      <w:effect w:val="none"/>
      <w:vertAlign w:val="baseline"/>
      <w:cs w:val="0"/>
      <w:em w:val="none"/>
    </w:rPr>
  </w:style>
  <w:style w:type="character" w:customStyle="1" w:styleId="gray-t">
    <w:name w:val="gray-t"/>
    <w:rPr>
      <w:w w:val="100"/>
      <w:position w:val="-1"/>
      <w:effect w:val="none"/>
      <w:vertAlign w:val="baseline"/>
      <w:cs w:val="0"/>
      <w:em w:val="none"/>
    </w:rPr>
  </w:style>
  <w:style w:type="character" w:customStyle="1" w:styleId="aff4">
    <w:name w:val="Символ нумерации"/>
    <w:rPr>
      <w:w w:val="100"/>
      <w:position w:val="-1"/>
      <w:effect w:val="none"/>
      <w:vertAlign w:val="baseline"/>
      <w:cs w:val="0"/>
      <w:em w:val="none"/>
    </w:rPr>
  </w:style>
  <w:style w:type="paragraph" w:customStyle="1" w:styleId="1c">
    <w:name w:val="Заголовок1"/>
    <w:basedOn w:val="a"/>
    <w:next w:val="a7"/>
    <w:pPr>
      <w:keepNext/>
      <w:suppressAutoHyphens w:val="0"/>
      <w:spacing w:before="240" w:after="120"/>
    </w:pPr>
    <w:rPr>
      <w:rFonts w:ascii="Arial" w:eastAsia="Arial Unicode MS" w:hAnsi="Arial" w:cs="Tahoma"/>
      <w:sz w:val="28"/>
      <w:szCs w:val="28"/>
      <w:lang w:eastAsia="ar-SA"/>
    </w:rPr>
  </w:style>
  <w:style w:type="paragraph" w:styleId="aff5">
    <w:name w:val="List"/>
    <w:basedOn w:val="a7"/>
    <w:pPr>
      <w:suppressAutoHyphens w:val="0"/>
      <w:jc w:val="left"/>
    </w:pPr>
    <w:rPr>
      <w:rFonts w:ascii="Arial" w:hAnsi="Arial" w:cs="Tahoma"/>
      <w:szCs w:val="20"/>
      <w:lang w:eastAsia="ar-SA"/>
    </w:rPr>
  </w:style>
  <w:style w:type="paragraph" w:customStyle="1" w:styleId="1d">
    <w:name w:val="Название1"/>
    <w:basedOn w:val="a"/>
    <w:pPr>
      <w:suppressLineNumbers/>
      <w:suppressAutoHyphens w:val="0"/>
      <w:spacing w:before="120" w:after="120"/>
    </w:pPr>
    <w:rPr>
      <w:rFonts w:ascii="Arial" w:hAnsi="Arial" w:cs="Tahoma"/>
      <w:i/>
      <w:iCs/>
      <w:lang w:eastAsia="ar-SA"/>
    </w:rPr>
  </w:style>
  <w:style w:type="paragraph" w:customStyle="1" w:styleId="1e">
    <w:name w:val="Указатель1"/>
    <w:basedOn w:val="a"/>
    <w:pPr>
      <w:suppressLineNumbers/>
      <w:suppressAutoHyphens w:val="0"/>
    </w:pPr>
    <w:rPr>
      <w:rFonts w:ascii="Arial" w:hAnsi="Arial" w:cs="Tahoma"/>
      <w:sz w:val="20"/>
      <w:szCs w:val="20"/>
      <w:lang w:eastAsia="ar-SA"/>
    </w:rPr>
  </w:style>
  <w:style w:type="paragraph" w:styleId="aff6">
    <w:name w:val="Subtitle"/>
    <w:basedOn w:val="a"/>
    <w:next w:val="a"/>
    <w:pPr>
      <w:keepNext/>
      <w:keepLines/>
      <w:spacing w:before="360" w:after="80"/>
    </w:pPr>
    <w:rPr>
      <w:rFonts w:ascii="Georgia" w:eastAsia="Georgia" w:hAnsi="Georgia" w:cs="Georgia"/>
      <w:i/>
      <w:color w:val="666666"/>
      <w:sz w:val="48"/>
      <w:szCs w:val="48"/>
    </w:rPr>
  </w:style>
  <w:style w:type="character" w:customStyle="1" w:styleId="aff7">
    <w:name w:val="Подзаголовок Знак"/>
    <w:rPr>
      <w:w w:val="100"/>
      <w:position w:val="-1"/>
      <w:sz w:val="28"/>
      <w:szCs w:val="28"/>
      <w:effect w:val="none"/>
      <w:vertAlign w:val="baseline"/>
      <w:cs w:val="0"/>
      <w:em w:val="none"/>
      <w:lang w:val="uk-UA" w:eastAsia="ar-SA"/>
    </w:rPr>
  </w:style>
  <w:style w:type="paragraph" w:customStyle="1" w:styleId="aff8">
    <w:name w:val="Содержимое таблицы"/>
    <w:basedOn w:val="a"/>
    <w:pPr>
      <w:suppressLineNumbers/>
      <w:suppressAutoHyphens w:val="0"/>
    </w:pPr>
    <w:rPr>
      <w:sz w:val="20"/>
      <w:szCs w:val="20"/>
      <w:lang w:eastAsia="ar-SA"/>
    </w:rPr>
  </w:style>
  <w:style w:type="paragraph" w:customStyle="1" w:styleId="aff9">
    <w:name w:val="Заголовок таблицы"/>
    <w:basedOn w:val="aff8"/>
    <w:pPr>
      <w:jc w:val="center"/>
    </w:pPr>
    <w:rPr>
      <w:b/>
      <w:bCs/>
    </w:rPr>
  </w:style>
  <w:style w:type="paragraph" w:styleId="2a">
    <w:name w:val="envelope return"/>
    <w:basedOn w:val="a"/>
    <w:pPr>
      <w:suppressAutoHyphens w:val="0"/>
    </w:pPr>
    <w:rPr>
      <w:rFonts w:ascii="Arial" w:hAnsi="Arial" w:cs="Arial"/>
      <w:spacing w:val="-8"/>
      <w:w w:val="118"/>
      <w:lang w:eastAsia="ar-SA"/>
    </w:rPr>
  </w:style>
  <w:style w:type="paragraph" w:customStyle="1" w:styleId="1f">
    <w:name w:val="Цитата1"/>
    <w:basedOn w:val="a"/>
    <w:pPr>
      <w:suppressAutoHyphens w:val="0"/>
      <w:ind w:left="1881" w:right="2054"/>
      <w:jc w:val="both"/>
    </w:pPr>
    <w:rPr>
      <w:szCs w:val="20"/>
      <w:lang w:val="uk-UA" w:eastAsia="ar-SA"/>
    </w:rPr>
  </w:style>
  <w:style w:type="paragraph" w:customStyle="1" w:styleId="caaieiaie4">
    <w:name w:val="caaieiaie 4"/>
    <w:basedOn w:val="a"/>
    <w:next w:val="a"/>
    <w:pPr>
      <w:keepNext/>
      <w:widowControl w:val="0"/>
      <w:suppressAutoHyphens w:val="0"/>
      <w:jc w:val="center"/>
    </w:pPr>
    <w:rPr>
      <w:b/>
      <w:sz w:val="26"/>
      <w:szCs w:val="20"/>
      <w:lang w:val="uk-UA" w:eastAsia="ar-SA"/>
    </w:rPr>
  </w:style>
  <w:style w:type="paragraph" w:customStyle="1" w:styleId="2b">
    <w:name w:val="заголовок 2"/>
    <w:basedOn w:val="a"/>
    <w:next w:val="a"/>
    <w:pPr>
      <w:keepNext/>
      <w:suppressAutoHyphens w:val="0"/>
      <w:jc w:val="both"/>
    </w:pPr>
    <w:rPr>
      <w:rFonts w:ascii="Arial" w:hAnsi="Arial"/>
      <w:b/>
      <w:szCs w:val="20"/>
      <w:lang w:val="uk-UA" w:eastAsia="ar-SA"/>
    </w:rPr>
  </w:style>
  <w:style w:type="paragraph" w:customStyle="1" w:styleId="1f0">
    <w:name w:val="заголовок 1"/>
    <w:basedOn w:val="a"/>
    <w:next w:val="a"/>
    <w:pPr>
      <w:keepNext/>
      <w:suppressAutoHyphens w:val="0"/>
      <w:jc w:val="both"/>
    </w:pPr>
    <w:rPr>
      <w:rFonts w:ascii="Arial" w:hAnsi="Arial"/>
      <w:szCs w:val="20"/>
      <w:lang w:val="uk-UA" w:eastAsia="ar-SA"/>
    </w:rPr>
  </w:style>
  <w:style w:type="paragraph" w:customStyle="1" w:styleId="310">
    <w:name w:val="Основной текст 31"/>
    <w:basedOn w:val="a"/>
    <w:pPr>
      <w:suppressAutoHyphens w:val="0"/>
      <w:spacing w:after="120"/>
      <w:jc w:val="center"/>
    </w:pPr>
    <w:rPr>
      <w:rFonts w:ascii="UkrainianPragmatica" w:hAnsi="UkrainianPragmatica"/>
      <w:szCs w:val="20"/>
      <w:lang w:val="uk-UA" w:eastAsia="ar-SA"/>
    </w:rPr>
  </w:style>
  <w:style w:type="paragraph" w:customStyle="1" w:styleId="1f1">
    <w:name w:val="çàãîëîâîê 1"/>
    <w:basedOn w:val="a"/>
    <w:next w:val="a"/>
    <w:pPr>
      <w:keepNext/>
      <w:suppressAutoHyphens w:val="0"/>
    </w:pPr>
    <w:rPr>
      <w:szCs w:val="20"/>
      <w:lang w:val="uk-UA" w:eastAsia="ar-SA"/>
    </w:rPr>
  </w:style>
  <w:style w:type="paragraph" w:customStyle="1" w:styleId="caaieiaie21">
    <w:name w:val="caaieiaie 21"/>
    <w:basedOn w:val="a"/>
    <w:next w:val="a"/>
    <w:pPr>
      <w:keepNext/>
      <w:widowControl w:val="0"/>
      <w:suppressAutoHyphens w:val="0"/>
      <w:jc w:val="center"/>
    </w:pPr>
    <w:rPr>
      <w:b/>
      <w:sz w:val="20"/>
      <w:szCs w:val="20"/>
      <w:lang w:eastAsia="ar-SA"/>
    </w:rPr>
  </w:style>
  <w:style w:type="paragraph" w:customStyle="1" w:styleId="221">
    <w:name w:val="Основной текст 22"/>
    <w:basedOn w:val="a"/>
    <w:pPr>
      <w:suppressAutoHyphens w:val="0"/>
      <w:jc w:val="both"/>
    </w:pPr>
    <w:rPr>
      <w:szCs w:val="20"/>
      <w:lang w:val="uk-UA" w:eastAsia="ar-SA"/>
    </w:rPr>
  </w:style>
  <w:style w:type="paragraph" w:customStyle="1" w:styleId="1f2">
    <w:name w:val="Маркированный список1"/>
    <w:basedOn w:val="a"/>
    <w:pPr>
      <w:tabs>
        <w:tab w:val="left" w:pos="709"/>
      </w:tabs>
      <w:suppressAutoHyphens w:val="0"/>
      <w:ind w:firstLine="709"/>
      <w:jc w:val="both"/>
    </w:pPr>
    <w:rPr>
      <w:szCs w:val="20"/>
      <w:lang w:val="uk-UA" w:eastAsia="ar-SA"/>
    </w:rPr>
  </w:style>
  <w:style w:type="paragraph" w:customStyle="1" w:styleId="330">
    <w:name w:val="Основной текст с отступом 33"/>
    <w:basedOn w:val="a"/>
    <w:pPr>
      <w:suppressAutoHyphens w:val="0"/>
      <w:ind w:firstLine="720"/>
      <w:jc w:val="both"/>
    </w:pPr>
    <w:rPr>
      <w:sz w:val="22"/>
      <w:szCs w:val="20"/>
      <w:lang w:eastAsia="ar-SA"/>
    </w:rPr>
  </w:style>
  <w:style w:type="paragraph" w:customStyle="1" w:styleId="caaieiaie6">
    <w:name w:val="caaieiaie 6"/>
    <w:basedOn w:val="a"/>
    <w:next w:val="a"/>
    <w:pPr>
      <w:keepNext/>
      <w:widowControl w:val="0"/>
      <w:suppressAutoHyphens w:val="0"/>
      <w:jc w:val="center"/>
    </w:pPr>
    <w:rPr>
      <w:b/>
      <w:color w:val="000000"/>
      <w:szCs w:val="20"/>
      <w:lang w:val="uk-UA" w:eastAsia="ar-SA"/>
    </w:rPr>
  </w:style>
  <w:style w:type="paragraph" w:customStyle="1" w:styleId="caaieiaie8">
    <w:name w:val="caaieiaie 8"/>
    <w:basedOn w:val="a"/>
    <w:next w:val="a"/>
    <w:pPr>
      <w:keepNext/>
      <w:suppressAutoHyphens w:val="0"/>
    </w:pPr>
    <w:rPr>
      <w:rFonts w:ascii="Arial" w:hAnsi="Arial"/>
      <w:color w:val="000000"/>
      <w:szCs w:val="20"/>
      <w:lang w:eastAsia="ar-SA"/>
    </w:rPr>
  </w:style>
  <w:style w:type="paragraph" w:customStyle="1" w:styleId="Normal12">
    <w:name w:val="Normal12"/>
    <w:basedOn w:val="a"/>
    <w:pPr>
      <w:suppressAutoHyphens w:val="0"/>
      <w:autoSpaceDE w:val="0"/>
      <w:spacing w:after="120"/>
    </w:pPr>
    <w:rPr>
      <w:sz w:val="20"/>
      <w:szCs w:val="20"/>
      <w:lang w:val="en-US" w:eastAsia="ar-SA"/>
    </w:rPr>
  </w:style>
  <w:style w:type="paragraph" w:customStyle="1" w:styleId="caaieiaie1">
    <w:name w:val="caaieiaie 1"/>
    <w:basedOn w:val="a"/>
    <w:next w:val="a"/>
    <w:pPr>
      <w:keepNext/>
      <w:suppressAutoHyphens w:val="0"/>
      <w:autoSpaceDE w:val="0"/>
      <w:jc w:val="both"/>
    </w:pPr>
    <w:rPr>
      <w:rFonts w:ascii="Arial" w:hAnsi="Arial" w:cs="Arial"/>
      <w:sz w:val="20"/>
      <w:szCs w:val="20"/>
      <w:lang w:val="uk-UA" w:eastAsia="ar-SA"/>
    </w:rPr>
  </w:style>
  <w:style w:type="paragraph" w:customStyle="1" w:styleId="WW-">
    <w:name w:val="WW-Обычный (веб)"/>
    <w:basedOn w:val="a"/>
    <w:pPr>
      <w:suppressAutoHyphens w:val="0"/>
      <w:spacing w:before="280" w:after="119"/>
    </w:pPr>
    <w:rPr>
      <w:lang w:eastAsia="ar-SA"/>
    </w:rPr>
  </w:style>
  <w:style w:type="paragraph" w:customStyle="1" w:styleId="71">
    <w:name w:val="заголовок 7"/>
    <w:basedOn w:val="a"/>
    <w:next w:val="a"/>
    <w:pPr>
      <w:keepNext/>
      <w:suppressAutoHyphens w:val="0"/>
      <w:spacing w:line="300" w:lineRule="atLeast"/>
      <w:jc w:val="center"/>
    </w:pPr>
    <w:rPr>
      <w:b/>
      <w:sz w:val="28"/>
      <w:szCs w:val="20"/>
      <w:lang w:val="uk-UA" w:eastAsia="ar-SA"/>
    </w:rPr>
  </w:style>
  <w:style w:type="paragraph" w:customStyle="1" w:styleId="140">
    <w:name w:val="Нум_список_14"/>
    <w:basedOn w:val="a"/>
    <w:pPr>
      <w:tabs>
        <w:tab w:val="left" w:pos="1069"/>
      </w:tabs>
      <w:suppressAutoHyphens w:val="0"/>
      <w:spacing w:line="360" w:lineRule="auto"/>
      <w:ind w:firstLine="709"/>
      <w:jc w:val="both"/>
    </w:pPr>
    <w:rPr>
      <w:sz w:val="28"/>
      <w:szCs w:val="28"/>
      <w:lang w:val="uk-UA" w:eastAsia="ar-SA"/>
    </w:rPr>
  </w:style>
  <w:style w:type="paragraph" w:customStyle="1" w:styleId="BodyText21">
    <w:name w:val="Body Text 21"/>
    <w:basedOn w:val="a"/>
    <w:pPr>
      <w:suppressAutoHyphens w:val="0"/>
      <w:autoSpaceDE w:val="0"/>
      <w:jc w:val="both"/>
    </w:pPr>
    <w:rPr>
      <w:sz w:val="28"/>
      <w:szCs w:val="28"/>
      <w:lang w:eastAsia="ar-SA"/>
    </w:rPr>
  </w:style>
  <w:style w:type="paragraph" w:customStyle="1" w:styleId="311">
    <w:name w:val="Основной текст с отступом 31"/>
    <w:basedOn w:val="a"/>
    <w:pPr>
      <w:suppressAutoHyphens w:val="0"/>
      <w:ind w:firstLine="720"/>
      <w:jc w:val="both"/>
    </w:pPr>
    <w:rPr>
      <w:sz w:val="28"/>
      <w:szCs w:val="20"/>
      <w:lang w:val="uk-UA" w:eastAsia="ar-SA"/>
    </w:rPr>
  </w:style>
  <w:style w:type="paragraph" w:customStyle="1" w:styleId="1f3">
    <w:name w:val="Основной текст1"/>
    <w:basedOn w:val="17"/>
    <w:pPr>
      <w:suppressAutoHyphens w:val="0"/>
      <w:jc w:val="both"/>
    </w:pPr>
    <w:rPr>
      <w:lang w:eastAsia="ar-SA"/>
    </w:rPr>
  </w:style>
  <w:style w:type="paragraph" w:customStyle="1" w:styleId="Iauiue">
    <w:name w:val="Iau?iue"/>
    <w:pPr>
      <w:autoSpaceDE w:val="0"/>
      <w:spacing w:line="1" w:lineRule="atLeast"/>
      <w:ind w:leftChars="-1" w:left="-1" w:hangingChars="1" w:hanging="1"/>
      <w:textDirection w:val="btLr"/>
      <w:textAlignment w:val="top"/>
      <w:outlineLvl w:val="0"/>
    </w:pPr>
    <w:rPr>
      <w:position w:val="-1"/>
      <w:sz w:val="24"/>
      <w:szCs w:val="24"/>
      <w:lang w:eastAsia="ar-SA"/>
    </w:rPr>
  </w:style>
  <w:style w:type="paragraph" w:customStyle="1" w:styleId="312">
    <w:name w:val="Маркированный список 31"/>
    <w:basedOn w:val="a"/>
    <w:pPr>
      <w:widowControl w:val="0"/>
      <w:suppressAutoHyphens w:val="0"/>
    </w:pPr>
    <w:rPr>
      <w:rFonts w:ascii="Arial Narrow" w:hAnsi="Arial Narrow"/>
      <w:sz w:val="32"/>
      <w:szCs w:val="20"/>
      <w:lang w:eastAsia="ar-SA"/>
    </w:rPr>
  </w:style>
  <w:style w:type="paragraph" w:customStyle="1" w:styleId="T">
    <w:name w:val="СтильT"/>
    <w:basedOn w:val="a"/>
    <w:pPr>
      <w:suppressAutoHyphens w:val="0"/>
      <w:autoSpaceDE w:val="0"/>
      <w:ind w:firstLine="709"/>
      <w:jc w:val="both"/>
    </w:pPr>
    <w:rPr>
      <w:sz w:val="28"/>
      <w:szCs w:val="28"/>
      <w:lang w:val="uk-UA" w:eastAsia="ar-SA"/>
    </w:rPr>
  </w:style>
  <w:style w:type="paragraph" w:customStyle="1" w:styleId="Iniiaiieoaenonionooiii">
    <w:name w:val="Iniiaiie oaeno n ionooiii"/>
    <w:basedOn w:val="a"/>
    <w:pPr>
      <w:widowControl w:val="0"/>
      <w:suppressAutoHyphens w:val="0"/>
      <w:autoSpaceDE w:val="0"/>
      <w:ind w:firstLine="567"/>
      <w:jc w:val="both"/>
    </w:pPr>
    <w:rPr>
      <w:lang w:eastAsia="ar-SA"/>
    </w:rPr>
  </w:style>
  <w:style w:type="paragraph" w:customStyle="1" w:styleId="1f4">
    <w:name w:val="Основной текст с отступом.Текст 1"/>
    <w:basedOn w:val="a"/>
    <w:pPr>
      <w:suppressAutoHyphens w:val="0"/>
      <w:autoSpaceDE w:val="0"/>
      <w:jc w:val="center"/>
    </w:pPr>
    <w:rPr>
      <w:lang w:val="uk-UA" w:eastAsia="ar-SA"/>
    </w:rPr>
  </w:style>
  <w:style w:type="paragraph" w:customStyle="1" w:styleId="1f5">
    <w:name w:val="Схема документа1"/>
    <w:basedOn w:val="a"/>
    <w:pPr>
      <w:shd w:val="clear" w:color="auto" w:fill="000080"/>
      <w:suppressAutoHyphens w:val="0"/>
    </w:pPr>
    <w:rPr>
      <w:rFonts w:ascii="Tahoma" w:hAnsi="Tahoma" w:cs="Tahoma"/>
      <w:sz w:val="20"/>
      <w:szCs w:val="20"/>
      <w:lang w:eastAsia="ar-SA"/>
    </w:rPr>
  </w:style>
  <w:style w:type="paragraph" w:customStyle="1" w:styleId="320">
    <w:name w:val="Основной текст с отступом 32"/>
    <w:basedOn w:val="a"/>
    <w:pPr>
      <w:suppressAutoHyphens w:val="0"/>
      <w:autoSpaceDE w:val="0"/>
      <w:ind w:firstLine="708"/>
      <w:jc w:val="both"/>
    </w:pPr>
    <w:rPr>
      <w:sz w:val="28"/>
      <w:szCs w:val="28"/>
      <w:lang w:eastAsia="ar-SA"/>
    </w:rPr>
  </w:style>
  <w:style w:type="paragraph" w:customStyle="1" w:styleId="212">
    <w:name w:val="Основной текст с отступом 21"/>
    <w:basedOn w:val="a"/>
    <w:pPr>
      <w:widowControl w:val="0"/>
      <w:suppressAutoHyphens w:val="0"/>
      <w:ind w:left="5103" w:hanging="5103"/>
    </w:pPr>
    <w:rPr>
      <w:rFonts w:ascii="Arial" w:eastAsia="Arial Unicode MS" w:hAnsi="Arial"/>
      <w:sz w:val="28"/>
      <w:lang w:val="uk-UA" w:eastAsia="ar-SA"/>
    </w:rPr>
  </w:style>
  <w:style w:type="paragraph" w:customStyle="1" w:styleId="WW-30">
    <w:name w:val="WW-Основной текст с отступом 3"/>
    <w:basedOn w:val="a"/>
    <w:pPr>
      <w:widowControl w:val="0"/>
      <w:suppressAutoHyphens w:val="0"/>
      <w:ind w:firstLine="709"/>
      <w:jc w:val="both"/>
    </w:pPr>
    <w:rPr>
      <w:sz w:val="26"/>
      <w:szCs w:val="20"/>
      <w:lang w:val="uk-UA" w:eastAsia="ar-SA"/>
    </w:rPr>
  </w:style>
  <w:style w:type="paragraph" w:customStyle="1" w:styleId="WW-2">
    <w:name w:val="WW-Основной текст 2"/>
    <w:basedOn w:val="a"/>
    <w:pPr>
      <w:widowControl w:val="0"/>
      <w:suppressAutoHyphens w:val="0"/>
      <w:jc w:val="both"/>
    </w:pPr>
    <w:rPr>
      <w:szCs w:val="20"/>
      <w:lang w:val="uk-UA" w:eastAsia="ar-SA"/>
    </w:rPr>
  </w:style>
  <w:style w:type="paragraph" w:customStyle="1" w:styleId="CharCharCharChar0">
    <w:name w:val="Char Знак Знак Char Знак Знак Char Знак Знак Char Знак Знак Знак Знак"/>
    <w:basedOn w:val="a"/>
    <w:pPr>
      <w:suppressAutoHyphens w:val="0"/>
    </w:pPr>
    <w:rPr>
      <w:rFonts w:ascii="Verdana" w:hAnsi="Verdana" w:cs="Verdana"/>
      <w:sz w:val="20"/>
      <w:szCs w:val="20"/>
      <w:lang w:val="en-US" w:eastAsia="ar-SA"/>
    </w:rPr>
  </w:style>
  <w:style w:type="paragraph" w:customStyle="1" w:styleId="1f6">
    <w:name w:val="Знак Знак Знак Знак Знак1"/>
    <w:basedOn w:val="a"/>
    <w:rPr>
      <w:rFonts w:ascii="Peterburg" w:hAnsi="Peterburg" w:cs="Peterburg"/>
      <w:sz w:val="20"/>
      <w:szCs w:val="20"/>
      <w:lang w:val="en-US" w:eastAsia="en-US"/>
    </w:rPr>
  </w:style>
  <w:style w:type="paragraph" w:customStyle="1" w:styleId="1f7">
    <w:name w:val="Знак Знак Знак Знак Знак Знак Знак Знак1 Знак Знак Знак Знак Знак Знак Знак"/>
    <w:basedOn w:val="a"/>
    <w:rPr>
      <w:rFonts w:ascii="Verdana" w:hAnsi="Verdana" w:cs="Verdana"/>
      <w:sz w:val="20"/>
      <w:szCs w:val="20"/>
      <w:lang w:val="en-US" w:eastAsia="en-US"/>
    </w:rPr>
  </w:style>
  <w:style w:type="paragraph" w:customStyle="1" w:styleId="1f8">
    <w:name w:val="Знак Знак1 Знак"/>
    <w:basedOn w:val="a"/>
    <w:rPr>
      <w:rFonts w:ascii="Verdana" w:hAnsi="Verdana" w:cs="Verdana"/>
      <w:sz w:val="20"/>
      <w:szCs w:val="20"/>
      <w:lang w:val="en-US" w:eastAsia="en-US"/>
    </w:rPr>
  </w:style>
  <w:style w:type="paragraph" w:customStyle="1" w:styleId="affa">
    <w:name w:val="Знак Знак Знак Знак Знак"/>
    <w:basedOn w:val="a"/>
    <w:rPr>
      <w:rFonts w:ascii="Verdana" w:hAnsi="Verdana" w:cs="Verdana"/>
      <w:sz w:val="20"/>
      <w:szCs w:val="20"/>
      <w:lang w:val="en-US" w:eastAsia="en-US"/>
    </w:rPr>
  </w:style>
  <w:style w:type="paragraph" w:customStyle="1" w:styleId="1f9">
    <w:name w:val="Знак Знак Знак Знак Знак Знак1"/>
    <w:basedOn w:val="a"/>
    <w:rPr>
      <w:rFonts w:ascii="Peterburg" w:hAnsi="Peterburg" w:cs="Peterburg"/>
      <w:sz w:val="20"/>
      <w:szCs w:val="20"/>
      <w:lang w:val="en-US" w:eastAsia="en-US"/>
    </w:rPr>
  </w:style>
  <w:style w:type="paragraph" w:customStyle="1" w:styleId="110">
    <w:name w:val="Знак Знак Знак Знак Знак Знак Знак Знак1 Знак Знак Знак Знак Знак Знак Знак Знак Знак1 Знак Знак Знак Знак Знак Знак"/>
    <w:basedOn w:val="a"/>
    <w:rPr>
      <w:rFonts w:ascii="Verdana" w:hAnsi="Verdana" w:cs="Verdana"/>
      <w:sz w:val="20"/>
      <w:szCs w:val="20"/>
      <w:lang w:val="en-US" w:eastAsia="en-US"/>
    </w:rPr>
  </w:style>
  <w:style w:type="paragraph" w:customStyle="1" w:styleId="111">
    <w:name w:val="Знак Знак Знак Знак Знак Знак Знак Знак1 Знак Знак Знак Знак Знак Знак Знак Знак Знак1 Знак Знак Знак Знак Знак Знак Знак Знак Знак"/>
    <w:basedOn w:val="a"/>
    <w:rPr>
      <w:rFonts w:ascii="Verdana" w:hAnsi="Verdana" w:cs="Verdana"/>
      <w:sz w:val="20"/>
      <w:szCs w:val="20"/>
      <w:lang w:val="en-US" w:eastAsia="en-US"/>
    </w:rPr>
  </w:style>
  <w:style w:type="paragraph" w:customStyle="1" w:styleId="affb">
    <w:name w:val="Знак Знак Знак"/>
    <w:basedOn w:val="a"/>
    <w:rPr>
      <w:rFonts w:ascii="Verdana" w:eastAsia="MS Mincho" w:hAnsi="Verdana"/>
      <w:lang w:val="en-US" w:eastAsia="en-US"/>
    </w:rPr>
  </w:style>
  <w:style w:type="character" w:customStyle="1" w:styleId="affc">
    <w:name w:val="Основной текст_"/>
    <w:rPr>
      <w:rFonts w:ascii="Courier New" w:hAnsi="Courier New" w:cs="Courier New"/>
      <w:color w:val="000000"/>
      <w:w w:val="100"/>
      <w:position w:val="-1"/>
      <w:sz w:val="28"/>
      <w:szCs w:val="28"/>
      <w:effect w:val="none"/>
      <w:vertAlign w:val="baseline"/>
      <w:cs w:val="0"/>
      <w:em w:val="none"/>
      <w:lang w:val="uk-UA" w:eastAsia="ru-RU" w:bidi="ar-SA"/>
    </w:rPr>
  </w:style>
  <w:style w:type="character" w:customStyle="1" w:styleId="longtext">
    <w:name w:val="long_text"/>
    <w:rPr>
      <w:w w:val="100"/>
      <w:position w:val="-1"/>
      <w:effect w:val="none"/>
      <w:vertAlign w:val="baseline"/>
      <w:cs w:val="0"/>
      <w:em w:val="none"/>
    </w:rPr>
  </w:style>
  <w:style w:type="paragraph" w:customStyle="1" w:styleId="112">
    <w:name w:val="Знак Знак1 Знак Знак Знак Знак Знак Знак Знак Знак Знак Знак Знак Знак Знак Знак Знак Знак Знак Знак1 Знак Знак Знак Знак Знак Знак Знак"/>
    <w:basedOn w:val="a"/>
    <w:rPr>
      <w:rFonts w:ascii="Verdana" w:eastAsia="Batang" w:hAnsi="Verdana" w:cs="Verdana"/>
      <w:sz w:val="20"/>
      <w:szCs w:val="20"/>
      <w:lang w:val="en-US" w:eastAsia="en-US"/>
    </w:rPr>
  </w:style>
  <w:style w:type="character" w:customStyle="1" w:styleId="513pt">
    <w:name w:val="Основной текст (5) + 13 pt"/>
    <w:rPr>
      <w:w w:val="100"/>
      <w:position w:val="-1"/>
      <w:sz w:val="26"/>
      <w:szCs w:val="26"/>
      <w:effect w:val="none"/>
      <w:vertAlign w:val="baseline"/>
      <w:cs w:val="0"/>
      <w:em w:val="none"/>
      <w:lang w:bidi="ar-SA"/>
    </w:rPr>
  </w:style>
  <w:style w:type="paragraph" w:customStyle="1" w:styleId="2c">
    <w:name w:val="Знак2"/>
    <w:basedOn w:val="a"/>
    <w:rPr>
      <w:rFonts w:ascii="Verdana" w:hAnsi="Verdana" w:cs="Verdana"/>
      <w:sz w:val="20"/>
      <w:szCs w:val="20"/>
      <w:lang w:val="en-US" w:eastAsia="en-US"/>
    </w:rPr>
  </w:style>
  <w:style w:type="paragraph" w:customStyle="1" w:styleId="1fa">
    <w:name w:val="Абзац списка1"/>
    <w:basedOn w:val="a"/>
    <w:pPr>
      <w:spacing w:after="200" w:line="276" w:lineRule="auto"/>
      <w:ind w:left="720"/>
    </w:pPr>
    <w:rPr>
      <w:rFonts w:ascii="Calibri" w:hAnsi="Calibri"/>
      <w:sz w:val="22"/>
      <w:szCs w:val="22"/>
      <w:lang w:eastAsia="en-US"/>
    </w:rPr>
  </w:style>
  <w:style w:type="paragraph" w:customStyle="1" w:styleId="affd">
    <w:name w:val="Знак Знак Знак Знак"/>
    <w:basedOn w:val="a"/>
    <w:rPr>
      <w:rFonts w:ascii="Peterburg" w:hAnsi="Peterburg" w:cs="Peterburg"/>
      <w:sz w:val="20"/>
      <w:szCs w:val="20"/>
      <w:lang w:val="en-US" w:eastAsia="en-US"/>
    </w:rPr>
  </w:style>
  <w:style w:type="paragraph" w:customStyle="1" w:styleId="1fb">
    <w:name w:val="Без интервала1"/>
    <w:pPr>
      <w:suppressAutoHyphens/>
      <w:spacing w:line="1" w:lineRule="atLeast"/>
      <w:ind w:leftChars="-1" w:left="-1" w:hangingChars="1" w:hanging="1"/>
      <w:jc w:val="both"/>
      <w:textDirection w:val="btLr"/>
      <w:textAlignment w:val="top"/>
      <w:outlineLvl w:val="0"/>
    </w:pPr>
    <w:rPr>
      <w:rFonts w:ascii="Calibri" w:hAnsi="Calibri" w:cs="Calibri"/>
      <w:position w:val="-1"/>
      <w:sz w:val="22"/>
      <w:szCs w:val="22"/>
      <w:lang w:val="ru-RU" w:eastAsia="en-US"/>
    </w:rPr>
  </w:style>
  <w:style w:type="character" w:customStyle="1" w:styleId="affe">
    <w:name w:val="Без интервала Знак"/>
    <w:rPr>
      <w:rFonts w:ascii="Calibri" w:eastAsia="Calibri" w:hAnsi="Calibri" w:cs="Times New Roman"/>
      <w:w w:val="100"/>
      <w:position w:val="-1"/>
      <w:effect w:val="none"/>
      <w:vertAlign w:val="baseline"/>
      <w:cs w:val="0"/>
      <w:em w:val="none"/>
    </w:rPr>
  </w:style>
  <w:style w:type="paragraph" w:customStyle="1" w:styleId="Normal1">
    <w:name w:val="Normal1"/>
    <w:pPr>
      <w:suppressAutoHyphens/>
      <w:spacing w:line="1" w:lineRule="atLeast"/>
      <w:ind w:leftChars="-1" w:left="-1" w:hangingChars="1" w:hanging="1"/>
      <w:textDirection w:val="btLr"/>
      <w:textAlignment w:val="top"/>
      <w:outlineLvl w:val="0"/>
    </w:pPr>
    <w:rPr>
      <w:position w:val="-1"/>
      <w:sz w:val="28"/>
    </w:rPr>
  </w:style>
  <w:style w:type="paragraph" w:customStyle="1" w:styleId="2d">
    <w:name w:val="Абзац списка2"/>
    <w:basedOn w:val="a"/>
    <w:pPr>
      <w:spacing w:after="200" w:line="276" w:lineRule="auto"/>
      <w:ind w:left="720"/>
    </w:pPr>
    <w:rPr>
      <w:rFonts w:ascii="Calibri" w:eastAsia="Calibri" w:hAnsi="Calibri"/>
      <w:sz w:val="22"/>
      <w:szCs w:val="22"/>
    </w:rPr>
  </w:style>
  <w:style w:type="paragraph" w:customStyle="1" w:styleId="2e">
    <w:name w:val="Обычный2"/>
    <w:pPr>
      <w:suppressAutoHyphens/>
      <w:spacing w:line="1" w:lineRule="atLeast"/>
      <w:ind w:leftChars="-1" w:left="-1" w:hangingChars="1" w:hanging="1"/>
      <w:textDirection w:val="btLr"/>
      <w:textAlignment w:val="top"/>
      <w:outlineLvl w:val="0"/>
    </w:pPr>
    <w:rPr>
      <w:position w:val="-1"/>
      <w:sz w:val="28"/>
    </w:rPr>
  </w:style>
  <w:style w:type="paragraph" w:customStyle="1" w:styleId="2f">
    <w:name w:val="А2"/>
    <w:basedOn w:val="a"/>
    <w:pPr>
      <w:ind w:firstLine="425"/>
      <w:jc w:val="both"/>
    </w:pPr>
    <w:rPr>
      <w:sz w:val="22"/>
      <w:szCs w:val="22"/>
      <w:lang w:val="uk-UA"/>
    </w:rPr>
  </w:style>
  <w:style w:type="character" w:customStyle="1" w:styleId="afff">
    <w:name w:val="Обычный (веб) Знак"/>
    <w:rPr>
      <w:w w:val="100"/>
      <w:position w:val="-1"/>
      <w:sz w:val="24"/>
      <w:szCs w:val="24"/>
      <w:effect w:val="none"/>
      <w:vertAlign w:val="baseline"/>
      <w:cs w:val="0"/>
      <w:em w:val="none"/>
      <w:lang w:val="uk-UA" w:eastAsia="uk-UA"/>
    </w:rPr>
  </w:style>
  <w:style w:type="paragraph" w:customStyle="1" w:styleId="37">
    <w:name w:val="Абзац списка3"/>
    <w:basedOn w:val="a"/>
    <w:pPr>
      <w:ind w:left="708"/>
    </w:pPr>
    <w:rPr>
      <w:sz w:val="28"/>
      <w:szCs w:val="22"/>
      <w:lang w:eastAsia="en-US"/>
    </w:rPr>
  </w:style>
  <w:style w:type="paragraph" w:customStyle="1" w:styleId="ListParagraph1">
    <w:name w:val="List Paragraph1"/>
    <w:basedOn w:val="a"/>
    <w:pPr>
      <w:ind w:left="720" w:firstLine="680"/>
      <w:jc w:val="both"/>
    </w:pPr>
    <w:rPr>
      <w:rFonts w:ascii="Calibri" w:eastAsia="Calibri" w:hAnsi="Calibri" w:cs="Calibri"/>
      <w:sz w:val="22"/>
      <w:szCs w:val="22"/>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apple-converted-space">
    <w:name w:val="apple-converted-space"/>
    <w:rPr>
      <w:w w:val="100"/>
      <w:position w:val="-1"/>
      <w:effect w:val="none"/>
      <w:vertAlign w:val="baseline"/>
      <w:cs w:val="0"/>
      <w:em w:val="none"/>
    </w:rPr>
  </w:style>
  <w:style w:type="paragraph" w:customStyle="1" w:styleId="2f0">
    <w:name w:val="Без интервала2"/>
    <w:pPr>
      <w:suppressAutoHyphens/>
      <w:spacing w:line="1" w:lineRule="atLeast"/>
      <w:ind w:leftChars="-1" w:left="-1" w:hangingChars="1" w:hanging="1"/>
      <w:jc w:val="both"/>
      <w:textDirection w:val="btLr"/>
      <w:textAlignment w:val="top"/>
      <w:outlineLvl w:val="0"/>
    </w:pPr>
    <w:rPr>
      <w:position w:val="-1"/>
      <w:sz w:val="28"/>
      <w:szCs w:val="28"/>
      <w:lang w:eastAsia="en-US"/>
    </w:rPr>
  </w:style>
  <w:style w:type="paragraph" w:customStyle="1" w:styleId="FR2">
    <w:name w:val="FR2"/>
    <w:pPr>
      <w:widowControl w:val="0"/>
      <w:suppressAutoHyphens/>
      <w:spacing w:before="20" w:line="1" w:lineRule="atLeast"/>
      <w:ind w:leftChars="-1" w:left="-1" w:hangingChars="1" w:hanging="1"/>
      <w:jc w:val="center"/>
      <w:textDirection w:val="btLr"/>
      <w:textAlignment w:val="top"/>
      <w:outlineLvl w:val="0"/>
    </w:pPr>
    <w:rPr>
      <w:b/>
      <w:position w:val="-1"/>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rFonts w:ascii="Arial" w:eastAsia="Lucida Sans Unicode" w:hAnsi="Arial" w:cs="Tahoma"/>
      <w:kern w:val="3"/>
      <w:position w:val="-1"/>
      <w:sz w:val="21"/>
      <w:szCs w:val="24"/>
      <w:lang w:val="ru-RU"/>
    </w:rPr>
  </w:style>
  <w:style w:type="table" w:customStyle="1" w:styleId="afff0">
    <w:basedOn w:val="TableNormal"/>
    <w:tblPr>
      <w:tblStyleRowBandSize w:val="1"/>
      <w:tblStyleColBandSize w:val="1"/>
      <w:tblCellMar>
        <w:top w:w="0" w:type="dxa"/>
        <w:left w:w="108" w:type="dxa"/>
        <w:bottom w:w="0" w:type="dxa"/>
        <w:right w:w="108" w:type="dxa"/>
      </w:tblCellMar>
    </w:tblPr>
  </w:style>
  <w:style w:type="table" w:customStyle="1" w:styleId="afff1">
    <w:basedOn w:val="TableNormal"/>
    <w:tblPr>
      <w:tblStyleRowBandSize w:val="1"/>
      <w:tblStyleColBandSize w:val="1"/>
      <w:tblCellMar>
        <w:top w:w="0" w:type="dxa"/>
        <w:left w:w="108" w:type="dxa"/>
        <w:bottom w:w="0" w:type="dxa"/>
        <w:right w:w="108" w:type="dxa"/>
      </w:tblCellMar>
    </w:tblPr>
  </w:style>
  <w:style w:type="table" w:customStyle="1" w:styleId="afff2">
    <w:basedOn w:val="TableNormal"/>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108" w:type="dxa"/>
        <w:bottom w:w="0" w:type="dxa"/>
        <w:right w:w="108" w:type="dxa"/>
      </w:tblCellMar>
    </w:tblPr>
  </w:style>
  <w:style w:type="table" w:customStyle="1" w:styleId="afff6">
    <w:basedOn w:val="TableNormal"/>
    <w:tblPr>
      <w:tblStyleRowBandSize w:val="1"/>
      <w:tblStyleColBandSize w:val="1"/>
      <w:tblCellMar>
        <w:top w:w="0" w:type="dxa"/>
        <w:left w:w="108" w:type="dxa"/>
        <w:bottom w:w="0" w:type="dxa"/>
        <w:right w:w="108" w:type="dxa"/>
      </w:tblCellMar>
    </w:tblPr>
  </w:style>
  <w:style w:type="table" w:customStyle="1" w:styleId="afff7">
    <w:basedOn w:val="TableNormal"/>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0" w:type="dxa"/>
        <w:left w:w="108" w:type="dxa"/>
        <w:bottom w:w="0" w:type="dxa"/>
        <w:right w:w="108" w:type="dxa"/>
      </w:tblCellMar>
    </w:tblPr>
  </w:style>
  <w:style w:type="table" w:customStyle="1" w:styleId="afffb">
    <w:basedOn w:val="TableNormal"/>
    <w:tblPr>
      <w:tblStyleRowBandSize w:val="1"/>
      <w:tblStyleColBandSize w:val="1"/>
      <w:tblCellMar>
        <w:top w:w="0" w:type="dxa"/>
        <w:left w:w="108" w:type="dxa"/>
        <w:bottom w:w="0" w:type="dxa"/>
        <w:right w:w="108" w:type="dxa"/>
      </w:tblCellMar>
    </w:tblPr>
  </w:style>
  <w:style w:type="table" w:customStyle="1" w:styleId="afffc">
    <w:basedOn w:val="TableNormal"/>
    <w:tblPr>
      <w:tblStyleRowBandSize w:val="1"/>
      <w:tblStyleColBandSize w:val="1"/>
      <w:tblCellMar>
        <w:top w:w="0" w:type="dxa"/>
        <w:left w:w="108" w:type="dxa"/>
        <w:bottom w:w="0" w:type="dxa"/>
        <w:right w:w="108" w:type="dxa"/>
      </w:tblCellMar>
    </w:tblPr>
  </w:style>
  <w:style w:type="table" w:customStyle="1" w:styleId="afffd">
    <w:basedOn w:val="TableNormal"/>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08" w:type="dxa"/>
        <w:bottom w:w="0" w:type="dxa"/>
        <w:right w:w="108" w:type="dxa"/>
      </w:tblCellMar>
    </w:tblPr>
  </w:style>
  <w:style w:type="table" w:customStyle="1" w:styleId="affff">
    <w:basedOn w:val="TableNormal"/>
    <w:tblPr>
      <w:tblStyleRowBandSize w:val="1"/>
      <w:tblStyleColBandSize w:val="1"/>
      <w:tblCellMar>
        <w:top w:w="0" w:type="dxa"/>
        <w:left w:w="108" w:type="dxa"/>
        <w:bottom w:w="0" w:type="dxa"/>
        <w:right w:w="108" w:type="dxa"/>
      </w:tblCellMar>
    </w:tblPr>
  </w:style>
  <w:style w:type="table" w:customStyle="1" w:styleId="affff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drive.google.com/file/d/1J5l7o17j-TKDPpfl-ZdZ6gxz0WqAwhlN/view?usp=sharing"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facebook.com/UNDPUkraine/?__cft__%5b0%5d=AZUN66S1VNJpxYXiw9NxOWLRN9Ct1hcQHI3r7bJiONDKwdlJs2zFmiDY8r9e3By1SaksHHkUCg71fKSEaQrZkxkO3x0HW8e8VGsCIxfU6ESXI4Yd6FIVcwbFm2Cg0Teiz_NS0fBXE9dywS9JIyF6g5FDqJy2eKmKJfzdouawJ8EUT6J8GvTaGIE4Y58dqz5eLjc&amp;__tn__=kK-y-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DrVBjlvRTmJ2KHfZw/Kf9DmU2g==">AMUW2mWw4ednu/qBZf0SFY+M9kUWUJc2L1MLlE4AdiwdiUziDJxFtVmXB5XrPczogFzG2flgI1SgGSu+R+ZtGVbgvDuiig2gxCu2QG7JfBgxoh25MkEZ0Ur4qCafksLwrx+qaOtMwcId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46D998-D56E-4F80-9929-C996E394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12176</Words>
  <Characters>69405</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ntr</dc:creator>
  <cp:lastModifiedBy>Elit</cp:lastModifiedBy>
  <cp:revision>16</cp:revision>
  <cp:lastPrinted>2022-01-27T07:11:00Z</cp:lastPrinted>
  <dcterms:created xsi:type="dcterms:W3CDTF">2022-01-24T13:57:00Z</dcterms:created>
  <dcterms:modified xsi:type="dcterms:W3CDTF">2022-01-28T08:49:00Z</dcterms:modified>
</cp:coreProperties>
</file>