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0F55BE91" w14:textId="53D89225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333A1A">
        <w:rPr>
          <w:b/>
          <w:bCs/>
          <w:color w:val="000000"/>
          <w:lang w:val="en-US" w:eastAsia="ar-SA"/>
        </w:rPr>
        <w:t>XXIII</w:t>
      </w:r>
      <w:r w:rsidR="00333A1A" w:rsidRPr="00333A1A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509EABED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850F5">
        <w:rPr>
          <w:sz w:val="28"/>
          <w:szCs w:val="28"/>
          <w:lang w:val="uk-UA"/>
        </w:rPr>
        <w:t>26.01.2022 р.</w:t>
      </w:r>
      <w:r w:rsidR="00514BF6">
        <w:rPr>
          <w:sz w:val="28"/>
          <w:szCs w:val="28"/>
          <w:lang w:val="uk-UA"/>
        </w:rPr>
        <w:t xml:space="preserve"> № </w:t>
      </w:r>
      <w:r w:rsidR="002850F5">
        <w:rPr>
          <w:sz w:val="28"/>
          <w:szCs w:val="28"/>
          <w:lang w:val="uk-UA"/>
        </w:rPr>
        <w:t>1336</w:t>
      </w:r>
      <w:bookmarkStart w:id="0" w:name="_GoBack"/>
      <w:bookmarkEnd w:id="0"/>
    </w:p>
    <w:p w14:paraId="3E6FE8AE" w14:textId="77777777" w:rsidR="00ED6863" w:rsidRPr="00F44411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4F6E0039" w:rsidR="00ED6863" w:rsidRPr="00F44411" w:rsidRDefault="00ED6863" w:rsidP="00373C54">
      <w:pPr>
        <w:ind w:right="4819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Про затвердження</w:t>
      </w:r>
      <w:r w:rsidR="002932CA" w:rsidRPr="00F44411">
        <w:rPr>
          <w:sz w:val="28"/>
          <w:szCs w:val="28"/>
          <w:lang w:val="uk-UA"/>
        </w:rPr>
        <w:t xml:space="preserve"> </w:t>
      </w:r>
      <w:r w:rsidR="00F44411">
        <w:rPr>
          <w:sz w:val="28"/>
          <w:szCs w:val="28"/>
          <w:lang w:val="uk-UA"/>
        </w:rPr>
        <w:t xml:space="preserve">проекту землеустрою щодо відведення земельної ділянки </w:t>
      </w:r>
      <w:r w:rsidR="00253669" w:rsidRPr="00F44411">
        <w:rPr>
          <w:sz w:val="28"/>
          <w:szCs w:val="28"/>
          <w:lang w:val="uk-UA"/>
        </w:rPr>
        <w:t>та</w:t>
      </w:r>
      <w:r w:rsidR="007E0B4A" w:rsidRPr="00F44411">
        <w:rPr>
          <w:sz w:val="28"/>
          <w:szCs w:val="28"/>
          <w:lang w:val="uk-UA"/>
        </w:rPr>
        <w:t xml:space="preserve"> передачу</w:t>
      </w:r>
      <w:r w:rsidR="00A5354F" w:rsidRPr="00F44411">
        <w:rPr>
          <w:sz w:val="28"/>
          <w:szCs w:val="28"/>
          <w:lang w:val="uk-UA"/>
        </w:rPr>
        <w:t xml:space="preserve"> її</w:t>
      </w:r>
      <w:r w:rsidR="00253669" w:rsidRPr="00F44411">
        <w:rPr>
          <w:sz w:val="28"/>
          <w:szCs w:val="28"/>
          <w:lang w:val="uk-UA"/>
        </w:rPr>
        <w:t xml:space="preserve"> </w:t>
      </w:r>
      <w:r w:rsidR="00A13F3D" w:rsidRPr="00F44411">
        <w:rPr>
          <w:sz w:val="28"/>
          <w:szCs w:val="28"/>
          <w:lang w:val="uk-UA"/>
        </w:rPr>
        <w:t xml:space="preserve">в оренду </w:t>
      </w:r>
      <w:r w:rsidR="00F44411">
        <w:rPr>
          <w:sz w:val="28"/>
          <w:szCs w:val="28"/>
          <w:lang w:val="uk-UA"/>
        </w:rPr>
        <w:t>АТ «Херсонобленерго»</w:t>
      </w:r>
    </w:p>
    <w:p w14:paraId="78DFA3EA" w14:textId="77777777" w:rsidR="00ED6863" w:rsidRPr="00F44411" w:rsidRDefault="00ED6863" w:rsidP="00ED6863">
      <w:pPr>
        <w:rPr>
          <w:sz w:val="28"/>
          <w:szCs w:val="28"/>
          <w:lang w:val="uk-UA"/>
        </w:rPr>
      </w:pPr>
    </w:p>
    <w:p w14:paraId="36A02EE3" w14:textId="6E0257A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F44411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F44411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F44411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333A1A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F44411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F4441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F44411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34380" w:rsidRPr="00F44411">
        <w:rPr>
          <w:sz w:val="28"/>
          <w:szCs w:val="28"/>
          <w:lang w:val="uk-UA"/>
        </w:rPr>
        <w:t>Закону України «Про державну реєстрацію речових прав на нерухоме майно та їх обтяжень»,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 xml:space="preserve"> на підставі </w:t>
      </w:r>
      <w:r w:rsidR="003A4445">
        <w:rPr>
          <w:color w:val="000000" w:themeColor="text1"/>
          <w:spacing w:val="-1"/>
          <w:sz w:val="28"/>
          <w:szCs w:val="28"/>
          <w:lang w:val="uk-UA"/>
        </w:rPr>
        <w:t>клопотань</w:t>
      </w:r>
      <w:r w:rsidR="005F70E0">
        <w:rPr>
          <w:color w:val="000000" w:themeColor="text1"/>
          <w:spacing w:val="-1"/>
          <w:sz w:val="28"/>
          <w:szCs w:val="28"/>
          <w:lang w:val="uk-UA"/>
        </w:rPr>
        <w:t xml:space="preserve">                                            </w:t>
      </w:r>
      <w:r w:rsidR="009D162E">
        <w:rPr>
          <w:color w:val="000000" w:themeColor="text1"/>
          <w:spacing w:val="-1"/>
          <w:sz w:val="28"/>
          <w:szCs w:val="28"/>
          <w:lang w:val="uk-UA"/>
        </w:rPr>
        <w:t>АТ «</w:t>
      </w:r>
      <w:proofErr w:type="spellStart"/>
      <w:r w:rsidR="009D162E">
        <w:rPr>
          <w:color w:val="000000" w:themeColor="text1"/>
          <w:spacing w:val="-1"/>
          <w:sz w:val="28"/>
          <w:szCs w:val="28"/>
          <w:lang w:val="uk-UA"/>
        </w:rPr>
        <w:t>Херсонобленерго</w:t>
      </w:r>
      <w:proofErr w:type="spellEnd"/>
      <w:r w:rsidR="009D162E">
        <w:rPr>
          <w:color w:val="000000" w:themeColor="text1"/>
          <w:spacing w:val="-1"/>
          <w:sz w:val="28"/>
          <w:szCs w:val="28"/>
          <w:lang w:val="uk-UA"/>
        </w:rPr>
        <w:t>»</w:t>
      </w:r>
      <w:r w:rsidR="00373C54">
        <w:rPr>
          <w:color w:val="000000" w:themeColor="text1"/>
          <w:spacing w:val="-1"/>
          <w:sz w:val="28"/>
          <w:szCs w:val="28"/>
          <w:lang w:val="uk-UA"/>
        </w:rPr>
        <w:t xml:space="preserve">  </w:t>
      </w:r>
      <w:r w:rsidR="009D162E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BE3DFD">
        <w:rPr>
          <w:color w:val="000000" w:themeColor="text1"/>
          <w:spacing w:val="-1"/>
          <w:sz w:val="28"/>
          <w:szCs w:val="28"/>
          <w:lang w:val="uk-UA"/>
        </w:rPr>
        <w:t>09.12</w:t>
      </w:r>
      <w:r w:rsidR="009D162E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5F70E0">
        <w:rPr>
          <w:color w:val="000000" w:themeColor="text1"/>
          <w:spacing w:val="-1"/>
          <w:sz w:val="28"/>
          <w:szCs w:val="28"/>
          <w:lang w:val="uk-UA"/>
        </w:rPr>
        <w:t xml:space="preserve"> №33/13-099473</w:t>
      </w:r>
      <w:r w:rsidR="00646364">
        <w:rPr>
          <w:color w:val="000000" w:themeColor="text1"/>
          <w:spacing w:val="-1"/>
          <w:sz w:val="28"/>
          <w:szCs w:val="28"/>
          <w:lang w:val="uk-UA"/>
        </w:rPr>
        <w:t>,</w:t>
      </w:r>
      <w:r w:rsidR="003A4445">
        <w:rPr>
          <w:color w:val="000000" w:themeColor="text1"/>
          <w:spacing w:val="-1"/>
          <w:sz w:val="28"/>
          <w:szCs w:val="28"/>
          <w:lang w:val="uk-UA"/>
        </w:rPr>
        <w:t xml:space="preserve"> від 16.12.2021 р. №33/13-101886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 xml:space="preserve"> враховуючи висновок постійної комісії селищної ради з питань </w:t>
      </w:r>
      <w:r w:rsidRPr="00F44411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5F70E0">
        <w:rPr>
          <w:color w:val="000000" w:themeColor="text1"/>
          <w:sz w:val="28"/>
          <w:szCs w:val="28"/>
          <w:lang w:val="uk-UA"/>
        </w:rPr>
        <w:t>19.</w:t>
      </w:r>
      <w:r w:rsidR="00373C54">
        <w:rPr>
          <w:color w:val="000000" w:themeColor="text1"/>
          <w:sz w:val="28"/>
          <w:szCs w:val="28"/>
          <w:lang w:val="uk-UA"/>
        </w:rPr>
        <w:t>01</w:t>
      </w:r>
      <w:r w:rsidR="007E104E" w:rsidRPr="00F44411">
        <w:rPr>
          <w:color w:val="000000" w:themeColor="text1"/>
          <w:sz w:val="28"/>
          <w:szCs w:val="28"/>
          <w:lang w:val="uk-UA"/>
        </w:rPr>
        <w:t>.</w:t>
      </w:r>
      <w:r w:rsidR="00177822">
        <w:rPr>
          <w:color w:val="000000" w:themeColor="text1"/>
          <w:sz w:val="28"/>
          <w:szCs w:val="28"/>
          <w:lang w:val="uk-UA"/>
        </w:rPr>
        <w:t>2022</w:t>
      </w:r>
      <w:r w:rsidRPr="00F44411">
        <w:rPr>
          <w:color w:val="000000" w:themeColor="text1"/>
          <w:sz w:val="28"/>
          <w:szCs w:val="28"/>
          <w:lang w:val="uk-UA"/>
        </w:rPr>
        <w:t xml:space="preserve"> р.</w:t>
      </w:r>
      <w:r w:rsidR="009F0125" w:rsidRPr="00F44411">
        <w:rPr>
          <w:color w:val="000000" w:themeColor="text1"/>
          <w:sz w:val="28"/>
          <w:szCs w:val="28"/>
          <w:lang w:val="uk-UA"/>
        </w:rPr>
        <w:t>,</w:t>
      </w:r>
      <w:r w:rsidRPr="00F44411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373C54">
        <w:rPr>
          <w:color w:val="000000" w:themeColor="text1"/>
          <w:sz w:val="28"/>
          <w:szCs w:val="28"/>
          <w:lang w:val="uk-UA"/>
        </w:rPr>
        <w:t>19</w:t>
      </w:r>
      <w:r w:rsidRPr="00F44411">
        <w:rPr>
          <w:color w:val="000000" w:themeColor="text1"/>
          <w:sz w:val="28"/>
          <w:szCs w:val="28"/>
          <w:lang w:val="uk-UA"/>
        </w:rPr>
        <w:t xml:space="preserve">, </w:t>
      </w:r>
      <w:r w:rsidRPr="00F44411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0196B2D6" w14:textId="77777777" w:rsidR="00470FB2" w:rsidRPr="00F44411" w:rsidRDefault="00470FB2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32C295FB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F44411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6E008763" w14:textId="77777777" w:rsidR="00373C54" w:rsidRPr="00F44411" w:rsidRDefault="00373C54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102F2BE0" w:rsidR="007F2BE5" w:rsidRPr="00F44411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 xml:space="preserve">1. </w:t>
      </w:r>
      <w:r w:rsidRPr="00F44411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F44411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163C15">
        <w:rPr>
          <w:color w:val="000000" w:themeColor="text1"/>
          <w:sz w:val="28"/>
          <w:szCs w:val="28"/>
          <w:lang w:val="uk-UA"/>
        </w:rPr>
        <w:t>проект землеустрою щодо відведення земельної д</w:t>
      </w:r>
      <w:r w:rsidR="00F9089A">
        <w:rPr>
          <w:color w:val="000000" w:themeColor="text1"/>
          <w:sz w:val="28"/>
          <w:szCs w:val="28"/>
          <w:lang w:val="uk-UA"/>
        </w:rPr>
        <w:t xml:space="preserve">ілянки в оренду на час реконструкції ПЛ-0,4 кВ </w:t>
      </w:r>
      <w:r w:rsidR="008F1B59">
        <w:rPr>
          <w:color w:val="000000" w:themeColor="text1"/>
          <w:sz w:val="28"/>
          <w:szCs w:val="28"/>
          <w:lang w:val="uk-UA"/>
        </w:rPr>
        <w:t>від</w:t>
      </w:r>
      <w:r w:rsidR="00A05235">
        <w:rPr>
          <w:color w:val="000000" w:themeColor="text1"/>
          <w:sz w:val="28"/>
          <w:szCs w:val="28"/>
          <w:lang w:val="uk-UA"/>
        </w:rPr>
        <w:t xml:space="preserve"> КТП-414</w:t>
      </w:r>
      <w:r w:rsidR="008F1B59">
        <w:rPr>
          <w:color w:val="000000" w:themeColor="text1"/>
          <w:sz w:val="28"/>
          <w:szCs w:val="28"/>
          <w:lang w:val="uk-UA"/>
        </w:rPr>
        <w:t xml:space="preserve"> Л</w:t>
      </w:r>
      <w:r w:rsidR="00F9089A">
        <w:rPr>
          <w:color w:val="000000" w:themeColor="text1"/>
          <w:sz w:val="28"/>
          <w:szCs w:val="28"/>
          <w:lang w:val="uk-UA"/>
        </w:rPr>
        <w:t xml:space="preserve">-1 (земельні ділянки загального користування, які використовуються як </w:t>
      </w:r>
      <w:proofErr w:type="spellStart"/>
      <w:r w:rsidR="00F9089A">
        <w:rPr>
          <w:color w:val="000000" w:themeColor="text1"/>
          <w:sz w:val="28"/>
          <w:szCs w:val="28"/>
          <w:lang w:val="uk-UA"/>
        </w:rPr>
        <w:t>внутрішньоквартальні</w:t>
      </w:r>
      <w:proofErr w:type="spellEnd"/>
      <w:r w:rsidR="00F9089A">
        <w:rPr>
          <w:color w:val="000000" w:themeColor="text1"/>
          <w:sz w:val="28"/>
          <w:szCs w:val="28"/>
          <w:lang w:val="uk-UA"/>
        </w:rPr>
        <w:t xml:space="preserve"> проїзди, пішохідні зони, шифр згідно класифікації видів цільового призначення земель</w:t>
      </w:r>
      <w:r w:rsidR="00373C54">
        <w:rPr>
          <w:color w:val="000000" w:themeColor="text1"/>
          <w:sz w:val="28"/>
          <w:szCs w:val="28"/>
          <w:lang w:val="uk-UA"/>
        </w:rPr>
        <w:t xml:space="preserve"> </w:t>
      </w:r>
      <w:r w:rsidR="000B1256">
        <w:rPr>
          <w:color w:val="000000" w:themeColor="text1"/>
          <w:sz w:val="28"/>
          <w:szCs w:val="28"/>
          <w:lang w:val="uk-UA"/>
        </w:rPr>
        <w:t>(КВЦПЗД) – 03.20) із земель житлової та громадської забудови площею 0,0341 га.</w:t>
      </w:r>
    </w:p>
    <w:p w14:paraId="3FBF5A03" w14:textId="2FC26209" w:rsidR="00ED6863" w:rsidRPr="00F44411" w:rsidRDefault="00ED6863" w:rsidP="00373C5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EF4489">
        <w:rPr>
          <w:color w:val="000000" w:themeColor="text1"/>
          <w:sz w:val="28"/>
          <w:szCs w:val="28"/>
          <w:lang w:val="uk-UA"/>
        </w:rPr>
        <w:t>551</w:t>
      </w:r>
      <w:r w:rsidR="000A59C2" w:rsidRPr="00F44411">
        <w:rPr>
          <w:color w:val="000000" w:themeColor="text1"/>
          <w:sz w:val="28"/>
          <w:szCs w:val="28"/>
          <w:lang w:val="uk-UA"/>
        </w:rPr>
        <w:t>00</w:t>
      </w:r>
      <w:r w:rsidRPr="00F44411">
        <w:rPr>
          <w:color w:val="000000" w:themeColor="text1"/>
          <w:sz w:val="28"/>
          <w:szCs w:val="28"/>
          <w:lang w:val="uk-UA"/>
        </w:rPr>
        <w:t>:0</w:t>
      </w:r>
      <w:r w:rsidR="00EF4489">
        <w:rPr>
          <w:color w:val="000000" w:themeColor="text1"/>
          <w:sz w:val="28"/>
          <w:szCs w:val="28"/>
          <w:lang w:val="uk-UA"/>
        </w:rPr>
        <w:t>2</w:t>
      </w:r>
      <w:r w:rsidRPr="00F44411">
        <w:rPr>
          <w:color w:val="000000" w:themeColor="text1"/>
          <w:sz w:val="28"/>
          <w:szCs w:val="28"/>
          <w:lang w:val="uk-UA"/>
        </w:rPr>
        <w:t>:001:</w:t>
      </w:r>
      <w:r w:rsidR="00EF4489">
        <w:rPr>
          <w:color w:val="000000" w:themeColor="text1"/>
          <w:sz w:val="28"/>
          <w:szCs w:val="28"/>
          <w:lang w:val="uk-UA"/>
        </w:rPr>
        <w:t>1315</w:t>
      </w:r>
      <w:r w:rsidRPr="00F44411">
        <w:rPr>
          <w:color w:val="000000" w:themeColor="text1"/>
          <w:sz w:val="28"/>
          <w:szCs w:val="28"/>
          <w:lang w:val="uk-UA"/>
        </w:rPr>
        <w:t>.</w:t>
      </w:r>
    </w:p>
    <w:p w14:paraId="2AECF245" w14:textId="004011AF" w:rsidR="00A34380" w:rsidRPr="00F44411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>2.</w:t>
      </w:r>
      <w:r w:rsidR="00B264B0" w:rsidRPr="00F44411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F44411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163C15">
        <w:rPr>
          <w:sz w:val="28"/>
          <w:szCs w:val="28"/>
          <w:lang w:val="uk-UA"/>
        </w:rPr>
        <w:t>АТ «Херсонобленерго»</w:t>
      </w:r>
      <w:r w:rsidR="00A34380" w:rsidRPr="00F44411">
        <w:rPr>
          <w:sz w:val="28"/>
          <w:szCs w:val="28"/>
          <w:lang w:val="uk-UA"/>
        </w:rPr>
        <w:t xml:space="preserve"> земельну ділянку, зазначену в п.1 цього рішення, терміном</w:t>
      </w:r>
      <w:r w:rsidR="00373C54">
        <w:rPr>
          <w:sz w:val="28"/>
          <w:szCs w:val="28"/>
          <w:lang w:val="uk-UA"/>
        </w:rPr>
        <w:t xml:space="preserve"> </w:t>
      </w:r>
      <w:r w:rsidR="00A34380" w:rsidRPr="00F44411">
        <w:rPr>
          <w:sz w:val="28"/>
          <w:szCs w:val="28"/>
          <w:lang w:val="uk-UA"/>
        </w:rPr>
        <w:t xml:space="preserve">на </w:t>
      </w:r>
      <w:r w:rsidR="007940E1">
        <w:rPr>
          <w:sz w:val="28"/>
          <w:szCs w:val="28"/>
          <w:lang w:val="uk-UA"/>
        </w:rPr>
        <w:t>6</w:t>
      </w:r>
      <w:r w:rsidR="007E0B4A" w:rsidRPr="00F44411">
        <w:rPr>
          <w:sz w:val="28"/>
          <w:szCs w:val="28"/>
          <w:lang w:val="uk-UA"/>
        </w:rPr>
        <w:t xml:space="preserve"> </w:t>
      </w:r>
      <w:r w:rsidR="00A34380" w:rsidRPr="00F44411">
        <w:rPr>
          <w:sz w:val="28"/>
          <w:szCs w:val="28"/>
          <w:lang w:val="uk-UA"/>
        </w:rPr>
        <w:t>(</w:t>
      </w:r>
      <w:r w:rsidR="007940E1">
        <w:rPr>
          <w:sz w:val="28"/>
          <w:szCs w:val="28"/>
          <w:lang w:val="uk-UA"/>
        </w:rPr>
        <w:t>шість</w:t>
      </w:r>
      <w:r w:rsidR="00A34380" w:rsidRPr="00F44411">
        <w:rPr>
          <w:sz w:val="28"/>
          <w:szCs w:val="28"/>
          <w:lang w:val="uk-UA"/>
        </w:rPr>
        <w:t xml:space="preserve">) </w:t>
      </w:r>
      <w:r w:rsidR="007940E1">
        <w:rPr>
          <w:sz w:val="28"/>
          <w:szCs w:val="28"/>
          <w:lang w:val="uk-UA"/>
        </w:rPr>
        <w:t>місяців</w:t>
      </w:r>
      <w:r w:rsidR="008F1B59">
        <w:rPr>
          <w:sz w:val="28"/>
          <w:szCs w:val="28"/>
          <w:lang w:val="uk-UA"/>
        </w:rPr>
        <w:t xml:space="preserve"> із цільовим призначенням 14.02. «Для розміщення, будівництва, експлуатації та обслуговування будівель і споруд об’єктів передачі електричної енергії</w:t>
      </w:r>
      <w:r w:rsidR="00CA607A">
        <w:rPr>
          <w:sz w:val="28"/>
          <w:szCs w:val="28"/>
          <w:lang w:val="uk-UA"/>
        </w:rPr>
        <w:t>»</w:t>
      </w:r>
      <w:r w:rsidR="008F1B59">
        <w:rPr>
          <w:sz w:val="28"/>
          <w:szCs w:val="28"/>
          <w:lang w:val="uk-UA"/>
        </w:rPr>
        <w:t>.</w:t>
      </w:r>
    </w:p>
    <w:p w14:paraId="5F16F7FD" w14:textId="24F7E7E0" w:rsidR="00A34380" w:rsidRPr="00F44411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8F1B59">
        <w:rPr>
          <w:sz w:val="28"/>
          <w:szCs w:val="28"/>
          <w:lang w:val="uk-UA"/>
        </w:rPr>
        <w:t>12</w:t>
      </w:r>
      <w:r w:rsidRPr="00F44411">
        <w:rPr>
          <w:sz w:val="28"/>
          <w:szCs w:val="28"/>
          <w:lang w:val="uk-UA"/>
        </w:rPr>
        <w:t>% від нормативної грошової оцінки.</w:t>
      </w:r>
    </w:p>
    <w:p w14:paraId="0F348439" w14:textId="4FFD5F8C" w:rsidR="00253669" w:rsidRPr="00F44411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 xml:space="preserve">4. </w:t>
      </w:r>
      <w:r w:rsidR="004131AB">
        <w:rPr>
          <w:sz w:val="28"/>
          <w:szCs w:val="28"/>
          <w:lang w:val="uk-UA"/>
        </w:rPr>
        <w:t>АТ «</w:t>
      </w:r>
      <w:r w:rsidR="00A867F9">
        <w:rPr>
          <w:sz w:val="28"/>
          <w:szCs w:val="28"/>
          <w:lang w:val="uk-UA"/>
        </w:rPr>
        <w:t>Херсонобленерго</w:t>
      </w:r>
      <w:r w:rsidR="004131AB">
        <w:rPr>
          <w:sz w:val="28"/>
          <w:szCs w:val="28"/>
          <w:lang w:val="uk-UA"/>
        </w:rPr>
        <w:t>»:</w:t>
      </w:r>
    </w:p>
    <w:p w14:paraId="6CC133FB" w14:textId="77777777" w:rsidR="00253669" w:rsidRPr="00F4441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lastRenderedPageBreak/>
        <w:t>4</w:t>
      </w:r>
      <w:r w:rsidR="00253669" w:rsidRPr="00F44411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03666A64" w:rsidR="00253669" w:rsidRPr="00F4441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4</w:t>
      </w:r>
      <w:r w:rsidR="00253669" w:rsidRPr="00F44411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8F1B59">
        <w:rPr>
          <w:sz w:val="28"/>
          <w:szCs w:val="28"/>
          <w:lang w:val="uk-UA"/>
        </w:rPr>
        <w:t>05</w:t>
      </w:r>
      <w:r w:rsidR="005B06B1" w:rsidRPr="00F44411">
        <w:rPr>
          <w:sz w:val="28"/>
          <w:szCs w:val="28"/>
          <w:lang w:val="uk-UA"/>
        </w:rPr>
        <w:t>.2022</w:t>
      </w:r>
      <w:r w:rsidR="00253669" w:rsidRPr="00F44411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F44411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4</w:t>
      </w:r>
      <w:r w:rsidR="00253669" w:rsidRPr="00F44411">
        <w:rPr>
          <w:sz w:val="28"/>
          <w:szCs w:val="28"/>
          <w:lang w:val="uk-UA"/>
        </w:rPr>
        <w:t xml:space="preserve">.3. </w:t>
      </w:r>
      <w:r w:rsidRPr="00F44411">
        <w:rPr>
          <w:sz w:val="28"/>
          <w:szCs w:val="28"/>
          <w:lang w:val="uk-UA"/>
        </w:rPr>
        <w:t>Здійснити державну</w:t>
      </w:r>
      <w:r w:rsidR="00253669" w:rsidRPr="00F44411">
        <w:rPr>
          <w:sz w:val="28"/>
          <w:szCs w:val="28"/>
          <w:lang w:val="uk-UA"/>
        </w:rPr>
        <w:t xml:space="preserve"> реєстр</w:t>
      </w:r>
      <w:r w:rsidR="00CD7587" w:rsidRPr="00F44411">
        <w:rPr>
          <w:sz w:val="28"/>
          <w:szCs w:val="28"/>
          <w:lang w:val="uk-UA"/>
        </w:rPr>
        <w:t>ацію права користування земельною</w:t>
      </w:r>
      <w:r w:rsidR="00253669" w:rsidRPr="00F44411">
        <w:rPr>
          <w:sz w:val="28"/>
          <w:szCs w:val="28"/>
          <w:lang w:val="uk-UA"/>
        </w:rPr>
        <w:t xml:space="preserve"> ділянк</w:t>
      </w:r>
      <w:r w:rsidR="00CD7587" w:rsidRPr="00F44411">
        <w:rPr>
          <w:sz w:val="28"/>
          <w:szCs w:val="28"/>
          <w:lang w:val="uk-UA"/>
        </w:rPr>
        <w:t>ою</w:t>
      </w:r>
      <w:r w:rsidR="00253669" w:rsidRPr="00F44411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F44411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sz w:val="28"/>
          <w:szCs w:val="28"/>
          <w:lang w:val="uk-UA"/>
        </w:rPr>
        <w:t>4</w:t>
      </w:r>
      <w:r w:rsidR="00253669" w:rsidRPr="00F44411">
        <w:rPr>
          <w:sz w:val="28"/>
          <w:szCs w:val="28"/>
          <w:lang w:val="uk-UA"/>
        </w:rPr>
        <w:t>.4.</w:t>
      </w:r>
      <w:r w:rsidRPr="00F44411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F44411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F44411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2BE2579F" w:rsidR="000F6029" w:rsidRPr="00F44411" w:rsidRDefault="001F1DD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F44411">
        <w:rPr>
          <w:color w:val="000000" w:themeColor="text1"/>
          <w:sz w:val="28"/>
          <w:szCs w:val="28"/>
          <w:lang w:val="uk-UA"/>
        </w:rPr>
        <w:tab/>
      </w:r>
      <w:r w:rsidR="00373C54">
        <w:rPr>
          <w:color w:val="000000" w:themeColor="text1"/>
          <w:sz w:val="28"/>
          <w:szCs w:val="28"/>
          <w:lang w:val="uk-UA"/>
        </w:rPr>
        <w:t>6</w:t>
      </w:r>
      <w:r w:rsidRPr="00F4441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25484468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07514DC" w14:textId="77777777" w:rsidR="00373C54" w:rsidRPr="00F44411" w:rsidRDefault="00373C54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F44411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F44411">
        <w:rPr>
          <w:sz w:val="28"/>
          <w:szCs w:val="28"/>
          <w:lang w:val="uk-UA"/>
        </w:rPr>
        <w:t>Селищний голова</w:t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</w:r>
      <w:r w:rsidRPr="00F44411">
        <w:rPr>
          <w:sz w:val="28"/>
          <w:szCs w:val="28"/>
          <w:lang w:val="uk-UA"/>
        </w:rPr>
        <w:tab/>
        <w:t>Петро</w:t>
      </w:r>
      <w:r w:rsidR="002932CA" w:rsidRPr="00F44411">
        <w:rPr>
          <w:sz w:val="28"/>
          <w:szCs w:val="28"/>
          <w:lang w:val="uk-UA"/>
        </w:rPr>
        <w:t xml:space="preserve"> </w:t>
      </w:r>
      <w:r w:rsidRPr="00F44411">
        <w:rPr>
          <w:sz w:val="28"/>
          <w:szCs w:val="28"/>
          <w:lang w:val="uk-UA"/>
        </w:rPr>
        <w:t>ЗБАРОВСЬКИЙ</w:t>
      </w:r>
    </w:p>
    <w:sectPr w:rsidR="00A25053" w:rsidRPr="00F44411" w:rsidSect="00333A1A">
      <w:headerReference w:type="default" r:id="rId7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05A04" w14:textId="77777777" w:rsidR="00C56D90" w:rsidRDefault="00C56D90">
      <w:r>
        <w:separator/>
      </w:r>
    </w:p>
  </w:endnote>
  <w:endnote w:type="continuationSeparator" w:id="0">
    <w:p w14:paraId="1C8F9F12" w14:textId="77777777" w:rsidR="00C56D90" w:rsidRDefault="00C5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7D08B3" w14:textId="77777777" w:rsidR="00C56D90" w:rsidRDefault="00C56D90">
      <w:r>
        <w:separator/>
      </w:r>
    </w:p>
  </w:footnote>
  <w:footnote w:type="continuationSeparator" w:id="0">
    <w:p w14:paraId="587627EA" w14:textId="77777777" w:rsidR="00C56D90" w:rsidRDefault="00C56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B22B5" w14:textId="1BDFF259" w:rsidR="00DB3DDD" w:rsidRDefault="00DB3DDD" w:rsidP="00C373F2">
    <w:pPr>
      <w:pStyle w:val="a8"/>
      <w:tabs>
        <w:tab w:val="clear" w:pos="4844"/>
        <w:tab w:val="clear" w:pos="9689"/>
        <w:tab w:val="left" w:pos="6765"/>
      </w:tabs>
    </w:pPr>
    <w:r>
      <w:rPr>
        <w:lang w:val="uk-UA"/>
      </w:rPr>
      <w:t xml:space="preserve"> </w:t>
    </w:r>
    <w:r w:rsidR="00C373F2">
      <w:rPr>
        <w:lang w:val="uk-UA"/>
      </w:rPr>
      <w:tab/>
    </w:r>
    <w:r w:rsidR="00333A1A">
      <w:rPr>
        <w:lang w:val="uk-UA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0E34"/>
    <w:rsid w:val="000150E9"/>
    <w:rsid w:val="0005356F"/>
    <w:rsid w:val="0008219F"/>
    <w:rsid w:val="00086C70"/>
    <w:rsid w:val="00092EBF"/>
    <w:rsid w:val="000A2C7B"/>
    <w:rsid w:val="000A59C2"/>
    <w:rsid w:val="000B1256"/>
    <w:rsid w:val="000D27EA"/>
    <w:rsid w:val="000F4448"/>
    <w:rsid w:val="000F6029"/>
    <w:rsid w:val="00114A31"/>
    <w:rsid w:val="00147BE3"/>
    <w:rsid w:val="00163C15"/>
    <w:rsid w:val="00177822"/>
    <w:rsid w:val="001C3BC5"/>
    <w:rsid w:val="001D3861"/>
    <w:rsid w:val="001F1DD4"/>
    <w:rsid w:val="00200227"/>
    <w:rsid w:val="00201338"/>
    <w:rsid w:val="0023162C"/>
    <w:rsid w:val="00253669"/>
    <w:rsid w:val="00280BAA"/>
    <w:rsid w:val="002850F5"/>
    <w:rsid w:val="002932CA"/>
    <w:rsid w:val="002C0031"/>
    <w:rsid w:val="00333A1A"/>
    <w:rsid w:val="00373C54"/>
    <w:rsid w:val="003A4445"/>
    <w:rsid w:val="003A7C6F"/>
    <w:rsid w:val="003B3A77"/>
    <w:rsid w:val="00400C96"/>
    <w:rsid w:val="00406AED"/>
    <w:rsid w:val="004131AB"/>
    <w:rsid w:val="00414582"/>
    <w:rsid w:val="00425146"/>
    <w:rsid w:val="00435E65"/>
    <w:rsid w:val="00466086"/>
    <w:rsid w:val="00470FB2"/>
    <w:rsid w:val="004A6B90"/>
    <w:rsid w:val="004E4207"/>
    <w:rsid w:val="00514BF6"/>
    <w:rsid w:val="00591AC6"/>
    <w:rsid w:val="005B06B1"/>
    <w:rsid w:val="005C1C17"/>
    <w:rsid w:val="005C77DF"/>
    <w:rsid w:val="005D2D62"/>
    <w:rsid w:val="005D2FB0"/>
    <w:rsid w:val="005F70E0"/>
    <w:rsid w:val="006044E6"/>
    <w:rsid w:val="006062DB"/>
    <w:rsid w:val="0063237B"/>
    <w:rsid w:val="00646364"/>
    <w:rsid w:val="00696178"/>
    <w:rsid w:val="006B43FD"/>
    <w:rsid w:val="006F450A"/>
    <w:rsid w:val="00757849"/>
    <w:rsid w:val="00787453"/>
    <w:rsid w:val="007940E1"/>
    <w:rsid w:val="007A33ED"/>
    <w:rsid w:val="007B585D"/>
    <w:rsid w:val="007E057B"/>
    <w:rsid w:val="007E0B4A"/>
    <w:rsid w:val="007E104E"/>
    <w:rsid w:val="007F2BE5"/>
    <w:rsid w:val="00832A7F"/>
    <w:rsid w:val="008B0D9F"/>
    <w:rsid w:val="008E6123"/>
    <w:rsid w:val="008F1B59"/>
    <w:rsid w:val="00933D9A"/>
    <w:rsid w:val="00956655"/>
    <w:rsid w:val="00960D0A"/>
    <w:rsid w:val="00991785"/>
    <w:rsid w:val="009B0D7F"/>
    <w:rsid w:val="009C33E5"/>
    <w:rsid w:val="009D162E"/>
    <w:rsid w:val="009E3E1D"/>
    <w:rsid w:val="009F0125"/>
    <w:rsid w:val="00A05235"/>
    <w:rsid w:val="00A13F3D"/>
    <w:rsid w:val="00A25053"/>
    <w:rsid w:val="00A31EDB"/>
    <w:rsid w:val="00A34380"/>
    <w:rsid w:val="00A402EB"/>
    <w:rsid w:val="00A5354F"/>
    <w:rsid w:val="00A867F9"/>
    <w:rsid w:val="00AB0D3A"/>
    <w:rsid w:val="00B07135"/>
    <w:rsid w:val="00B132BE"/>
    <w:rsid w:val="00B254D9"/>
    <w:rsid w:val="00B264B0"/>
    <w:rsid w:val="00B34D15"/>
    <w:rsid w:val="00B72587"/>
    <w:rsid w:val="00B763EB"/>
    <w:rsid w:val="00BD7BB2"/>
    <w:rsid w:val="00BE3DFD"/>
    <w:rsid w:val="00BF12D1"/>
    <w:rsid w:val="00BF164F"/>
    <w:rsid w:val="00C131DA"/>
    <w:rsid w:val="00C373F2"/>
    <w:rsid w:val="00C56D90"/>
    <w:rsid w:val="00C66836"/>
    <w:rsid w:val="00C75078"/>
    <w:rsid w:val="00CA607A"/>
    <w:rsid w:val="00CD7587"/>
    <w:rsid w:val="00CF35FC"/>
    <w:rsid w:val="00D13979"/>
    <w:rsid w:val="00D35097"/>
    <w:rsid w:val="00D473F7"/>
    <w:rsid w:val="00D7706B"/>
    <w:rsid w:val="00DB3DDD"/>
    <w:rsid w:val="00DD4D34"/>
    <w:rsid w:val="00DF13C7"/>
    <w:rsid w:val="00E152B8"/>
    <w:rsid w:val="00E70B5C"/>
    <w:rsid w:val="00E85026"/>
    <w:rsid w:val="00E94455"/>
    <w:rsid w:val="00EB0A76"/>
    <w:rsid w:val="00EC0DA3"/>
    <w:rsid w:val="00ED6863"/>
    <w:rsid w:val="00EE45CA"/>
    <w:rsid w:val="00EF0416"/>
    <w:rsid w:val="00EF4489"/>
    <w:rsid w:val="00F17382"/>
    <w:rsid w:val="00F36E21"/>
    <w:rsid w:val="00F44411"/>
    <w:rsid w:val="00F46588"/>
    <w:rsid w:val="00F56CDF"/>
    <w:rsid w:val="00F9089A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46</cp:revision>
  <cp:lastPrinted>2022-01-20T06:21:00Z</cp:lastPrinted>
  <dcterms:created xsi:type="dcterms:W3CDTF">2021-07-15T03:30:00Z</dcterms:created>
  <dcterms:modified xsi:type="dcterms:W3CDTF">2022-01-26T13:41:00Z</dcterms:modified>
</cp:coreProperties>
</file>