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2D6DCD">
        <w:rPr>
          <w:b/>
          <w:bCs/>
          <w:color w:val="000000"/>
          <w:lang w:val="uk-UA" w:eastAsia="ar-SA"/>
        </w:rPr>
        <w:t>XXIII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1C2D">
        <w:rPr>
          <w:sz w:val="28"/>
          <w:szCs w:val="28"/>
          <w:lang w:val="uk-UA"/>
        </w:rPr>
        <w:t>26.01.2022 р.</w:t>
      </w:r>
      <w:r w:rsidR="00396EA7">
        <w:rPr>
          <w:sz w:val="28"/>
          <w:szCs w:val="28"/>
          <w:lang w:val="uk-UA"/>
        </w:rPr>
        <w:t xml:space="preserve"> № </w:t>
      </w:r>
      <w:r w:rsidR="00171C2D">
        <w:rPr>
          <w:sz w:val="28"/>
          <w:szCs w:val="28"/>
          <w:lang w:val="uk-UA"/>
        </w:rPr>
        <w:t>1358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4F5142" w:rsidRDefault="004F5142" w:rsidP="004F5142">
      <w:pPr>
        <w:tabs>
          <w:tab w:val="left" w:pos="4111"/>
          <w:tab w:val="left" w:pos="4536"/>
          <w:tab w:val="left" w:pos="4820"/>
        </w:tabs>
        <w:ind w:right="4677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>
        <w:rPr>
          <w:sz w:val="28"/>
          <w:szCs w:val="28"/>
          <w:lang w:val="uk-UA"/>
        </w:rPr>
        <w:t xml:space="preserve">ої документації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 в натурі (на місцевості) (невитребувана частка (пай)), з подальшою передачею в користування на умовах договору оренди гр. Василенку О.В.</w:t>
      </w:r>
    </w:p>
    <w:p w:rsidR="004F5142" w:rsidRPr="00AF41B9" w:rsidRDefault="004F5142" w:rsidP="004F5142">
      <w:pPr>
        <w:ind w:right="5101"/>
        <w:jc w:val="both"/>
        <w:rPr>
          <w:sz w:val="28"/>
          <w:szCs w:val="28"/>
          <w:lang w:val="uk-UA"/>
        </w:rPr>
      </w:pPr>
    </w:p>
    <w:p w:rsidR="004F5142" w:rsidRDefault="004F5142" w:rsidP="004F514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Pr="006145F4">
        <w:rPr>
          <w:sz w:val="28"/>
          <w:szCs w:val="28"/>
          <w:lang w:val="uk-UA"/>
        </w:rPr>
        <w:t xml:space="preserve">статей 12, 25, 80, 81, 125, 126, 131 Земельного </w:t>
      </w:r>
      <w:r>
        <w:rPr>
          <w:sz w:val="28"/>
          <w:szCs w:val="28"/>
          <w:lang w:val="uk-UA"/>
        </w:rPr>
        <w:t>к</w:t>
      </w:r>
      <w:r w:rsidRPr="006145F4">
        <w:rPr>
          <w:sz w:val="28"/>
          <w:szCs w:val="28"/>
          <w:lang w:val="uk-UA"/>
        </w:rPr>
        <w:t>одексу України, Закону України «Про внесення змін до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деяких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законодавчих актів України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щодо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підставі заяви гр. Василенка О.В. від 14.12.2021 р.,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>
        <w:rPr>
          <w:sz w:val="28"/>
          <w:szCs w:val="28"/>
          <w:lang w:val="uk-UA"/>
        </w:rPr>
        <w:t>селищної ради 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 w:rsidR="00727045">
        <w:rPr>
          <w:sz w:val="28"/>
          <w:szCs w:val="28"/>
          <w:lang w:val="uk-UA"/>
        </w:rPr>
        <w:t>нього середовища від 19.</w:t>
      </w:r>
      <w:r>
        <w:rPr>
          <w:sz w:val="28"/>
          <w:szCs w:val="28"/>
          <w:lang w:val="uk-UA"/>
        </w:rPr>
        <w:t xml:space="preserve">01.2022 р. протокол </w:t>
      </w:r>
      <w:r w:rsidRPr="00AF41B9">
        <w:rPr>
          <w:sz w:val="28"/>
          <w:szCs w:val="28"/>
          <w:lang w:val="uk-UA"/>
        </w:rPr>
        <w:t>№</w:t>
      </w:r>
      <w:r w:rsidRPr="00477D20">
        <w:rPr>
          <w:sz w:val="28"/>
          <w:szCs w:val="28"/>
          <w:lang w:val="uk-UA"/>
        </w:rPr>
        <w:t xml:space="preserve"> 19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4F5142" w:rsidRPr="00AF41B9" w:rsidRDefault="004F5142" w:rsidP="004F5142">
      <w:pPr>
        <w:ind w:firstLine="567"/>
        <w:jc w:val="both"/>
        <w:rPr>
          <w:sz w:val="28"/>
          <w:szCs w:val="28"/>
          <w:lang w:val="uk-UA"/>
        </w:rPr>
      </w:pPr>
    </w:p>
    <w:p w:rsidR="004F5142" w:rsidRDefault="004F5142" w:rsidP="004F514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Pr="00053CBC">
        <w:rPr>
          <w:b/>
          <w:sz w:val="28"/>
          <w:szCs w:val="28"/>
          <w:lang w:val="uk-UA"/>
        </w:rPr>
        <w:t>:</w:t>
      </w:r>
    </w:p>
    <w:p w:rsidR="004F5142" w:rsidRPr="00053CBC" w:rsidRDefault="004F5142" w:rsidP="004F5142">
      <w:pPr>
        <w:jc w:val="center"/>
        <w:rPr>
          <w:b/>
          <w:sz w:val="28"/>
          <w:szCs w:val="28"/>
          <w:lang w:val="uk-UA"/>
        </w:rPr>
      </w:pPr>
    </w:p>
    <w:p w:rsidR="004F5142" w:rsidRDefault="004F5142" w:rsidP="004F5142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>
        <w:rPr>
          <w:sz w:val="28"/>
          <w:szCs w:val="28"/>
          <w:lang w:val="uk-UA"/>
        </w:rPr>
        <w:t xml:space="preserve"> гр. Василенку Олександру Володимировичу </w:t>
      </w:r>
      <w:r w:rsidRPr="00AF41B9">
        <w:rPr>
          <w:sz w:val="28"/>
          <w:szCs w:val="28"/>
          <w:lang w:val="uk-UA"/>
        </w:rPr>
        <w:t xml:space="preserve">дозвіл </w:t>
      </w:r>
      <w:r w:rsidRPr="00B06C64">
        <w:rPr>
          <w:sz w:val="28"/>
          <w:szCs w:val="28"/>
          <w:lang w:val="uk-UA"/>
        </w:rPr>
        <w:t>на розробку технічної документації із землеустрою щодо</w:t>
      </w:r>
      <w:r>
        <w:rPr>
          <w:sz w:val="28"/>
          <w:szCs w:val="28"/>
          <w:lang w:val="uk-UA"/>
        </w:rPr>
        <w:t xml:space="preserve"> </w:t>
      </w:r>
      <w:r w:rsidRPr="00B06C64">
        <w:rPr>
          <w:sz w:val="28"/>
          <w:szCs w:val="28"/>
          <w:lang w:val="uk-UA"/>
        </w:rPr>
        <w:t>встановлення (відновлення) меж</w:t>
      </w:r>
      <w:r>
        <w:rPr>
          <w:sz w:val="28"/>
          <w:szCs w:val="28"/>
          <w:lang w:val="uk-UA"/>
        </w:rPr>
        <w:t xml:space="preserve"> </w:t>
      </w:r>
      <w:r w:rsidRPr="00B06C64">
        <w:rPr>
          <w:sz w:val="28"/>
          <w:szCs w:val="28"/>
          <w:lang w:val="uk-UA"/>
        </w:rPr>
        <w:t>земельн</w:t>
      </w:r>
      <w:r>
        <w:rPr>
          <w:sz w:val="28"/>
          <w:szCs w:val="28"/>
          <w:lang w:val="uk-UA"/>
        </w:rPr>
        <w:t>ої</w:t>
      </w:r>
      <w:r w:rsidRPr="00B06C6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в натурі (на місцевості) (невитребувана частка (пай)) для ведення товарного сільськогосподарського виробництва, орієнтовною площею 4,51 га, </w:t>
      </w:r>
      <w:r w:rsidRPr="00B06C64">
        <w:rPr>
          <w:sz w:val="28"/>
          <w:szCs w:val="28"/>
          <w:lang w:val="uk-UA"/>
        </w:rPr>
        <w:t>розташова</w:t>
      </w:r>
      <w:r>
        <w:rPr>
          <w:sz w:val="28"/>
          <w:szCs w:val="28"/>
          <w:lang w:val="uk-UA"/>
        </w:rPr>
        <w:t>ної</w:t>
      </w:r>
      <w:r w:rsidRPr="00B06C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території Воскресенського старостинського округу Новотроїцької селищної територіальної громади Генічеського району Херсонської області (контур № 14 ділянка № 10).</w:t>
      </w:r>
    </w:p>
    <w:p w:rsidR="004F5142" w:rsidRPr="00AF41B9" w:rsidRDefault="004F5142" w:rsidP="004F514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Громадянину Василенку О.В. </w:t>
      </w:r>
      <w:r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>
        <w:rPr>
          <w:rFonts w:asciiTheme="majorHAnsi" w:hAnsiTheme="majorHAnsi" w:cstheme="majorHAnsi"/>
          <w:sz w:val="28"/>
          <w:szCs w:val="28"/>
          <w:lang w:val="uk-UA"/>
        </w:rPr>
        <w:t>у</w:t>
      </w:r>
      <w:r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>
        <w:rPr>
          <w:rFonts w:asciiTheme="majorHAnsi" w:hAnsiTheme="majorHAnsi" w:cstheme="majorHAnsi"/>
          <w:sz w:val="28"/>
          <w:szCs w:val="28"/>
          <w:lang w:val="uk-UA"/>
        </w:rPr>
        <w:t>ю</w:t>
      </w:r>
      <w:r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>
        <w:rPr>
          <w:rFonts w:asciiTheme="majorHAnsi" w:hAnsiTheme="majorHAnsi" w:cstheme="majorHAnsi"/>
          <w:sz w:val="28"/>
          <w:szCs w:val="28"/>
          <w:lang w:val="uk-UA"/>
        </w:rPr>
        <w:t>є</w:t>
      </w:r>
      <w:r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>
        <w:rPr>
          <w:sz w:val="28"/>
          <w:szCs w:val="28"/>
          <w:lang w:val="uk-UA"/>
        </w:rPr>
        <w:t>.</w:t>
      </w:r>
    </w:p>
    <w:p w:rsidR="004F5142" w:rsidRPr="00AF41B9" w:rsidRDefault="004F5142" w:rsidP="004F5142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3. </w:t>
      </w:r>
      <w:r w:rsidRPr="00AF41B9">
        <w:rPr>
          <w:sz w:val="28"/>
          <w:szCs w:val="28"/>
          <w:lang w:val="uk-UA"/>
        </w:rPr>
        <w:t xml:space="preserve">Строк дії </w:t>
      </w:r>
      <w:r>
        <w:rPr>
          <w:sz w:val="28"/>
          <w:szCs w:val="28"/>
          <w:lang w:val="uk-UA"/>
        </w:rPr>
        <w:t>цього</w:t>
      </w:r>
      <w:r w:rsidRPr="00AF41B9">
        <w:rPr>
          <w:sz w:val="28"/>
          <w:szCs w:val="28"/>
          <w:lang w:val="uk-UA"/>
        </w:rPr>
        <w:t xml:space="preserve"> рішення шість місяців.</w:t>
      </w:r>
    </w:p>
    <w:p w:rsidR="004F5142" w:rsidRPr="00AF41B9" w:rsidRDefault="004F5142" w:rsidP="004F5142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>
        <w:rPr>
          <w:sz w:val="28"/>
          <w:szCs w:val="28"/>
          <w:lang w:val="uk-UA"/>
        </w:rPr>
        <w:t xml:space="preserve">цього рішення, вважати його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4F5142" w:rsidRPr="00AF41B9" w:rsidRDefault="004F5142" w:rsidP="004F5142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5. </w:t>
      </w:r>
      <w:r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>
        <w:rPr>
          <w:sz w:val="28"/>
          <w:szCs w:val="28"/>
          <w:lang w:val="uk-UA"/>
        </w:rPr>
        <w:t xml:space="preserve">селищної ради </w:t>
      </w:r>
      <w:r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4F5142" w:rsidRPr="00AF41B9" w:rsidRDefault="004F5142" w:rsidP="004F5142">
      <w:pPr>
        <w:jc w:val="both"/>
        <w:rPr>
          <w:sz w:val="28"/>
          <w:szCs w:val="28"/>
          <w:lang w:val="uk-UA"/>
        </w:rPr>
      </w:pPr>
    </w:p>
    <w:p w:rsidR="004F5142" w:rsidRPr="00AF41B9" w:rsidRDefault="004F5142" w:rsidP="004F5142">
      <w:pPr>
        <w:rPr>
          <w:sz w:val="28"/>
          <w:szCs w:val="28"/>
          <w:lang w:val="uk-UA"/>
        </w:rPr>
      </w:pPr>
    </w:p>
    <w:p w:rsidR="004F5142" w:rsidRPr="00B15354" w:rsidRDefault="004F5142" w:rsidP="004F5142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B15354" w:rsidRDefault="00053CBC" w:rsidP="004F5142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</w:rPr>
      </w:pPr>
    </w:p>
    <w:sectPr w:rsidR="00053CBC" w:rsidRPr="00B15354" w:rsidSect="002D6DCD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6E" w:rsidRDefault="0096646E" w:rsidP="00223D5D">
      <w:r>
        <w:separator/>
      </w:r>
    </w:p>
  </w:endnote>
  <w:endnote w:type="continuationSeparator" w:id="0">
    <w:p w:rsidR="0096646E" w:rsidRDefault="0096646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6E" w:rsidRDefault="0096646E" w:rsidP="00223D5D">
      <w:r>
        <w:separator/>
      </w:r>
    </w:p>
  </w:footnote>
  <w:footnote w:type="continuationSeparator" w:id="0">
    <w:p w:rsidR="0096646E" w:rsidRDefault="0096646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223D5D" w:rsidP="00223D5D">
    <w:pPr>
      <w:pStyle w:val="ab"/>
      <w:jc w:val="right"/>
      <w:rPr>
        <w:lang w:val="uk-UA"/>
      </w:rPr>
    </w:pPr>
  </w:p>
  <w:p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0E65B1"/>
    <w:rsid w:val="00114E37"/>
    <w:rsid w:val="00147BE3"/>
    <w:rsid w:val="00171C2D"/>
    <w:rsid w:val="001766BB"/>
    <w:rsid w:val="00182846"/>
    <w:rsid w:val="001B1500"/>
    <w:rsid w:val="00223D5D"/>
    <w:rsid w:val="002534BD"/>
    <w:rsid w:val="002654FA"/>
    <w:rsid w:val="00287BED"/>
    <w:rsid w:val="002C1B61"/>
    <w:rsid w:val="002D6DCD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77D20"/>
    <w:rsid w:val="004846EB"/>
    <w:rsid w:val="0048682C"/>
    <w:rsid w:val="004913C2"/>
    <w:rsid w:val="004A5FAF"/>
    <w:rsid w:val="004E261F"/>
    <w:rsid w:val="004F5142"/>
    <w:rsid w:val="00507B59"/>
    <w:rsid w:val="00521098"/>
    <w:rsid w:val="005652EB"/>
    <w:rsid w:val="005732B9"/>
    <w:rsid w:val="00577B5F"/>
    <w:rsid w:val="00581D8F"/>
    <w:rsid w:val="00586EC2"/>
    <w:rsid w:val="005D158A"/>
    <w:rsid w:val="005D3D24"/>
    <w:rsid w:val="00602146"/>
    <w:rsid w:val="00606A6F"/>
    <w:rsid w:val="006145F4"/>
    <w:rsid w:val="0063237B"/>
    <w:rsid w:val="00635A38"/>
    <w:rsid w:val="006A5053"/>
    <w:rsid w:val="006C5415"/>
    <w:rsid w:val="006F1CA1"/>
    <w:rsid w:val="007000D0"/>
    <w:rsid w:val="00705216"/>
    <w:rsid w:val="007134A7"/>
    <w:rsid w:val="00725302"/>
    <w:rsid w:val="00727045"/>
    <w:rsid w:val="0072735A"/>
    <w:rsid w:val="00741FA2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6646E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21DA6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5416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A7058"/>
    <w:rsid w:val="00FB2733"/>
    <w:rsid w:val="00FD55FB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22</cp:revision>
  <cp:lastPrinted>2022-01-11T07:52:00Z</cp:lastPrinted>
  <dcterms:created xsi:type="dcterms:W3CDTF">2021-06-16T00:30:00Z</dcterms:created>
  <dcterms:modified xsi:type="dcterms:W3CDTF">2022-01-26T14:19:00Z</dcterms:modified>
</cp:coreProperties>
</file>