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56" w:rsidRDefault="00714156" w:rsidP="0071415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sz w:val="36"/>
          <w:szCs w:val="36"/>
        </w:rPr>
      </w:pPr>
      <w:r w:rsidRPr="00CE260E">
        <w:rPr>
          <w:b/>
          <w:noProof/>
          <w:sz w:val="36"/>
          <w:szCs w:val="36"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109855</wp:posOffset>
            </wp:positionV>
            <wp:extent cx="914400" cy="619125"/>
            <wp:effectExtent l="0" t="0" r="0" b="0"/>
            <wp:wrapSquare wrapText="bothSides" distT="0" distB="0" distL="114935" distR="11493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 l="22970" t="18032" r="41628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14156" w:rsidRDefault="00714156" w:rsidP="0071415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color w:val="000000"/>
          <w:sz w:val="36"/>
          <w:szCs w:val="36"/>
        </w:rPr>
      </w:pPr>
    </w:p>
    <w:p w:rsidR="00714156" w:rsidRDefault="00714156" w:rsidP="0071415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color w:val="000000"/>
          <w:sz w:val="36"/>
          <w:szCs w:val="36"/>
        </w:rPr>
      </w:pPr>
    </w:p>
    <w:p w:rsidR="00714156" w:rsidRDefault="00714156" w:rsidP="0071415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36"/>
          <w:szCs w:val="36"/>
        </w:rPr>
        <w:t>УКРАЇНА</w:t>
      </w:r>
    </w:p>
    <w:p w:rsidR="00714156" w:rsidRDefault="000B6402" w:rsidP="0071415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Новотроїцька селищна </w:t>
      </w:r>
      <w:r w:rsidR="00714156">
        <w:rPr>
          <w:b/>
          <w:color w:val="000000"/>
          <w:sz w:val="40"/>
          <w:szCs w:val="40"/>
        </w:rPr>
        <w:t>рада</w:t>
      </w:r>
    </w:p>
    <w:p w:rsidR="00714156" w:rsidRDefault="00714156" w:rsidP="00714156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0"/>
          <w:szCs w:val="40"/>
        </w:rPr>
        <w:t>Генічеського району Херсонської області</w:t>
      </w:r>
    </w:p>
    <w:p w:rsidR="00714156" w:rsidRDefault="00714156" w:rsidP="0071415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48"/>
          <w:szCs w:val="48"/>
        </w:rPr>
        <w:t xml:space="preserve">Р І Ш Е Н </w:t>
      </w:r>
      <w:proofErr w:type="spellStart"/>
      <w:r>
        <w:rPr>
          <w:b/>
          <w:color w:val="000000"/>
          <w:sz w:val="48"/>
          <w:szCs w:val="48"/>
        </w:rPr>
        <w:t>Н</w:t>
      </w:r>
      <w:proofErr w:type="spellEnd"/>
      <w:r>
        <w:rPr>
          <w:b/>
          <w:color w:val="000000"/>
          <w:sz w:val="48"/>
          <w:szCs w:val="48"/>
        </w:rPr>
        <w:t xml:space="preserve"> Я</w:t>
      </w:r>
    </w:p>
    <w:p w:rsidR="00714156" w:rsidRDefault="00714156" w:rsidP="00714156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(</w:t>
      </w:r>
      <w:r w:rsidR="000B6402">
        <w:rPr>
          <w:b/>
          <w:color w:val="000000"/>
          <w:sz w:val="24"/>
          <w:szCs w:val="24"/>
        </w:rPr>
        <w:t>ПРИЙНЯТЕ ХХІІІ</w:t>
      </w:r>
      <w:r w:rsidR="007C0C78">
        <w:rPr>
          <w:b/>
          <w:color w:val="000000"/>
          <w:sz w:val="24"/>
          <w:szCs w:val="24"/>
        </w:rPr>
        <w:t xml:space="preserve"> СЕСІЄЮ СЕЛИЩНОЇ РАДИ </w:t>
      </w:r>
      <w:r>
        <w:rPr>
          <w:b/>
          <w:color w:val="000000"/>
          <w:sz w:val="24"/>
          <w:szCs w:val="24"/>
        </w:rPr>
        <w:t>VІІІ СКЛИКАННЯ)</w:t>
      </w:r>
    </w:p>
    <w:p w:rsidR="00714156" w:rsidRDefault="00714156" w:rsidP="00714156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16"/>
          <w:szCs w:val="16"/>
        </w:rPr>
        <w:t>______________________________________________________________________________________________________________________</w:t>
      </w:r>
    </w:p>
    <w:p w:rsidR="00714156" w:rsidRPr="00E21A2A" w:rsidRDefault="000022B3" w:rsidP="0071415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E21A2A">
        <w:rPr>
          <w:color w:val="000000"/>
          <w:sz w:val="28"/>
          <w:szCs w:val="28"/>
        </w:rPr>
        <w:t>в</w:t>
      </w:r>
      <w:r w:rsidR="00714156" w:rsidRPr="00E21A2A">
        <w:rPr>
          <w:color w:val="000000"/>
          <w:sz w:val="28"/>
          <w:szCs w:val="28"/>
        </w:rPr>
        <w:t xml:space="preserve">ід </w:t>
      </w:r>
      <w:r w:rsidR="00E21A2A" w:rsidRPr="00E21A2A">
        <w:rPr>
          <w:color w:val="000000"/>
          <w:sz w:val="28"/>
          <w:szCs w:val="28"/>
        </w:rPr>
        <w:t>26.01.2022 р. № 1381</w:t>
      </w:r>
    </w:p>
    <w:p w:rsidR="00714156" w:rsidRDefault="00714156" w:rsidP="00714156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heading=h.1fob9te" w:colFirst="0" w:colLast="0"/>
      <w:bookmarkEnd w:id="0"/>
    </w:p>
    <w:p w:rsidR="00714156" w:rsidRPr="00CB3AED" w:rsidRDefault="00714156" w:rsidP="000B6402">
      <w:pPr>
        <w:tabs>
          <w:tab w:val="left" w:pos="4253"/>
        </w:tabs>
        <w:spacing w:after="0" w:line="240" w:lineRule="auto"/>
        <w:ind w:right="453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B3AED">
        <w:rPr>
          <w:rFonts w:ascii="Times New Roman" w:hAnsi="Times New Roman" w:cs="Times New Roman"/>
          <w:sz w:val="28"/>
          <w:szCs w:val="28"/>
          <w:lang w:val="uk-UA"/>
        </w:rPr>
        <w:t xml:space="preserve">Про прийняття </w:t>
      </w:r>
      <w:r w:rsidRPr="00CB3AED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до комунальної власності Но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B3AED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отроїцької селищної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територіальної громади</w:t>
      </w:r>
      <w:r w:rsidRPr="00CB3AED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ноутбуків для педагогічних працівників</w:t>
      </w:r>
      <w:r w:rsidR="000B640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CB3AED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закладів загальної середньої освіти</w:t>
      </w:r>
    </w:p>
    <w:p w:rsidR="00714156" w:rsidRPr="00CB3AED" w:rsidRDefault="00714156" w:rsidP="007141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714156" w:rsidRPr="00714156" w:rsidRDefault="000B6402" w:rsidP="0071415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Керуючись статтями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 26, 59, 60 Закону України «Про місцеве самоврядування в Україн</w:t>
      </w:r>
      <w:r>
        <w:rPr>
          <w:color w:val="000000"/>
          <w:sz w:val="28"/>
          <w:szCs w:val="28"/>
          <w:lang w:val="uk-UA" w:eastAsia="uk-UA" w:bidi="uk-UA"/>
        </w:rPr>
        <w:t>і», Постановою КМУ від 21 04 2021 р.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403 «Деякі питання надання субвенції з державного бюджету місцевим бюджетам на заходи, спрямовані на боротьбу з гострою респіраторною хворобою </w:t>
      </w:r>
      <w:r>
        <w:rPr>
          <w:color w:val="000000"/>
          <w:sz w:val="28"/>
          <w:szCs w:val="28"/>
          <w:lang w:val="uk-UA" w:eastAsia="uk-UA" w:bidi="uk-UA"/>
        </w:rPr>
        <w:t xml:space="preserve">      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COVID – 19, спричиненою </w:t>
      </w:r>
      <w:proofErr w:type="spellStart"/>
      <w:r w:rsidR="00714156" w:rsidRPr="00714156">
        <w:rPr>
          <w:color w:val="000000"/>
          <w:sz w:val="28"/>
          <w:szCs w:val="28"/>
          <w:lang w:val="uk-UA" w:eastAsia="uk-UA" w:bidi="uk-UA"/>
        </w:rPr>
        <w:t>коронавірусом</w:t>
      </w:r>
      <w:proofErr w:type="spellEnd"/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 SARS-CoV-2, та її наслідками під час навчального процесу у заклада</w:t>
      </w:r>
      <w:r>
        <w:rPr>
          <w:color w:val="000000"/>
          <w:sz w:val="28"/>
          <w:szCs w:val="28"/>
          <w:lang w:val="uk-UA" w:eastAsia="uk-UA" w:bidi="uk-UA"/>
        </w:rPr>
        <w:t>х загальної середньої освіти» (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 xml:space="preserve">із змінами), відповідно до рішення Х сесії Херсонської обласної ради VIII скликання </w:t>
      </w:r>
      <w:r>
        <w:rPr>
          <w:color w:val="000000"/>
          <w:sz w:val="28"/>
          <w:szCs w:val="28"/>
          <w:lang w:val="uk-UA" w:eastAsia="uk-UA" w:bidi="uk-UA"/>
        </w:rPr>
        <w:t>від 17.12.2021 р.</w:t>
      </w:r>
      <w:r w:rsidR="00FE6519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="00FE6519">
        <w:rPr>
          <w:color w:val="000000"/>
          <w:sz w:val="28"/>
          <w:szCs w:val="28"/>
          <w:lang w:val="uk-UA" w:eastAsia="uk-UA" w:bidi="uk-UA"/>
        </w:rPr>
        <w:t xml:space="preserve">406 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>«</w:t>
      </w:r>
      <w:r w:rsidR="00714156" w:rsidRPr="00714156">
        <w:rPr>
          <w:bCs/>
          <w:color w:val="000000"/>
          <w:sz w:val="28"/>
          <w:szCs w:val="28"/>
          <w:lang w:val="uk-UA"/>
        </w:rPr>
        <w:t>Про передачу персональних комп'ютерів (ноутбуків), придбаних за рахунок</w:t>
      </w:r>
      <w:r w:rsidR="00714156" w:rsidRPr="00714156">
        <w:rPr>
          <w:bCs/>
          <w:color w:val="000000"/>
          <w:sz w:val="28"/>
          <w:szCs w:val="28"/>
        </w:rPr>
        <w:t> </w:t>
      </w:r>
      <w:r w:rsidR="00714156" w:rsidRPr="00714156">
        <w:rPr>
          <w:sz w:val="28"/>
          <w:szCs w:val="28"/>
          <w:lang w:val="uk-UA"/>
        </w:rPr>
        <w:t xml:space="preserve"> </w:t>
      </w:r>
      <w:proofErr w:type="spellStart"/>
      <w:r w:rsidR="00714156" w:rsidRPr="00714156">
        <w:rPr>
          <w:bCs/>
          <w:color w:val="000000"/>
          <w:sz w:val="28"/>
          <w:szCs w:val="28"/>
          <w:lang w:val="uk-UA"/>
        </w:rPr>
        <w:t>співфінансування</w:t>
      </w:r>
      <w:proofErr w:type="spellEnd"/>
      <w:r w:rsidR="00714156" w:rsidRPr="00714156">
        <w:rPr>
          <w:bCs/>
          <w:color w:val="000000"/>
          <w:sz w:val="28"/>
          <w:szCs w:val="28"/>
          <w:lang w:val="uk-UA"/>
        </w:rPr>
        <w:t xml:space="preserve"> з державного та місцевих бюджетів</w:t>
      </w:r>
      <w:r>
        <w:rPr>
          <w:bCs/>
          <w:color w:val="000000"/>
          <w:sz w:val="28"/>
          <w:szCs w:val="28"/>
          <w:lang w:val="uk-UA"/>
        </w:rPr>
        <w:t>,</w:t>
      </w:r>
      <w:r w:rsidRPr="000B6402">
        <w:rPr>
          <w:sz w:val="28"/>
          <w:szCs w:val="28"/>
          <w:lang w:val="uk-UA"/>
        </w:rPr>
        <w:t xml:space="preserve"> враховуючи висновок постійної комісії з питань </w:t>
      </w:r>
      <w:r w:rsidRPr="00AE676D">
        <w:rPr>
          <w:sz w:val="28"/>
          <w:szCs w:val="28"/>
          <w:lang w:val="uk-UA"/>
        </w:rPr>
        <w:t xml:space="preserve">промисловості, будівництва, житлово-комунального господарства, та управління </w:t>
      </w:r>
      <w:r w:rsidR="00DB44F1" w:rsidRPr="00AE676D">
        <w:rPr>
          <w:sz w:val="28"/>
          <w:szCs w:val="28"/>
          <w:lang w:val="uk-UA"/>
        </w:rPr>
        <w:t>об’єктами</w:t>
      </w:r>
      <w:r w:rsidRPr="00AE676D">
        <w:rPr>
          <w:sz w:val="28"/>
          <w:szCs w:val="28"/>
          <w:lang w:val="uk-UA"/>
        </w:rPr>
        <w:t xml:space="preserve"> комунальної власності</w:t>
      </w:r>
      <w:r>
        <w:rPr>
          <w:sz w:val="28"/>
          <w:szCs w:val="28"/>
          <w:lang w:val="uk-UA"/>
        </w:rPr>
        <w:t xml:space="preserve"> від 26.01.2022 р.</w:t>
      </w:r>
      <w:r w:rsidR="007C0C78">
        <w:rPr>
          <w:sz w:val="28"/>
          <w:szCs w:val="28"/>
          <w:lang w:val="uk-UA"/>
        </w:rPr>
        <w:t>, протокол</w:t>
      </w:r>
      <w:r>
        <w:rPr>
          <w:sz w:val="28"/>
          <w:szCs w:val="28"/>
          <w:lang w:val="uk-UA"/>
        </w:rPr>
        <w:t xml:space="preserve"> </w:t>
      </w:r>
      <w:r w:rsidR="00DB44F1">
        <w:rPr>
          <w:sz w:val="28"/>
          <w:szCs w:val="28"/>
          <w:lang w:val="uk-UA"/>
        </w:rPr>
        <w:t>№ 23</w:t>
      </w:r>
      <w:r>
        <w:rPr>
          <w:sz w:val="28"/>
          <w:szCs w:val="28"/>
          <w:lang w:val="uk-UA"/>
        </w:rPr>
        <w:t xml:space="preserve">, </w:t>
      </w:r>
      <w:r w:rsidR="00714156" w:rsidRPr="00714156">
        <w:rPr>
          <w:color w:val="000000"/>
          <w:sz w:val="28"/>
          <w:szCs w:val="28"/>
          <w:lang w:val="uk-UA" w:eastAsia="uk-UA" w:bidi="uk-UA"/>
        </w:rPr>
        <w:t>селищна рада</w:t>
      </w:r>
    </w:p>
    <w:p w:rsidR="00714156" w:rsidRDefault="00714156" w:rsidP="00714156">
      <w:pPr>
        <w:pStyle w:val="1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b/>
          <w:sz w:val="28"/>
          <w:szCs w:val="28"/>
        </w:rPr>
      </w:pPr>
    </w:p>
    <w:p w:rsidR="00714156" w:rsidRDefault="00714156" w:rsidP="00714156">
      <w:pPr>
        <w:pStyle w:val="1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sz w:val="28"/>
          <w:szCs w:val="28"/>
        </w:rPr>
      </w:pPr>
      <w:r w:rsidRPr="00304ABB">
        <w:rPr>
          <w:b/>
          <w:sz w:val="28"/>
          <w:szCs w:val="28"/>
        </w:rPr>
        <w:t>В И Р І Ш И Л А:</w:t>
      </w:r>
    </w:p>
    <w:p w:rsidR="00714156" w:rsidRPr="00F767B9" w:rsidRDefault="00714156" w:rsidP="00714156">
      <w:pPr>
        <w:pStyle w:val="1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sz w:val="28"/>
          <w:szCs w:val="28"/>
        </w:rPr>
      </w:pPr>
    </w:p>
    <w:p w:rsidR="00714156" w:rsidRPr="00AE676D" w:rsidRDefault="00714156" w:rsidP="00DB44F1">
      <w:pPr>
        <w:pStyle w:val="a3"/>
        <w:numPr>
          <w:ilvl w:val="0"/>
          <w:numId w:val="1"/>
        </w:numPr>
        <w:shd w:val="clear" w:color="auto" w:fill="FFFFFF"/>
        <w:tabs>
          <w:tab w:val="num" w:pos="0"/>
          <w:tab w:val="left" w:pos="567"/>
          <w:tab w:val="left" w:pos="709"/>
          <w:tab w:val="left" w:pos="851"/>
          <w:tab w:val="left" w:pos="993"/>
        </w:tabs>
        <w:spacing w:after="330" w:line="360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Прийняти до комунальної власності Новотроїцької 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та на баланс Центру з обслуговування закладів та установ освіти Новотроїцької селищної ради</w:t>
      </w:r>
      <w:r w:rsidR="00DB4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правом оперативного управління, </w:t>
      </w:r>
      <w:r w:rsidR="00F64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персональні комп’ютери форм-</w:t>
      </w:r>
      <w:proofErr w:type="spellStart"/>
      <w:r w:rsidR="00F64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фактора</w:t>
      </w:r>
      <w:proofErr w:type="spellEnd"/>
      <w:r w:rsidR="00F64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ноутбук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Dell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Latitude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3510 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101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210-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AVLO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-2109 у кількості 93 одиниці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суму 1701900,00 грн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4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ПДВ для подальшого використання за цільовим призначенням і не відчужуванням у приватну власність згідно з переліком, наведеним у додатку</w:t>
      </w:r>
      <w:r w:rsidR="00DB4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(додається).</w:t>
      </w:r>
    </w:p>
    <w:p w:rsidR="00714156" w:rsidRPr="00AE676D" w:rsidRDefault="00714156" w:rsidP="00DB44F1">
      <w:pPr>
        <w:pStyle w:val="a3"/>
        <w:numPr>
          <w:ilvl w:val="0"/>
          <w:numId w:val="1"/>
        </w:numPr>
        <w:shd w:val="clear" w:color="auto" w:fill="FFFFFF"/>
        <w:tabs>
          <w:tab w:val="num" w:pos="284"/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</w:t>
      </w:r>
      <w:proofErr w:type="spellStart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цього </w:t>
      </w:r>
      <w:proofErr w:type="spellStart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остійн</w:t>
      </w:r>
      <w:proofErr w:type="spellEnd"/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</w:t>
      </w:r>
      <w:proofErr w:type="spellEnd"/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AE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ради з питань промисловості, будівництва, житлово-комунального господарства, та управління </w:t>
      </w:r>
      <w:r w:rsidR="00DB44F1"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об’єктами</w:t>
      </w:r>
      <w:r w:rsidRPr="00AE67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комунальної власності</w:t>
      </w:r>
      <w:r w:rsidR="00556F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156" w:rsidRDefault="00714156" w:rsidP="00714156">
      <w:pPr>
        <w:pStyle w:val="a3"/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156" w:rsidRPr="00FE6519" w:rsidRDefault="00714156" w:rsidP="00FE6519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4B38" w:rsidRDefault="00714156" w:rsidP="00F64B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F64B38" w:rsidSect="006B54C0">
          <w:headerReference w:type="default" r:id="rId8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proofErr w:type="spellStart"/>
      <w:r w:rsidRPr="00F76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</w:t>
      </w:r>
      <w:proofErr w:type="spellEnd"/>
      <w:r w:rsidRPr="00F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Петро</w:t>
      </w:r>
      <w:r w:rsidRPr="00F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ЗБАРОВСЬКИЙ</w:t>
      </w:r>
    </w:p>
    <w:p w:rsidR="00F64B38" w:rsidRDefault="00F64B38" w:rsidP="00F64B38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Додаток 1 </w:t>
      </w:r>
    </w:p>
    <w:p w:rsidR="00F64B38" w:rsidRDefault="00F64B38" w:rsidP="00F64B38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сесії селищної ради</w:t>
      </w:r>
    </w:p>
    <w:p w:rsidR="00F64B38" w:rsidRDefault="00E33E28" w:rsidP="00F64B38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26.01.2022 р.</w:t>
      </w:r>
      <w:r w:rsidR="007C0C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1381</w:t>
      </w:r>
      <w:bookmarkStart w:id="1" w:name="_GoBack"/>
      <w:bookmarkEnd w:id="1"/>
    </w:p>
    <w:p w:rsidR="00A91060" w:rsidRDefault="00A91060" w:rsidP="00F64B38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1060" w:rsidRDefault="00F64B38" w:rsidP="00F6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Розподіл</w:t>
      </w:r>
      <w:r w:rsidRPr="00F64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F64B38" w:rsidRPr="00F64B38" w:rsidRDefault="00F64B38" w:rsidP="00F64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персональних комп’ютерів форм-</w:t>
      </w:r>
      <w:proofErr w:type="spellStart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фактора</w:t>
      </w:r>
      <w:proofErr w:type="spellEnd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ноутбук </w:t>
      </w:r>
      <w:proofErr w:type="spellStart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Dell</w:t>
      </w:r>
      <w:proofErr w:type="spellEnd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Latitude</w:t>
      </w:r>
      <w:proofErr w:type="spellEnd"/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3510 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101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210-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AVLO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-2109 між закладами освіти</w:t>
      </w:r>
      <w:r w:rsidRPr="00F6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4B38" w:rsidRPr="00F64B38" w:rsidRDefault="00F64B38" w:rsidP="00F64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3302"/>
        <w:gridCol w:w="1874"/>
        <w:gridCol w:w="4292"/>
        <w:gridCol w:w="1805"/>
        <w:gridCol w:w="1894"/>
        <w:gridCol w:w="2011"/>
      </w:tblGrid>
      <w:tr w:rsidR="00F64B38" w:rsidRPr="00F64B38" w:rsidTr="00A91060">
        <w:trPr>
          <w:trHeight w:val="8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</w:t>
            </w:r>
          </w:p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територіальної громади (код місцевого бюджету)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ID код в освітній системі ІСУО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закладу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Кількість ноутбуків, </w:t>
            </w:r>
            <w:proofErr w:type="spellStart"/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Ціна за одиницю, грн, з ПДВ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Загальна вартість, грн, з ПДВ</w:t>
            </w:r>
          </w:p>
        </w:tc>
      </w:tr>
      <w:tr w:rsidR="00F64B38" w:rsidRPr="00F64B38" w:rsidTr="00F64B38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Новотроїцький ліцей № 2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Сиваський ліцей № 2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109800,00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Сиваський ліцей № 1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Громівський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109800,00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Одрадівський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91500,00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Сергіївський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73200,00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Олександрівський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Новопокровський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109800,00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Дивненський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109800,00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Сивашівський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Подовський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Новомихайлівський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ліцей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36600,00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Федорівський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заклад загальної середньої освіти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Новомиколаївський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заклад загальної середньої освіти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164700,00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Воскресенська гімназія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91500,00</w:t>
            </w:r>
          </w:p>
        </w:tc>
      </w:tr>
      <w:tr w:rsidR="00F64B38" w:rsidRPr="00F64B38" w:rsidTr="00F64B38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Метропільська</w:t>
            </w:r>
            <w:proofErr w:type="spellEnd"/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гімназія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</w:tr>
      <w:tr w:rsidR="00F64B38" w:rsidRPr="00F64B38" w:rsidTr="00A91060">
        <w:trPr>
          <w:trHeight w:val="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A91060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Новотроїцька селищна територіальна громада (21547000000)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23487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Новотроїцький заклад загальної середньої освіти № 3 Новотроїцької селищної ради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B38" w:rsidRPr="00F64B38" w:rsidRDefault="00F64B38" w:rsidP="00F6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73200,00</w:t>
            </w:r>
          </w:p>
        </w:tc>
      </w:tr>
      <w:tr w:rsidR="00A91060" w:rsidRPr="00A91060" w:rsidTr="00A91060">
        <w:trPr>
          <w:trHeight w:val="780"/>
        </w:trPr>
        <w:tc>
          <w:tcPr>
            <w:tcW w:w="10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060" w:rsidRPr="00A91060" w:rsidRDefault="00A91060" w:rsidP="0055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060" w:rsidRPr="00A91060" w:rsidRDefault="00A91060" w:rsidP="00A9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060" w:rsidRPr="00A91060" w:rsidRDefault="00A91060" w:rsidP="00A9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060" w:rsidRPr="00A91060" w:rsidRDefault="00A91060" w:rsidP="00A9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1701900,00</w:t>
            </w:r>
          </w:p>
        </w:tc>
      </w:tr>
    </w:tbl>
    <w:p w:rsidR="00A91060" w:rsidRDefault="00A91060" w:rsidP="00A91060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1060" w:rsidRPr="00A91060" w:rsidRDefault="00A91060" w:rsidP="00A91060">
      <w:pPr>
        <w:tabs>
          <w:tab w:val="left" w:pos="1320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Ігор КРИВОНОГОВ</w:t>
      </w:r>
    </w:p>
    <w:sectPr w:rsidR="00A91060" w:rsidRPr="00A91060" w:rsidSect="00A91060">
      <w:pgSz w:w="16838" w:h="11906" w:orient="landscape"/>
      <w:pgMar w:top="1135" w:right="709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A06" w:rsidRDefault="00895A06" w:rsidP="00C25A0B">
      <w:pPr>
        <w:spacing w:after="0" w:line="240" w:lineRule="auto"/>
      </w:pPr>
      <w:r>
        <w:separator/>
      </w:r>
    </w:p>
  </w:endnote>
  <w:endnote w:type="continuationSeparator" w:id="0">
    <w:p w:rsidR="00895A06" w:rsidRDefault="00895A06" w:rsidP="00C2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A06" w:rsidRDefault="00895A06" w:rsidP="00C25A0B">
      <w:pPr>
        <w:spacing w:after="0" w:line="240" w:lineRule="auto"/>
      </w:pPr>
      <w:r>
        <w:separator/>
      </w:r>
    </w:p>
  </w:footnote>
  <w:footnote w:type="continuationSeparator" w:id="0">
    <w:p w:rsidR="00895A06" w:rsidRDefault="00895A06" w:rsidP="00C2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A0B" w:rsidRPr="00C25A0B" w:rsidRDefault="00C25A0B" w:rsidP="00C25A0B">
    <w:pPr>
      <w:pStyle w:val="a7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D259E"/>
    <w:multiLevelType w:val="multilevel"/>
    <w:tmpl w:val="537AD8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156"/>
    <w:rsid w:val="000022B3"/>
    <w:rsid w:val="000B4A41"/>
    <w:rsid w:val="000B6402"/>
    <w:rsid w:val="000C1A59"/>
    <w:rsid w:val="00203A1C"/>
    <w:rsid w:val="00555E99"/>
    <w:rsid w:val="00556F28"/>
    <w:rsid w:val="006835E4"/>
    <w:rsid w:val="006B54C0"/>
    <w:rsid w:val="00700477"/>
    <w:rsid w:val="00714156"/>
    <w:rsid w:val="007C0C78"/>
    <w:rsid w:val="0081552B"/>
    <w:rsid w:val="00895A06"/>
    <w:rsid w:val="00895D90"/>
    <w:rsid w:val="009D7C11"/>
    <w:rsid w:val="00A84510"/>
    <w:rsid w:val="00A91060"/>
    <w:rsid w:val="00B51FA7"/>
    <w:rsid w:val="00C25A0B"/>
    <w:rsid w:val="00C83A93"/>
    <w:rsid w:val="00CA3897"/>
    <w:rsid w:val="00DA123A"/>
    <w:rsid w:val="00DB44F1"/>
    <w:rsid w:val="00E21A2A"/>
    <w:rsid w:val="00E33E28"/>
    <w:rsid w:val="00F64B38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4A60E-2DE9-427D-8D48-D1D19D78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14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14156"/>
    <w:pPr>
      <w:ind w:left="720"/>
      <w:contextualSpacing/>
    </w:pPr>
  </w:style>
  <w:style w:type="paragraph" w:customStyle="1" w:styleId="10">
    <w:name w:val="Обычный1"/>
    <w:rsid w:val="00714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">
    <w:name w:val="Основной текст (2)_"/>
    <w:basedOn w:val="a0"/>
    <w:link w:val="20"/>
    <w:locked/>
    <w:rsid w:val="007141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4156"/>
    <w:pPr>
      <w:widowControl w:val="0"/>
      <w:shd w:val="clear" w:color="auto" w:fill="FFFFFF"/>
      <w:spacing w:after="300" w:line="387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71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B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A0B"/>
  </w:style>
  <w:style w:type="paragraph" w:styleId="a9">
    <w:name w:val="footer"/>
    <w:basedOn w:val="a"/>
    <w:link w:val="aa"/>
    <w:uiPriority w:val="99"/>
    <w:unhideWhenUsed/>
    <w:rsid w:val="00C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2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Elit</cp:lastModifiedBy>
  <cp:revision>11</cp:revision>
  <cp:lastPrinted>2022-01-24T06:59:00Z</cp:lastPrinted>
  <dcterms:created xsi:type="dcterms:W3CDTF">2022-01-21T10:17:00Z</dcterms:created>
  <dcterms:modified xsi:type="dcterms:W3CDTF">2022-01-28T08:37:00Z</dcterms:modified>
</cp:coreProperties>
</file>