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B0" w:rsidRPr="004F51FA" w:rsidRDefault="00C71EB0" w:rsidP="00C71EB0">
      <w:pPr>
        <w:rPr>
          <w:lang w:val="uk-UA"/>
        </w:rPr>
      </w:pPr>
    </w:p>
    <w:p w:rsidR="00C71EB0" w:rsidRPr="004F51FA" w:rsidRDefault="00C71EB0" w:rsidP="00C71EB0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AEAF839" wp14:editId="6341665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EB0" w:rsidRPr="004F51FA" w:rsidRDefault="00C71EB0" w:rsidP="00C71EB0">
      <w:pPr>
        <w:rPr>
          <w:lang w:val="uk-UA"/>
        </w:rPr>
      </w:pPr>
    </w:p>
    <w:p w:rsidR="00C71EB0" w:rsidRPr="004F51FA" w:rsidRDefault="00C71EB0" w:rsidP="00C71EB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71EB0" w:rsidRPr="004F51FA" w:rsidRDefault="00C71EB0" w:rsidP="00C71EB0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C71EB0" w:rsidRPr="004F51FA" w:rsidRDefault="00C71EB0" w:rsidP="00C71EB0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Pr="004F51FA">
        <w:rPr>
          <w:b/>
          <w:bCs/>
          <w:color w:val="000000"/>
          <w:lang w:val="uk-UA" w:eastAsia="ar-SA"/>
        </w:rPr>
        <w:t>V</w:t>
      </w:r>
      <w:r w:rsidR="00116FFA">
        <w:rPr>
          <w:b/>
          <w:bCs/>
          <w:color w:val="000000"/>
          <w:lang w:val="uk-UA" w:eastAsia="ar-SA"/>
        </w:rPr>
        <w:t>І</w:t>
      </w:r>
      <w:r w:rsidRPr="004F51FA">
        <w:rPr>
          <w:b/>
          <w:bCs/>
          <w:color w:val="000000"/>
          <w:lang w:val="uk-UA" w:eastAsia="ar-SA"/>
        </w:rPr>
        <w:t>І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 xml:space="preserve">СЕСІЄЮ СЕЛИЩНОЇ РАДИ </w:t>
      </w:r>
      <w:r w:rsidR="00116FFA">
        <w:rPr>
          <w:b/>
          <w:bCs/>
          <w:color w:val="000000"/>
          <w:lang w:val="uk-UA" w:eastAsia="ar-SA"/>
        </w:rPr>
        <w:t>VІІІ</w:t>
      </w:r>
      <w:r w:rsidRPr="004F51FA">
        <w:rPr>
          <w:b/>
          <w:bCs/>
          <w:color w:val="000000"/>
          <w:lang w:val="uk-UA" w:eastAsia="ar-SA"/>
        </w:rPr>
        <w:t xml:space="preserve"> СКЛИКАННЯ)</w:t>
      </w:r>
    </w:p>
    <w:p w:rsidR="00C71EB0" w:rsidRPr="004F51FA" w:rsidRDefault="00C71EB0" w:rsidP="00C71EB0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71EB0" w:rsidRPr="004F51FA" w:rsidRDefault="00C71EB0" w:rsidP="00C71EB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6976DE">
        <w:rPr>
          <w:sz w:val="28"/>
          <w:szCs w:val="28"/>
          <w:lang w:val="uk-UA"/>
        </w:rPr>
        <w:t>12.03.2021 р.</w:t>
      </w:r>
      <w:bookmarkEnd w:id="0"/>
      <w:r>
        <w:rPr>
          <w:sz w:val="28"/>
          <w:szCs w:val="28"/>
          <w:lang w:val="uk-UA"/>
        </w:rPr>
        <w:t xml:space="preserve"> № </w:t>
      </w:r>
      <w:r w:rsidR="006976DE">
        <w:rPr>
          <w:sz w:val="28"/>
          <w:szCs w:val="28"/>
          <w:lang w:val="uk-UA"/>
        </w:rPr>
        <w:t>320</w:t>
      </w:r>
    </w:p>
    <w:p w:rsidR="00C71EB0" w:rsidRPr="004844D2" w:rsidRDefault="00C71EB0" w:rsidP="00C71EB0">
      <w:pPr>
        <w:ind w:right="4251"/>
        <w:jc w:val="both"/>
        <w:rPr>
          <w:sz w:val="28"/>
          <w:szCs w:val="28"/>
          <w:lang w:val="uk-UA"/>
        </w:rPr>
      </w:pPr>
    </w:p>
    <w:p w:rsidR="00C71EB0" w:rsidRPr="004844D2" w:rsidRDefault="00C71EB0" w:rsidP="00C71EB0">
      <w:pPr>
        <w:tabs>
          <w:tab w:val="left" w:pos="3828"/>
          <w:tab w:val="left" w:pos="4536"/>
        </w:tabs>
        <w:ind w:right="4676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щодо поділу земельної ділянки </w:t>
      </w:r>
      <w:r w:rsidR="00116FFA">
        <w:rPr>
          <w:sz w:val="28"/>
          <w:szCs w:val="28"/>
          <w:lang w:val="uk-UA"/>
        </w:rPr>
        <w:t xml:space="preserve">                </w:t>
      </w:r>
      <w:r w:rsidR="00A02295" w:rsidRPr="004844D2">
        <w:rPr>
          <w:sz w:val="28"/>
          <w:szCs w:val="28"/>
          <w:lang w:val="uk-UA"/>
        </w:rPr>
        <w:t xml:space="preserve">гр. </w:t>
      </w:r>
      <w:proofErr w:type="spellStart"/>
      <w:r w:rsidR="00A02295" w:rsidRPr="004844D2">
        <w:rPr>
          <w:sz w:val="28"/>
          <w:szCs w:val="28"/>
          <w:lang w:val="uk-UA"/>
        </w:rPr>
        <w:t>Поздєєвій</w:t>
      </w:r>
      <w:proofErr w:type="spellEnd"/>
      <w:r w:rsidR="00A02295" w:rsidRPr="004844D2">
        <w:rPr>
          <w:sz w:val="28"/>
          <w:szCs w:val="28"/>
          <w:lang w:val="uk-UA"/>
        </w:rPr>
        <w:t xml:space="preserve"> Н.В.</w:t>
      </w:r>
    </w:p>
    <w:p w:rsidR="00C71EB0" w:rsidRPr="004844D2" w:rsidRDefault="00C71EB0" w:rsidP="00C71EB0">
      <w:pPr>
        <w:ind w:right="5101"/>
        <w:jc w:val="center"/>
        <w:rPr>
          <w:sz w:val="28"/>
          <w:szCs w:val="28"/>
          <w:lang w:val="uk-UA"/>
        </w:rPr>
      </w:pPr>
    </w:p>
    <w:p w:rsidR="00C71EB0" w:rsidRPr="004844D2" w:rsidRDefault="00C71EB0" w:rsidP="00C71EB0">
      <w:pPr>
        <w:ind w:firstLine="567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</w:t>
      </w:r>
      <w:r w:rsidR="00116FFA">
        <w:rPr>
          <w:sz w:val="28"/>
          <w:szCs w:val="28"/>
          <w:lang w:val="uk-UA"/>
        </w:rPr>
        <w:t>й 12, 125, 126, 186 Земельного к</w:t>
      </w:r>
      <w:r w:rsidRPr="004844D2">
        <w:rPr>
          <w:sz w:val="28"/>
          <w:szCs w:val="28"/>
          <w:lang w:val="uk-UA"/>
        </w:rPr>
        <w:t xml:space="preserve">одексу України, статті 56 Закону України «Про землеустрій», на підставі </w:t>
      </w:r>
      <w:r w:rsidR="00A02295" w:rsidRPr="004844D2">
        <w:rPr>
          <w:sz w:val="28"/>
          <w:szCs w:val="28"/>
          <w:lang w:val="uk-UA"/>
        </w:rPr>
        <w:t>заяви гр. Поздєєвої Н.В.</w:t>
      </w:r>
      <w:r w:rsidRPr="004844D2">
        <w:rPr>
          <w:sz w:val="28"/>
          <w:szCs w:val="28"/>
          <w:lang w:val="uk-UA"/>
        </w:rPr>
        <w:t xml:space="preserve"> від 1</w:t>
      </w:r>
      <w:r w:rsidR="00A02295" w:rsidRPr="004844D2">
        <w:rPr>
          <w:sz w:val="28"/>
          <w:szCs w:val="28"/>
          <w:lang w:val="uk-UA"/>
        </w:rPr>
        <w:t>1</w:t>
      </w:r>
      <w:r w:rsidRPr="004844D2">
        <w:rPr>
          <w:sz w:val="28"/>
          <w:szCs w:val="28"/>
          <w:lang w:val="uk-UA"/>
        </w:rPr>
        <w:t>.02.2021 р., враховуючи висновок постійної комісії селищної ради з питань екології, земельних відносин, розвитку села та охорони</w:t>
      </w:r>
      <w:r w:rsidR="007214CD">
        <w:rPr>
          <w:sz w:val="28"/>
          <w:szCs w:val="28"/>
          <w:lang w:val="uk-UA"/>
        </w:rPr>
        <w:t xml:space="preserve"> навколишнього середовища від 11.03</w:t>
      </w:r>
      <w:r w:rsidRPr="004844D2">
        <w:rPr>
          <w:sz w:val="28"/>
          <w:szCs w:val="28"/>
          <w:lang w:val="uk-UA"/>
        </w:rPr>
        <w:t xml:space="preserve">.2021 р. протокол № </w:t>
      </w:r>
      <w:r w:rsidR="00116FFA">
        <w:rPr>
          <w:sz w:val="28"/>
          <w:szCs w:val="28"/>
          <w:lang w:val="uk-UA"/>
        </w:rPr>
        <w:t>5</w:t>
      </w:r>
      <w:r w:rsidRPr="004844D2">
        <w:rPr>
          <w:sz w:val="28"/>
          <w:szCs w:val="28"/>
          <w:lang w:val="uk-UA"/>
        </w:rPr>
        <w:t>, селищна рада</w:t>
      </w:r>
    </w:p>
    <w:p w:rsidR="00C71EB0" w:rsidRPr="004844D2" w:rsidRDefault="00C71EB0" w:rsidP="00C71EB0">
      <w:pPr>
        <w:jc w:val="center"/>
        <w:rPr>
          <w:b/>
          <w:sz w:val="28"/>
          <w:szCs w:val="28"/>
          <w:lang w:val="uk-UA"/>
        </w:rPr>
      </w:pPr>
      <w:r w:rsidRPr="004844D2">
        <w:rPr>
          <w:b/>
          <w:sz w:val="28"/>
          <w:szCs w:val="28"/>
          <w:lang w:val="uk-UA"/>
        </w:rPr>
        <w:t>В И Р І Ш И Л А:</w:t>
      </w:r>
    </w:p>
    <w:p w:rsidR="00C71EB0" w:rsidRPr="004844D2" w:rsidRDefault="00C71EB0" w:rsidP="00C71EB0">
      <w:pPr>
        <w:jc w:val="center"/>
        <w:rPr>
          <w:b/>
          <w:sz w:val="28"/>
          <w:szCs w:val="28"/>
          <w:lang w:val="uk-UA"/>
        </w:rPr>
      </w:pPr>
    </w:p>
    <w:p w:rsidR="00C71EB0" w:rsidRPr="004844D2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 xml:space="preserve">1. Надати </w:t>
      </w:r>
      <w:r w:rsidR="00060A5B" w:rsidRPr="004844D2">
        <w:rPr>
          <w:sz w:val="28"/>
          <w:szCs w:val="28"/>
          <w:lang w:val="uk-UA"/>
        </w:rPr>
        <w:t xml:space="preserve">гр. </w:t>
      </w:r>
      <w:proofErr w:type="spellStart"/>
      <w:r w:rsidR="00060A5B" w:rsidRPr="004844D2">
        <w:rPr>
          <w:sz w:val="28"/>
          <w:szCs w:val="28"/>
          <w:lang w:val="uk-UA"/>
        </w:rPr>
        <w:t>Поздєєвій</w:t>
      </w:r>
      <w:proofErr w:type="spellEnd"/>
      <w:r w:rsidR="00060A5B" w:rsidRPr="004844D2">
        <w:rPr>
          <w:sz w:val="28"/>
          <w:szCs w:val="28"/>
          <w:lang w:val="uk-UA"/>
        </w:rPr>
        <w:t xml:space="preserve"> Наталі</w:t>
      </w:r>
      <w:r w:rsidR="00116FFA">
        <w:rPr>
          <w:sz w:val="28"/>
          <w:szCs w:val="28"/>
          <w:lang w:val="uk-UA"/>
        </w:rPr>
        <w:t>ї</w:t>
      </w:r>
      <w:r w:rsidR="00060A5B" w:rsidRPr="004844D2">
        <w:rPr>
          <w:sz w:val="28"/>
          <w:szCs w:val="28"/>
          <w:lang w:val="uk-UA"/>
        </w:rPr>
        <w:t xml:space="preserve"> Василівні </w:t>
      </w:r>
      <w:r w:rsidRPr="004844D2">
        <w:rPr>
          <w:sz w:val="28"/>
          <w:szCs w:val="28"/>
          <w:lang w:val="uk-UA"/>
        </w:rPr>
        <w:t xml:space="preserve">дозвіл на виготовлення технічної документації із землеустрою щодо поділу земельної ділянки  комунальної власності площею </w:t>
      </w:r>
      <w:r w:rsidR="00060A5B" w:rsidRPr="004844D2">
        <w:rPr>
          <w:sz w:val="28"/>
          <w:szCs w:val="28"/>
          <w:lang w:val="uk-UA"/>
        </w:rPr>
        <w:t>328,7701</w:t>
      </w:r>
      <w:r w:rsidRPr="004844D2">
        <w:rPr>
          <w:sz w:val="28"/>
          <w:szCs w:val="28"/>
          <w:lang w:val="uk-UA"/>
        </w:rPr>
        <w:t xml:space="preserve"> га (кадастровий номер </w:t>
      </w:r>
      <w:r w:rsidR="00060A5B" w:rsidRPr="004844D2">
        <w:rPr>
          <w:sz w:val="28"/>
          <w:szCs w:val="28"/>
          <w:lang w:val="uk-UA"/>
        </w:rPr>
        <w:t>6524481800:03:001:0001</w:t>
      </w:r>
      <w:r w:rsidRPr="004844D2">
        <w:rPr>
          <w:sz w:val="28"/>
          <w:szCs w:val="28"/>
          <w:lang w:val="uk-UA"/>
        </w:rPr>
        <w:t>) для сінокосіння і випасання худоби, яка знаходиться за межами населених пунктів Новотроїцької селищної ради</w:t>
      </w:r>
      <w:r w:rsidR="00060A5B" w:rsidRPr="004844D2">
        <w:rPr>
          <w:sz w:val="28"/>
          <w:szCs w:val="28"/>
          <w:lang w:val="uk-UA"/>
        </w:rPr>
        <w:t>, що перебуває у користуванні на умовах оренди згідно</w:t>
      </w:r>
      <w:r w:rsidR="00116FFA">
        <w:rPr>
          <w:sz w:val="28"/>
          <w:szCs w:val="28"/>
          <w:lang w:val="uk-UA"/>
        </w:rPr>
        <w:t xml:space="preserve"> з</w:t>
      </w:r>
      <w:r w:rsidR="00060A5B" w:rsidRPr="004844D2">
        <w:rPr>
          <w:sz w:val="28"/>
          <w:szCs w:val="28"/>
          <w:lang w:val="uk-UA"/>
        </w:rPr>
        <w:t xml:space="preserve"> договор</w:t>
      </w:r>
      <w:r w:rsidR="00116FFA">
        <w:rPr>
          <w:sz w:val="28"/>
          <w:szCs w:val="28"/>
          <w:lang w:val="uk-UA"/>
        </w:rPr>
        <w:t>ом</w:t>
      </w:r>
      <w:r w:rsidR="00060A5B" w:rsidRPr="004844D2">
        <w:rPr>
          <w:sz w:val="28"/>
          <w:szCs w:val="28"/>
          <w:lang w:val="uk-UA"/>
        </w:rPr>
        <w:t xml:space="preserve"> оренди земель сільськогосподарського призначення від 28.10.2011 року на підставі якого у Державному реєстрі земель зареєстровано право оренди земельної ділянки від 27.02.2012 року №</w:t>
      </w:r>
      <w:r w:rsidR="00116FFA">
        <w:rPr>
          <w:sz w:val="28"/>
          <w:szCs w:val="28"/>
          <w:lang w:val="uk-UA"/>
        </w:rPr>
        <w:t xml:space="preserve"> </w:t>
      </w:r>
      <w:r w:rsidR="00060A5B" w:rsidRPr="004844D2">
        <w:rPr>
          <w:sz w:val="28"/>
          <w:szCs w:val="28"/>
          <w:lang w:val="uk-UA"/>
        </w:rPr>
        <w:t>652440004001443</w:t>
      </w:r>
      <w:r w:rsidRPr="004844D2">
        <w:rPr>
          <w:sz w:val="28"/>
          <w:szCs w:val="28"/>
          <w:lang w:val="uk-UA"/>
        </w:rPr>
        <w:t>, а саме</w:t>
      </w:r>
      <w:r w:rsidR="00060A5B" w:rsidRPr="004844D2">
        <w:rPr>
          <w:sz w:val="28"/>
          <w:szCs w:val="28"/>
          <w:lang w:val="uk-UA"/>
        </w:rPr>
        <w:t>:</w:t>
      </w:r>
      <w:r w:rsidRPr="004844D2">
        <w:rPr>
          <w:sz w:val="28"/>
          <w:szCs w:val="28"/>
          <w:lang w:val="uk-UA"/>
        </w:rPr>
        <w:t xml:space="preserve"> на утворення в результаті поділу дв</w:t>
      </w:r>
      <w:r w:rsidR="00116FFA">
        <w:rPr>
          <w:sz w:val="28"/>
          <w:szCs w:val="28"/>
          <w:lang w:val="uk-UA"/>
        </w:rPr>
        <w:t>ох</w:t>
      </w:r>
      <w:r w:rsidRPr="004844D2">
        <w:rPr>
          <w:sz w:val="28"/>
          <w:szCs w:val="28"/>
          <w:lang w:val="uk-UA"/>
        </w:rPr>
        <w:t xml:space="preserve"> земельн</w:t>
      </w:r>
      <w:r w:rsidR="00116FFA">
        <w:rPr>
          <w:sz w:val="28"/>
          <w:szCs w:val="28"/>
          <w:lang w:val="uk-UA"/>
        </w:rPr>
        <w:t>их</w:t>
      </w:r>
      <w:r w:rsidRPr="004844D2">
        <w:rPr>
          <w:sz w:val="28"/>
          <w:szCs w:val="28"/>
          <w:lang w:val="uk-UA"/>
        </w:rPr>
        <w:t xml:space="preserve"> ділян</w:t>
      </w:r>
      <w:r w:rsidR="00116FFA">
        <w:rPr>
          <w:sz w:val="28"/>
          <w:szCs w:val="28"/>
          <w:lang w:val="uk-UA"/>
        </w:rPr>
        <w:t>о</w:t>
      </w:r>
      <w:r w:rsidRPr="004844D2">
        <w:rPr>
          <w:sz w:val="28"/>
          <w:szCs w:val="28"/>
          <w:lang w:val="uk-UA"/>
        </w:rPr>
        <w:t>к:</w:t>
      </w:r>
    </w:p>
    <w:p w:rsidR="00C71EB0" w:rsidRPr="004844D2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 xml:space="preserve">- </w:t>
      </w:r>
      <w:r w:rsidR="00060A5B" w:rsidRPr="004844D2">
        <w:rPr>
          <w:sz w:val="28"/>
          <w:szCs w:val="28"/>
          <w:lang w:val="uk-UA"/>
        </w:rPr>
        <w:t>земельна ділянка №</w:t>
      </w:r>
      <w:r w:rsidR="00116FFA">
        <w:rPr>
          <w:sz w:val="28"/>
          <w:szCs w:val="28"/>
          <w:lang w:val="uk-UA"/>
        </w:rPr>
        <w:t xml:space="preserve"> </w:t>
      </w:r>
      <w:r w:rsidR="00060A5B" w:rsidRPr="004844D2">
        <w:rPr>
          <w:sz w:val="28"/>
          <w:szCs w:val="28"/>
          <w:lang w:val="uk-UA"/>
        </w:rPr>
        <w:t xml:space="preserve">1 </w:t>
      </w:r>
      <w:r w:rsidRPr="004844D2">
        <w:rPr>
          <w:sz w:val="28"/>
          <w:szCs w:val="28"/>
          <w:lang w:val="uk-UA"/>
        </w:rPr>
        <w:t xml:space="preserve">площею </w:t>
      </w:r>
      <w:r w:rsidR="00060A5B" w:rsidRPr="004844D2">
        <w:rPr>
          <w:sz w:val="28"/>
          <w:szCs w:val="28"/>
          <w:lang w:val="uk-UA"/>
        </w:rPr>
        <w:t>28</w:t>
      </w:r>
      <w:r w:rsidR="004844D2" w:rsidRPr="004844D2">
        <w:rPr>
          <w:sz w:val="28"/>
          <w:szCs w:val="28"/>
          <w:lang w:val="uk-UA"/>
        </w:rPr>
        <w:t>,</w:t>
      </w:r>
      <w:r w:rsidR="00060A5B" w:rsidRPr="004844D2">
        <w:rPr>
          <w:sz w:val="28"/>
          <w:szCs w:val="28"/>
          <w:lang w:val="uk-UA"/>
        </w:rPr>
        <w:t>7701</w:t>
      </w:r>
      <w:r w:rsidRPr="004844D2">
        <w:rPr>
          <w:sz w:val="28"/>
          <w:szCs w:val="28"/>
          <w:lang w:val="uk-UA"/>
        </w:rPr>
        <w:t xml:space="preserve"> га для сінокосіння і випасання худоби;</w:t>
      </w:r>
    </w:p>
    <w:p w:rsidR="00C71EB0" w:rsidRPr="004844D2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 xml:space="preserve">- </w:t>
      </w:r>
      <w:r w:rsidR="00060A5B" w:rsidRPr="004844D2">
        <w:rPr>
          <w:sz w:val="28"/>
          <w:szCs w:val="28"/>
          <w:lang w:val="uk-UA"/>
        </w:rPr>
        <w:t>земельна ділянка №</w:t>
      </w:r>
      <w:r w:rsidR="00116FFA">
        <w:rPr>
          <w:sz w:val="28"/>
          <w:szCs w:val="28"/>
          <w:lang w:val="uk-UA"/>
        </w:rPr>
        <w:t xml:space="preserve"> </w:t>
      </w:r>
      <w:r w:rsidR="00060A5B" w:rsidRPr="004844D2">
        <w:rPr>
          <w:sz w:val="28"/>
          <w:szCs w:val="28"/>
          <w:lang w:val="uk-UA"/>
        </w:rPr>
        <w:t>2 площею 300,0000 га для сінокосіння і випасання худоби</w:t>
      </w:r>
      <w:r w:rsidRPr="004844D2">
        <w:rPr>
          <w:sz w:val="28"/>
          <w:szCs w:val="28"/>
          <w:lang w:val="uk-UA"/>
        </w:rPr>
        <w:t xml:space="preserve">. </w:t>
      </w:r>
    </w:p>
    <w:p w:rsidR="004844D2" w:rsidRPr="004844D2" w:rsidRDefault="00C71EB0" w:rsidP="004844D2">
      <w:pPr>
        <w:ind w:firstLine="708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 xml:space="preserve">2. </w:t>
      </w:r>
      <w:r w:rsidR="004844D2" w:rsidRPr="004844D2">
        <w:rPr>
          <w:sz w:val="28"/>
          <w:szCs w:val="28"/>
          <w:lang w:val="uk-UA"/>
        </w:rPr>
        <w:t xml:space="preserve">Громадянці  </w:t>
      </w:r>
      <w:proofErr w:type="spellStart"/>
      <w:r w:rsidR="004844D2" w:rsidRPr="004844D2">
        <w:rPr>
          <w:sz w:val="28"/>
          <w:szCs w:val="28"/>
          <w:lang w:val="uk-UA"/>
        </w:rPr>
        <w:t>Поздєєвій</w:t>
      </w:r>
      <w:proofErr w:type="spellEnd"/>
      <w:r w:rsidR="004844D2" w:rsidRPr="004844D2">
        <w:rPr>
          <w:sz w:val="28"/>
          <w:szCs w:val="28"/>
          <w:lang w:val="uk-UA"/>
        </w:rPr>
        <w:t xml:space="preserve"> Н.В. </w:t>
      </w:r>
      <w:r w:rsidR="004844D2" w:rsidRPr="004844D2">
        <w:rPr>
          <w:rFonts w:asciiTheme="majorHAnsi" w:hAnsiTheme="majorHAnsi" w:cstheme="majorHAnsi"/>
          <w:sz w:val="28"/>
          <w:szCs w:val="28"/>
          <w:lang w:val="uk-UA"/>
        </w:rPr>
        <w:t>замовити  технічну документацію із землеустрою в проєктній землевпорядній організації та надати на затвердження до селищної ради</w:t>
      </w:r>
      <w:r w:rsidR="004844D2" w:rsidRPr="004844D2">
        <w:rPr>
          <w:sz w:val="28"/>
          <w:szCs w:val="28"/>
          <w:lang w:val="uk-UA"/>
        </w:rPr>
        <w:t>.</w:t>
      </w:r>
    </w:p>
    <w:p w:rsidR="004844D2" w:rsidRPr="004844D2" w:rsidRDefault="004844D2" w:rsidP="004844D2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ab/>
      </w:r>
      <w:r w:rsidRPr="004844D2">
        <w:rPr>
          <w:sz w:val="28"/>
          <w:szCs w:val="28"/>
          <w:lang w:val="uk-UA"/>
        </w:rPr>
        <w:tab/>
        <w:t>3. Строк дії цього рішення шість місяців.</w:t>
      </w:r>
    </w:p>
    <w:p w:rsidR="004844D2" w:rsidRPr="004844D2" w:rsidRDefault="004844D2" w:rsidP="004844D2">
      <w:pPr>
        <w:shd w:val="clear" w:color="auto" w:fill="FFFFFF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lastRenderedPageBreak/>
        <w:t xml:space="preserve"> </w:t>
      </w:r>
      <w:r w:rsidRPr="004844D2">
        <w:rPr>
          <w:sz w:val="28"/>
          <w:szCs w:val="28"/>
          <w:lang w:val="uk-UA"/>
        </w:rPr>
        <w:tab/>
        <w:t>4. Після закінчення терміну дії цього рішення, вважити його таким, що втратило чинність.</w:t>
      </w:r>
    </w:p>
    <w:p w:rsidR="00C71EB0" w:rsidRPr="004844D2" w:rsidRDefault="004844D2" w:rsidP="00C71EB0">
      <w:pPr>
        <w:ind w:firstLine="708"/>
        <w:jc w:val="both"/>
        <w:rPr>
          <w:sz w:val="28"/>
          <w:szCs w:val="28"/>
          <w:lang w:val="uk-UA"/>
        </w:rPr>
      </w:pPr>
      <w:r w:rsidRPr="004844D2">
        <w:rPr>
          <w:sz w:val="28"/>
          <w:szCs w:val="28"/>
          <w:lang w:val="uk-UA"/>
        </w:rPr>
        <w:t>5</w:t>
      </w:r>
      <w:r w:rsidR="00C71EB0" w:rsidRPr="004844D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C71EB0" w:rsidRPr="004844D2" w:rsidRDefault="00C71EB0" w:rsidP="00C71EB0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</w:p>
    <w:p w:rsidR="00C71EB0" w:rsidRPr="004844D2" w:rsidRDefault="00C71EB0" w:rsidP="00C71EB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71EB0" w:rsidRPr="004844D2" w:rsidRDefault="00C71EB0" w:rsidP="00C71EB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4844D2">
        <w:rPr>
          <w:sz w:val="28"/>
          <w:szCs w:val="28"/>
          <w:lang w:val="uk-UA"/>
        </w:rPr>
        <w:t>Селищний голова</w:t>
      </w:r>
      <w:r w:rsidRPr="004844D2">
        <w:rPr>
          <w:sz w:val="28"/>
          <w:szCs w:val="28"/>
          <w:lang w:val="uk-UA"/>
        </w:rPr>
        <w:tab/>
      </w:r>
      <w:r w:rsidRPr="004844D2">
        <w:rPr>
          <w:sz w:val="28"/>
          <w:szCs w:val="28"/>
          <w:lang w:val="uk-UA"/>
        </w:rPr>
        <w:tab/>
      </w:r>
      <w:r w:rsidRPr="004844D2">
        <w:rPr>
          <w:sz w:val="28"/>
          <w:szCs w:val="28"/>
          <w:lang w:val="uk-UA"/>
        </w:rPr>
        <w:tab/>
        <w:t>Петро ЗБАРОВСЬКИЙ</w:t>
      </w:r>
    </w:p>
    <w:p w:rsidR="00053CBC" w:rsidRPr="004844D2" w:rsidRDefault="00053CBC" w:rsidP="00053CBC">
      <w:pPr>
        <w:rPr>
          <w:sz w:val="28"/>
          <w:szCs w:val="28"/>
        </w:rPr>
      </w:pPr>
    </w:p>
    <w:p w:rsidR="008E5315" w:rsidRPr="004844D2" w:rsidRDefault="008E531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E5315" w:rsidRPr="004844D2" w:rsidSect="000241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9F5" w:rsidRDefault="000A69F5" w:rsidP="00223D5D">
      <w:r>
        <w:separator/>
      </w:r>
    </w:p>
  </w:endnote>
  <w:endnote w:type="continuationSeparator" w:id="0">
    <w:p w:rsidR="000A69F5" w:rsidRDefault="000A69F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9F5" w:rsidRDefault="000A69F5" w:rsidP="00223D5D">
      <w:r>
        <w:separator/>
      </w:r>
    </w:p>
  </w:footnote>
  <w:footnote w:type="continuationSeparator" w:id="0">
    <w:p w:rsidR="000A69F5" w:rsidRDefault="000A69F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122"/>
    <w:rsid w:val="00047A34"/>
    <w:rsid w:val="00053CBC"/>
    <w:rsid w:val="00060A5B"/>
    <w:rsid w:val="000745A3"/>
    <w:rsid w:val="000A046F"/>
    <w:rsid w:val="000A69F5"/>
    <w:rsid w:val="000E0B3B"/>
    <w:rsid w:val="000E1A5F"/>
    <w:rsid w:val="00116FFA"/>
    <w:rsid w:val="00147BE3"/>
    <w:rsid w:val="001766BB"/>
    <w:rsid w:val="00182846"/>
    <w:rsid w:val="001B1500"/>
    <w:rsid w:val="001F781C"/>
    <w:rsid w:val="00223D5D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844D2"/>
    <w:rsid w:val="0048682C"/>
    <w:rsid w:val="004913C2"/>
    <w:rsid w:val="004B1E83"/>
    <w:rsid w:val="004D0BDD"/>
    <w:rsid w:val="004D5E68"/>
    <w:rsid w:val="004E261F"/>
    <w:rsid w:val="004E6330"/>
    <w:rsid w:val="00507B59"/>
    <w:rsid w:val="00521098"/>
    <w:rsid w:val="005604D7"/>
    <w:rsid w:val="005652EB"/>
    <w:rsid w:val="005732B9"/>
    <w:rsid w:val="00581D8F"/>
    <w:rsid w:val="00586EC2"/>
    <w:rsid w:val="006145F4"/>
    <w:rsid w:val="0063237B"/>
    <w:rsid w:val="00635A38"/>
    <w:rsid w:val="006457B4"/>
    <w:rsid w:val="006941E1"/>
    <w:rsid w:val="006976DE"/>
    <w:rsid w:val="006F1CA1"/>
    <w:rsid w:val="007000D0"/>
    <w:rsid w:val="00705216"/>
    <w:rsid w:val="007214CD"/>
    <w:rsid w:val="00725302"/>
    <w:rsid w:val="0072735A"/>
    <w:rsid w:val="00747CBB"/>
    <w:rsid w:val="0079003E"/>
    <w:rsid w:val="007A6D9C"/>
    <w:rsid w:val="007B32D5"/>
    <w:rsid w:val="007B7B62"/>
    <w:rsid w:val="007E2BAE"/>
    <w:rsid w:val="00820629"/>
    <w:rsid w:val="008475A6"/>
    <w:rsid w:val="00871AE5"/>
    <w:rsid w:val="00884F62"/>
    <w:rsid w:val="00895EAA"/>
    <w:rsid w:val="008A0ADA"/>
    <w:rsid w:val="008E5315"/>
    <w:rsid w:val="008F2487"/>
    <w:rsid w:val="0090394E"/>
    <w:rsid w:val="00960778"/>
    <w:rsid w:val="0097389D"/>
    <w:rsid w:val="009740B7"/>
    <w:rsid w:val="009C33E5"/>
    <w:rsid w:val="009C67AF"/>
    <w:rsid w:val="009D2E4C"/>
    <w:rsid w:val="009E6F8A"/>
    <w:rsid w:val="00A02295"/>
    <w:rsid w:val="00A25053"/>
    <w:rsid w:val="00A27A90"/>
    <w:rsid w:val="00A40A85"/>
    <w:rsid w:val="00A53A92"/>
    <w:rsid w:val="00A76E68"/>
    <w:rsid w:val="00AC16B8"/>
    <w:rsid w:val="00AD33D9"/>
    <w:rsid w:val="00AD399C"/>
    <w:rsid w:val="00B06C64"/>
    <w:rsid w:val="00B15986"/>
    <w:rsid w:val="00B254D9"/>
    <w:rsid w:val="00B266AA"/>
    <w:rsid w:val="00B27A7E"/>
    <w:rsid w:val="00B665C3"/>
    <w:rsid w:val="00B93795"/>
    <w:rsid w:val="00BD519C"/>
    <w:rsid w:val="00C014B4"/>
    <w:rsid w:val="00C35EAD"/>
    <w:rsid w:val="00C36DB5"/>
    <w:rsid w:val="00C6018B"/>
    <w:rsid w:val="00C71EB0"/>
    <w:rsid w:val="00C83389"/>
    <w:rsid w:val="00C93992"/>
    <w:rsid w:val="00CA6F22"/>
    <w:rsid w:val="00CC4855"/>
    <w:rsid w:val="00CC772F"/>
    <w:rsid w:val="00CD7D4F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C7A9"/>
  <w15:docId w15:val="{DDACCC57-7FDF-42F2-A564-43A9FC15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75EF4-D8F5-4594-AA47-B3392189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2021-03-09T13:32:00Z</cp:lastPrinted>
  <dcterms:created xsi:type="dcterms:W3CDTF">2021-03-02T12:50:00Z</dcterms:created>
  <dcterms:modified xsi:type="dcterms:W3CDTF">2021-03-16T06:07:00Z</dcterms:modified>
</cp:coreProperties>
</file>