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86D40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C6F2A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7C6F2A">
        <w:rPr>
          <w:sz w:val="28"/>
          <w:szCs w:val="28"/>
          <w:lang w:val="uk-UA"/>
        </w:rPr>
        <w:t>374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3D6B80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3D6B80">
        <w:rPr>
          <w:sz w:val="28"/>
          <w:szCs w:val="28"/>
          <w:lang w:val="uk-UA"/>
        </w:rPr>
        <w:t xml:space="preserve">Про затвердження технічної </w:t>
      </w:r>
      <w:r w:rsidR="00871AE5" w:rsidRPr="003D6B80">
        <w:rPr>
          <w:sz w:val="28"/>
          <w:szCs w:val="28"/>
          <w:lang w:val="uk-UA"/>
        </w:rPr>
        <w:t>документаці</w:t>
      </w:r>
      <w:r w:rsidRPr="003D6B80">
        <w:rPr>
          <w:sz w:val="28"/>
          <w:szCs w:val="28"/>
          <w:lang w:val="uk-UA"/>
        </w:rPr>
        <w:t>ї</w:t>
      </w:r>
      <w:r w:rsidR="00871AE5" w:rsidRPr="003D6B80">
        <w:rPr>
          <w:sz w:val="28"/>
          <w:szCs w:val="28"/>
          <w:lang w:val="uk-UA"/>
        </w:rPr>
        <w:t xml:space="preserve"> із землеустрою</w:t>
      </w:r>
      <w:r w:rsidRPr="003D6B80">
        <w:rPr>
          <w:sz w:val="28"/>
          <w:szCs w:val="28"/>
          <w:lang w:val="uk-UA"/>
        </w:rPr>
        <w:t xml:space="preserve"> щодо встановлення</w:t>
      </w:r>
      <w:r w:rsidR="003B1F75" w:rsidRPr="003D6B80">
        <w:rPr>
          <w:sz w:val="28"/>
          <w:szCs w:val="28"/>
          <w:lang w:val="uk-UA"/>
        </w:rPr>
        <w:t xml:space="preserve"> </w:t>
      </w:r>
      <w:r w:rsidR="00871AE5" w:rsidRPr="003D6B80">
        <w:rPr>
          <w:sz w:val="28"/>
          <w:szCs w:val="28"/>
          <w:lang w:val="uk-UA"/>
        </w:rPr>
        <w:t>в натурі (на місцевості)</w:t>
      </w:r>
      <w:r w:rsidR="00A426F8" w:rsidRPr="003D6B80">
        <w:rPr>
          <w:sz w:val="28"/>
          <w:szCs w:val="28"/>
          <w:lang w:val="uk-UA"/>
        </w:rPr>
        <w:t xml:space="preserve"> меж земельної ділянки</w:t>
      </w:r>
      <w:r w:rsidR="002C1B61" w:rsidRPr="003D6B80">
        <w:rPr>
          <w:sz w:val="28"/>
          <w:szCs w:val="28"/>
          <w:lang w:val="uk-UA"/>
        </w:rPr>
        <w:t xml:space="preserve"> </w:t>
      </w:r>
      <w:r w:rsidRPr="003D6B80">
        <w:rPr>
          <w:sz w:val="28"/>
          <w:szCs w:val="28"/>
          <w:lang w:val="uk-UA"/>
        </w:rPr>
        <w:t xml:space="preserve">для </w:t>
      </w:r>
      <w:r w:rsidR="00871AE5" w:rsidRPr="003D6B80">
        <w:rPr>
          <w:sz w:val="28"/>
          <w:szCs w:val="28"/>
          <w:lang w:val="uk-UA"/>
        </w:rPr>
        <w:t>передачі ї</w:t>
      </w:r>
      <w:r w:rsidRPr="003D6B80">
        <w:rPr>
          <w:sz w:val="28"/>
          <w:szCs w:val="28"/>
          <w:lang w:val="uk-UA"/>
        </w:rPr>
        <w:t>ї</w:t>
      </w:r>
      <w:r w:rsidR="002C1B61" w:rsidRPr="003D6B80">
        <w:rPr>
          <w:sz w:val="28"/>
          <w:szCs w:val="28"/>
          <w:lang w:val="uk-UA"/>
        </w:rPr>
        <w:t xml:space="preserve"> </w:t>
      </w:r>
      <w:r w:rsidR="003B1F75" w:rsidRPr="003D6B80">
        <w:rPr>
          <w:sz w:val="28"/>
          <w:szCs w:val="28"/>
          <w:lang w:val="uk-UA"/>
        </w:rPr>
        <w:t xml:space="preserve"> безоплатно </w:t>
      </w:r>
      <w:r w:rsidR="00871AE5" w:rsidRPr="003D6B80">
        <w:rPr>
          <w:sz w:val="28"/>
          <w:szCs w:val="28"/>
          <w:lang w:val="uk-UA"/>
        </w:rPr>
        <w:t>у власність</w:t>
      </w:r>
      <w:r w:rsidR="00986D40" w:rsidRPr="003D6B80">
        <w:rPr>
          <w:sz w:val="28"/>
          <w:szCs w:val="28"/>
          <w:lang w:val="uk-UA"/>
        </w:rPr>
        <w:t xml:space="preserve"> </w:t>
      </w:r>
      <w:r w:rsidR="003D6B80">
        <w:rPr>
          <w:sz w:val="28"/>
          <w:szCs w:val="28"/>
          <w:lang w:val="uk-UA"/>
        </w:rPr>
        <w:t xml:space="preserve">                           </w:t>
      </w:r>
      <w:r w:rsidR="00986D40" w:rsidRPr="003D6B80">
        <w:rPr>
          <w:sz w:val="28"/>
          <w:szCs w:val="28"/>
          <w:lang w:val="uk-UA"/>
        </w:rPr>
        <w:t>гр.</w:t>
      </w:r>
      <w:r w:rsidR="000C53CE" w:rsidRPr="003D6B80">
        <w:rPr>
          <w:sz w:val="28"/>
          <w:szCs w:val="28"/>
          <w:lang w:val="uk-UA"/>
        </w:rPr>
        <w:t xml:space="preserve"> </w:t>
      </w:r>
      <w:r w:rsidR="0033191D" w:rsidRPr="003D6B80">
        <w:rPr>
          <w:sz w:val="28"/>
          <w:szCs w:val="28"/>
          <w:lang w:val="uk-UA"/>
        </w:rPr>
        <w:t>Шевченко В.Ю.</w:t>
      </w:r>
    </w:p>
    <w:p w:rsidR="002620A3" w:rsidRPr="003D6B80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Pr="003D6B8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D6B80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3D6B80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3D6B80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3D6B80">
        <w:rPr>
          <w:color w:val="000000" w:themeColor="text1"/>
          <w:sz w:val="28"/>
          <w:szCs w:val="28"/>
          <w:lang w:val="uk-UA"/>
        </w:rPr>
        <w:t xml:space="preserve"> 22,</w:t>
      </w:r>
      <w:r w:rsidR="002C1B61" w:rsidRPr="003D6B8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D6B80">
        <w:rPr>
          <w:color w:val="000000" w:themeColor="text1"/>
          <w:sz w:val="28"/>
          <w:szCs w:val="28"/>
          <w:lang w:val="uk-UA"/>
        </w:rPr>
        <w:t>80,</w:t>
      </w:r>
      <w:r w:rsidR="002C1B61" w:rsidRPr="003D6B8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D6B80">
        <w:rPr>
          <w:color w:val="000000" w:themeColor="text1"/>
          <w:sz w:val="28"/>
          <w:szCs w:val="28"/>
          <w:lang w:val="uk-UA"/>
        </w:rPr>
        <w:t>81,</w:t>
      </w:r>
      <w:r w:rsidR="002C1B61" w:rsidRPr="003D6B8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D6B80">
        <w:rPr>
          <w:color w:val="000000" w:themeColor="text1"/>
          <w:sz w:val="28"/>
          <w:szCs w:val="28"/>
          <w:lang w:val="uk-UA"/>
        </w:rPr>
        <w:t>125,</w:t>
      </w:r>
      <w:r w:rsidR="002C1B61" w:rsidRPr="003D6B8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D6B80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3D6B80">
        <w:rPr>
          <w:color w:val="000000" w:themeColor="text1"/>
          <w:sz w:val="28"/>
          <w:szCs w:val="28"/>
          <w:lang w:val="uk-UA"/>
        </w:rPr>
        <w:t>к</w:t>
      </w:r>
      <w:r w:rsidR="00871AE5" w:rsidRPr="003D6B8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3D6B8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3D6B80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3D6B80">
        <w:rPr>
          <w:color w:val="000000" w:themeColor="text1"/>
          <w:sz w:val="28"/>
          <w:szCs w:val="28"/>
          <w:lang w:val="uk-UA"/>
        </w:rPr>
        <w:t xml:space="preserve"> гр. </w:t>
      </w:r>
      <w:r w:rsidR="0033191D" w:rsidRPr="003D6B80">
        <w:rPr>
          <w:sz w:val="28"/>
          <w:szCs w:val="28"/>
          <w:lang w:val="uk-UA"/>
        </w:rPr>
        <w:t>Шевченко В.Ю.</w:t>
      </w:r>
      <w:r w:rsidR="000C53CE" w:rsidRPr="003D6B80">
        <w:rPr>
          <w:sz w:val="28"/>
          <w:szCs w:val="28"/>
          <w:lang w:val="uk-UA"/>
        </w:rPr>
        <w:t xml:space="preserve"> </w:t>
      </w:r>
      <w:r w:rsidR="00D928A8" w:rsidRPr="003D6B80">
        <w:rPr>
          <w:color w:val="000000" w:themeColor="text1"/>
          <w:sz w:val="28"/>
          <w:szCs w:val="28"/>
          <w:lang w:val="uk-UA"/>
        </w:rPr>
        <w:t xml:space="preserve">від </w:t>
      </w:r>
      <w:r w:rsidR="000C53CE" w:rsidRPr="003D6B80">
        <w:rPr>
          <w:color w:val="000000" w:themeColor="text1"/>
          <w:sz w:val="28"/>
          <w:szCs w:val="28"/>
          <w:lang w:val="uk-UA"/>
        </w:rPr>
        <w:t>1</w:t>
      </w:r>
      <w:r w:rsidR="0033191D" w:rsidRPr="003D6B80">
        <w:rPr>
          <w:color w:val="000000" w:themeColor="text1"/>
          <w:sz w:val="28"/>
          <w:szCs w:val="28"/>
          <w:lang w:val="uk-UA"/>
        </w:rPr>
        <w:t>1</w:t>
      </w:r>
      <w:r w:rsidR="00D72D70" w:rsidRPr="003D6B80">
        <w:rPr>
          <w:color w:val="000000" w:themeColor="text1"/>
          <w:sz w:val="28"/>
          <w:szCs w:val="28"/>
          <w:lang w:val="uk-UA"/>
        </w:rPr>
        <w:t>.0</w:t>
      </w:r>
      <w:r w:rsidR="000C53CE" w:rsidRPr="003D6B80">
        <w:rPr>
          <w:color w:val="000000" w:themeColor="text1"/>
          <w:sz w:val="28"/>
          <w:szCs w:val="28"/>
          <w:lang w:val="uk-UA"/>
        </w:rPr>
        <w:t>3</w:t>
      </w:r>
      <w:r w:rsidR="00D72D70" w:rsidRPr="003D6B80">
        <w:rPr>
          <w:color w:val="000000" w:themeColor="text1"/>
          <w:sz w:val="28"/>
          <w:szCs w:val="28"/>
          <w:lang w:val="uk-UA"/>
        </w:rPr>
        <w:t>.2021 р</w:t>
      </w:r>
      <w:r w:rsidR="00D928A8" w:rsidRPr="003D6B80">
        <w:rPr>
          <w:color w:val="000000" w:themeColor="text1"/>
          <w:sz w:val="28"/>
          <w:szCs w:val="28"/>
          <w:lang w:val="uk-UA"/>
        </w:rPr>
        <w:t>.</w:t>
      </w:r>
      <w:r w:rsidR="007B32D5" w:rsidRPr="003D6B80">
        <w:rPr>
          <w:color w:val="000000" w:themeColor="text1"/>
          <w:sz w:val="28"/>
          <w:szCs w:val="28"/>
          <w:lang w:val="uk-UA"/>
        </w:rPr>
        <w:t>,</w:t>
      </w:r>
      <w:r w:rsidR="00871AE5" w:rsidRPr="003D6B8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3D6B8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3D6B8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3D6B80">
        <w:rPr>
          <w:color w:val="000000" w:themeColor="text1"/>
          <w:sz w:val="28"/>
          <w:szCs w:val="28"/>
          <w:lang w:val="uk-UA"/>
        </w:rPr>
        <w:t xml:space="preserve"> </w:t>
      </w:r>
      <w:r w:rsidR="003D6B80" w:rsidRPr="003D6B80">
        <w:rPr>
          <w:color w:val="000000" w:themeColor="text1"/>
          <w:sz w:val="28"/>
          <w:szCs w:val="28"/>
          <w:lang w:val="uk-UA"/>
        </w:rPr>
        <w:t>08.04.</w:t>
      </w:r>
      <w:r w:rsidR="008A0ADA" w:rsidRPr="003D6B80">
        <w:rPr>
          <w:color w:val="000000" w:themeColor="text1"/>
          <w:sz w:val="28"/>
          <w:szCs w:val="28"/>
          <w:lang w:val="uk-UA"/>
        </w:rPr>
        <w:t>2021</w:t>
      </w:r>
      <w:r w:rsidR="00986D40" w:rsidRPr="003D6B80">
        <w:rPr>
          <w:color w:val="000000" w:themeColor="text1"/>
          <w:sz w:val="28"/>
          <w:szCs w:val="28"/>
          <w:lang w:val="uk-UA"/>
        </w:rPr>
        <w:t xml:space="preserve"> р., протокол № 6, </w:t>
      </w:r>
      <w:r w:rsidR="00871AE5" w:rsidRPr="003D6B80">
        <w:rPr>
          <w:color w:val="000000" w:themeColor="text1"/>
          <w:sz w:val="28"/>
          <w:szCs w:val="28"/>
          <w:lang w:val="uk-UA"/>
        </w:rPr>
        <w:t>селищна рада</w:t>
      </w:r>
    </w:p>
    <w:p w:rsidR="002620A3" w:rsidRPr="003D6B80" w:rsidRDefault="002620A3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3D6B8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3D6B8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620A3" w:rsidRPr="003D6B80" w:rsidRDefault="002620A3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3D6B8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D6B80">
        <w:rPr>
          <w:color w:val="000000" w:themeColor="text1"/>
          <w:sz w:val="28"/>
          <w:szCs w:val="28"/>
          <w:lang w:val="uk-UA"/>
        </w:rPr>
        <w:t>1</w:t>
      </w:r>
      <w:r w:rsidRPr="003D6B8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3D6B8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3D6B80">
        <w:rPr>
          <w:color w:val="000000" w:themeColor="text1"/>
          <w:sz w:val="28"/>
          <w:szCs w:val="28"/>
          <w:lang w:val="uk-UA"/>
        </w:rPr>
        <w:t xml:space="preserve">у </w:t>
      </w:r>
      <w:r w:rsidRPr="003D6B8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3D6B80">
        <w:rPr>
          <w:color w:val="000000" w:themeColor="text1"/>
          <w:sz w:val="28"/>
          <w:szCs w:val="28"/>
          <w:lang w:val="uk-UA"/>
        </w:rPr>
        <w:t>ю</w:t>
      </w:r>
      <w:r w:rsidRPr="003D6B80">
        <w:rPr>
          <w:color w:val="000000" w:themeColor="text1"/>
          <w:sz w:val="28"/>
          <w:szCs w:val="28"/>
          <w:lang w:val="uk-UA"/>
        </w:rPr>
        <w:t xml:space="preserve"> </w:t>
      </w:r>
      <w:r w:rsidR="00A426F8" w:rsidRPr="003D6B80">
        <w:rPr>
          <w:sz w:val="28"/>
          <w:szCs w:val="28"/>
          <w:lang w:val="uk-UA"/>
        </w:rPr>
        <w:t>із землеустрою щодо встановлення в натурі (на місцевості) меж земельної ділянки</w:t>
      </w:r>
      <w:r w:rsidR="00A426F8" w:rsidRPr="003D6B80">
        <w:rPr>
          <w:color w:val="000000" w:themeColor="text1"/>
          <w:sz w:val="28"/>
          <w:szCs w:val="28"/>
          <w:lang w:val="uk-UA"/>
        </w:rPr>
        <w:t xml:space="preserve"> гр. Шевченко Вікторії Юріївні для ведення особистого селянського господарства </w:t>
      </w:r>
      <w:r w:rsidR="00216301" w:rsidRPr="003D6B80">
        <w:rPr>
          <w:color w:val="000000" w:themeColor="text1"/>
          <w:sz w:val="28"/>
          <w:szCs w:val="28"/>
          <w:lang w:val="uk-UA"/>
        </w:rPr>
        <w:t xml:space="preserve">площею 2,0000 га </w:t>
      </w:r>
      <w:r w:rsidR="00A426F8" w:rsidRPr="003D6B80">
        <w:rPr>
          <w:color w:val="000000" w:themeColor="text1"/>
          <w:sz w:val="28"/>
          <w:szCs w:val="28"/>
          <w:lang w:val="uk-UA"/>
        </w:rPr>
        <w:t>за адресою: Херсонська область, Новотроїцький район</w:t>
      </w:r>
      <w:r w:rsidR="00986D40" w:rsidRPr="003D6B80">
        <w:rPr>
          <w:color w:val="000000" w:themeColor="text1"/>
          <w:sz w:val="28"/>
          <w:szCs w:val="28"/>
          <w:lang w:val="uk-UA"/>
        </w:rPr>
        <w:t>,</w:t>
      </w:r>
      <w:r w:rsidR="00A426F8" w:rsidRPr="003D6B80">
        <w:rPr>
          <w:color w:val="000000" w:themeColor="text1"/>
          <w:sz w:val="28"/>
          <w:szCs w:val="28"/>
          <w:lang w:val="uk-UA"/>
        </w:rPr>
        <w:t xml:space="preserve"> в адміністративних межах Новопокровської сільської ради</w:t>
      </w:r>
      <w:r w:rsidR="005451AA" w:rsidRPr="003D6B80">
        <w:rPr>
          <w:color w:val="000000" w:themeColor="text1"/>
          <w:sz w:val="28"/>
          <w:szCs w:val="28"/>
          <w:lang w:val="uk-UA"/>
        </w:rPr>
        <w:t xml:space="preserve"> для передачі її безоплатно у власність</w:t>
      </w:r>
      <w:r w:rsidR="00223D5D" w:rsidRPr="003D6B80">
        <w:rPr>
          <w:color w:val="000000" w:themeColor="text1"/>
          <w:sz w:val="28"/>
          <w:szCs w:val="28"/>
          <w:lang w:val="uk-UA"/>
        </w:rPr>
        <w:t xml:space="preserve">. </w:t>
      </w:r>
    </w:p>
    <w:p w:rsidR="00984E24" w:rsidRPr="003D6B80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3D6B80">
        <w:rPr>
          <w:sz w:val="28"/>
          <w:szCs w:val="28"/>
          <w:lang w:val="uk-UA"/>
        </w:rPr>
        <w:t xml:space="preserve">Кадастровий номер: </w:t>
      </w:r>
      <w:r w:rsidR="00D72D70" w:rsidRPr="003D6B80">
        <w:rPr>
          <w:sz w:val="28"/>
          <w:szCs w:val="28"/>
          <w:lang w:val="uk-UA"/>
        </w:rPr>
        <w:t>65244</w:t>
      </w:r>
      <w:r w:rsidR="00C30E3C" w:rsidRPr="003D6B80">
        <w:rPr>
          <w:sz w:val="28"/>
          <w:szCs w:val="28"/>
          <w:lang w:val="uk-UA"/>
        </w:rPr>
        <w:t>8</w:t>
      </w:r>
      <w:r w:rsidR="000C53CE" w:rsidRPr="003D6B80">
        <w:rPr>
          <w:sz w:val="28"/>
          <w:szCs w:val="28"/>
          <w:lang w:val="uk-UA"/>
        </w:rPr>
        <w:t>2</w:t>
      </w:r>
      <w:r w:rsidR="0033191D" w:rsidRPr="003D6B80">
        <w:rPr>
          <w:sz w:val="28"/>
          <w:szCs w:val="28"/>
          <w:lang w:val="uk-UA"/>
        </w:rPr>
        <w:t>5</w:t>
      </w:r>
      <w:r w:rsidR="007155F2" w:rsidRPr="003D6B80">
        <w:rPr>
          <w:sz w:val="28"/>
          <w:szCs w:val="28"/>
          <w:lang w:val="uk-UA"/>
        </w:rPr>
        <w:t>00</w:t>
      </w:r>
      <w:r w:rsidR="00D72D70" w:rsidRPr="003D6B80">
        <w:rPr>
          <w:sz w:val="28"/>
          <w:szCs w:val="28"/>
          <w:lang w:val="uk-UA"/>
        </w:rPr>
        <w:t>:0</w:t>
      </w:r>
      <w:r w:rsidR="0033191D" w:rsidRPr="003D6B80">
        <w:rPr>
          <w:sz w:val="28"/>
          <w:szCs w:val="28"/>
          <w:lang w:val="uk-UA"/>
        </w:rPr>
        <w:t>3</w:t>
      </w:r>
      <w:r w:rsidR="00D72D70" w:rsidRPr="003D6B80">
        <w:rPr>
          <w:sz w:val="28"/>
          <w:szCs w:val="28"/>
          <w:lang w:val="uk-UA"/>
        </w:rPr>
        <w:t>:001:</w:t>
      </w:r>
      <w:r w:rsidR="00C30E3C" w:rsidRPr="003D6B80">
        <w:rPr>
          <w:sz w:val="28"/>
          <w:szCs w:val="28"/>
          <w:lang w:val="uk-UA"/>
        </w:rPr>
        <w:t>0</w:t>
      </w:r>
      <w:r w:rsidR="00A426F8" w:rsidRPr="003D6B80">
        <w:rPr>
          <w:sz w:val="28"/>
          <w:szCs w:val="28"/>
          <w:lang w:val="uk-UA"/>
        </w:rPr>
        <w:t>689</w:t>
      </w:r>
      <w:r w:rsidRPr="003D6B80">
        <w:rPr>
          <w:sz w:val="28"/>
          <w:szCs w:val="28"/>
          <w:lang w:val="uk-UA"/>
        </w:rPr>
        <w:t>.</w:t>
      </w:r>
      <w:r w:rsidR="00591EFA" w:rsidRPr="003D6B80">
        <w:rPr>
          <w:sz w:val="28"/>
          <w:szCs w:val="28"/>
          <w:lang w:val="uk-UA"/>
        </w:rPr>
        <w:t xml:space="preserve"> </w:t>
      </w:r>
    </w:p>
    <w:p w:rsidR="00C330E6" w:rsidRPr="00777C81" w:rsidRDefault="00C330E6" w:rsidP="00C330E6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01EE1">
        <w:rPr>
          <w:color w:val="000000" w:themeColor="text1"/>
          <w:sz w:val="28"/>
          <w:szCs w:val="28"/>
          <w:lang w:val="uk-UA"/>
        </w:rPr>
        <w:tab/>
        <w:t xml:space="preserve">2. Передати </w:t>
      </w:r>
      <w:r>
        <w:rPr>
          <w:color w:val="000000" w:themeColor="text1"/>
          <w:sz w:val="28"/>
          <w:szCs w:val="28"/>
          <w:lang w:val="uk-UA"/>
        </w:rPr>
        <w:t xml:space="preserve">гр. Шевченко В.Ю. </w:t>
      </w:r>
      <w:r w:rsidRPr="00501EE1">
        <w:rPr>
          <w:color w:val="000000" w:themeColor="text1"/>
          <w:sz w:val="28"/>
          <w:szCs w:val="28"/>
          <w:lang w:val="uk-UA"/>
        </w:rPr>
        <w:t>у вл</w:t>
      </w:r>
      <w:r>
        <w:rPr>
          <w:color w:val="000000" w:themeColor="text1"/>
          <w:sz w:val="28"/>
          <w:szCs w:val="28"/>
          <w:lang w:val="uk-UA"/>
        </w:rPr>
        <w:t>асність земельну</w:t>
      </w:r>
      <w:r w:rsidRPr="00501EE1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Pr="00501EE1">
        <w:rPr>
          <w:color w:val="000000" w:themeColor="text1"/>
          <w:sz w:val="28"/>
          <w:szCs w:val="28"/>
          <w:lang w:val="uk-UA"/>
        </w:rPr>
        <w:t xml:space="preserve">, </w:t>
      </w:r>
      <w:r>
        <w:rPr>
          <w:color w:val="000000" w:themeColor="text1"/>
          <w:sz w:val="28"/>
          <w:szCs w:val="28"/>
          <w:lang w:val="uk-UA"/>
        </w:rPr>
        <w:t>зазначену в п.1 цього рішення</w:t>
      </w:r>
      <w:r>
        <w:rPr>
          <w:sz w:val="28"/>
          <w:szCs w:val="28"/>
          <w:lang w:val="uk-UA"/>
        </w:rPr>
        <w:t>.</w:t>
      </w:r>
    </w:p>
    <w:p w:rsidR="00223D5D" w:rsidRPr="003D6B80" w:rsidRDefault="00C330E6" w:rsidP="00C330E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223D5D" w:rsidRPr="003D6B80">
        <w:rPr>
          <w:color w:val="000000" w:themeColor="text1"/>
          <w:sz w:val="28"/>
          <w:szCs w:val="28"/>
          <w:lang w:val="uk-UA"/>
        </w:rPr>
        <w:t xml:space="preserve">. </w:t>
      </w:r>
      <w:r w:rsidR="00C957BE" w:rsidRPr="003D6B80">
        <w:rPr>
          <w:color w:val="000000" w:themeColor="text1"/>
          <w:sz w:val="28"/>
          <w:szCs w:val="28"/>
          <w:lang w:val="uk-UA"/>
        </w:rPr>
        <w:t>Громадян</w:t>
      </w:r>
      <w:r w:rsidR="003D3CD5" w:rsidRPr="003D6B80">
        <w:rPr>
          <w:color w:val="000000" w:themeColor="text1"/>
          <w:sz w:val="28"/>
          <w:szCs w:val="28"/>
          <w:lang w:val="uk-UA"/>
        </w:rPr>
        <w:t>ці</w:t>
      </w:r>
      <w:r w:rsidR="00591EFA" w:rsidRPr="003D6B80">
        <w:rPr>
          <w:color w:val="000000" w:themeColor="text1"/>
          <w:sz w:val="28"/>
          <w:szCs w:val="28"/>
          <w:lang w:val="uk-UA"/>
        </w:rPr>
        <w:t xml:space="preserve"> </w:t>
      </w:r>
      <w:r w:rsidR="0033191D" w:rsidRPr="003D6B80">
        <w:rPr>
          <w:sz w:val="28"/>
          <w:szCs w:val="28"/>
          <w:lang w:val="uk-UA"/>
        </w:rPr>
        <w:t>Шевченко В.Ю.</w:t>
      </w:r>
      <w:r w:rsidR="00D433F2" w:rsidRPr="003D6B80">
        <w:rPr>
          <w:sz w:val="28"/>
          <w:szCs w:val="28"/>
          <w:lang w:val="uk-UA"/>
        </w:rPr>
        <w:t>:</w:t>
      </w:r>
    </w:p>
    <w:p w:rsidR="00871AE5" w:rsidRPr="003D6B80" w:rsidRDefault="00C330E6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3D5D" w:rsidRPr="003D6B80">
        <w:rPr>
          <w:sz w:val="28"/>
          <w:szCs w:val="28"/>
          <w:lang w:val="uk-UA"/>
        </w:rPr>
        <w:t xml:space="preserve">.1. </w:t>
      </w:r>
      <w:r w:rsidR="00871AE5" w:rsidRPr="003D6B80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3D6B80">
        <w:rPr>
          <w:sz w:val="28"/>
          <w:szCs w:val="28"/>
          <w:lang w:val="uk-UA"/>
        </w:rPr>
        <w:t>власності на земельну</w:t>
      </w:r>
      <w:r w:rsidR="00871AE5" w:rsidRPr="003D6B80">
        <w:rPr>
          <w:sz w:val="28"/>
          <w:szCs w:val="28"/>
          <w:lang w:val="uk-UA"/>
        </w:rPr>
        <w:t xml:space="preserve"> ділянк</w:t>
      </w:r>
      <w:r w:rsidR="00223D5D" w:rsidRPr="003D6B80">
        <w:rPr>
          <w:sz w:val="28"/>
          <w:szCs w:val="28"/>
          <w:lang w:val="uk-UA"/>
        </w:rPr>
        <w:t>у</w:t>
      </w:r>
      <w:r w:rsidR="00871AE5" w:rsidRPr="003D6B80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3D6B80">
        <w:rPr>
          <w:sz w:val="28"/>
          <w:szCs w:val="28"/>
          <w:lang w:val="uk-UA"/>
        </w:rPr>
        <w:t>.</w:t>
      </w:r>
    </w:p>
    <w:p w:rsidR="00871AE5" w:rsidRPr="003D6B80" w:rsidRDefault="00C330E6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223D5D" w:rsidRPr="003D6B80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3D6B80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3D6B80">
        <w:rPr>
          <w:color w:val="000000" w:themeColor="text1"/>
          <w:sz w:val="28"/>
          <w:szCs w:val="28"/>
          <w:lang w:val="uk-UA"/>
        </w:rPr>
        <w:t>у</w:t>
      </w:r>
      <w:r w:rsidR="00871AE5" w:rsidRPr="003D6B80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3D6B80">
        <w:rPr>
          <w:color w:val="000000" w:themeColor="text1"/>
          <w:sz w:val="28"/>
          <w:szCs w:val="28"/>
          <w:lang w:val="uk-UA"/>
        </w:rPr>
        <w:t>у</w:t>
      </w:r>
      <w:r w:rsidR="00871AE5" w:rsidRPr="003D6B80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C330E6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3D6B80">
        <w:rPr>
          <w:color w:val="000000" w:themeColor="text1"/>
          <w:sz w:val="28"/>
          <w:szCs w:val="28"/>
          <w:lang w:val="uk-UA"/>
        </w:rPr>
        <w:tab/>
      </w:r>
      <w:r w:rsidR="00C330E6">
        <w:rPr>
          <w:sz w:val="28"/>
          <w:szCs w:val="28"/>
          <w:lang w:val="uk-UA"/>
        </w:rPr>
        <w:t xml:space="preserve">4. </w:t>
      </w:r>
      <w:r w:rsidR="00C330E6" w:rsidRPr="00AF5433">
        <w:rPr>
          <w:sz w:val="28"/>
          <w:szCs w:val="28"/>
          <w:lang w:val="uk-UA"/>
        </w:rPr>
        <w:t>Державний акт на право постійного користування земельною ділянкою</w:t>
      </w:r>
      <w:r w:rsidR="00C330E6">
        <w:rPr>
          <w:sz w:val="28"/>
          <w:szCs w:val="28"/>
          <w:lang w:val="uk-UA"/>
        </w:rPr>
        <w:t xml:space="preserve"> </w:t>
      </w:r>
      <w:r w:rsidR="00C330E6">
        <w:rPr>
          <w:color w:val="000000" w:themeColor="text1"/>
          <w:sz w:val="28"/>
          <w:szCs w:val="28"/>
          <w:lang w:val="uk-UA"/>
        </w:rPr>
        <w:t xml:space="preserve">серія </w:t>
      </w:r>
      <w:r w:rsidR="00C330E6">
        <w:rPr>
          <w:color w:val="000000" w:themeColor="text1"/>
          <w:sz w:val="28"/>
          <w:szCs w:val="28"/>
          <w:lang w:val="en-US"/>
        </w:rPr>
        <w:t>IV</w:t>
      </w:r>
      <w:r w:rsidR="00C330E6" w:rsidRPr="009B1428">
        <w:rPr>
          <w:color w:val="000000" w:themeColor="text1"/>
          <w:sz w:val="28"/>
          <w:szCs w:val="28"/>
          <w:lang w:val="uk-UA"/>
        </w:rPr>
        <w:t>-</w:t>
      </w:r>
      <w:r w:rsidR="00C330E6">
        <w:rPr>
          <w:color w:val="000000" w:themeColor="text1"/>
          <w:sz w:val="28"/>
          <w:szCs w:val="28"/>
          <w:lang w:val="en-US"/>
        </w:rPr>
        <w:t>XC</w:t>
      </w:r>
      <w:r w:rsidR="00C330E6" w:rsidRPr="005C03C5">
        <w:rPr>
          <w:color w:val="000000" w:themeColor="text1"/>
          <w:sz w:val="28"/>
          <w:szCs w:val="28"/>
          <w:lang w:val="uk-UA"/>
        </w:rPr>
        <w:t xml:space="preserve"> №</w:t>
      </w:r>
      <w:r w:rsidR="00C330E6">
        <w:rPr>
          <w:color w:val="000000" w:themeColor="text1"/>
          <w:sz w:val="28"/>
          <w:szCs w:val="28"/>
          <w:lang w:val="uk-UA"/>
        </w:rPr>
        <w:t xml:space="preserve"> 013403, зареєстрованого в Книзі записів реєстрації </w:t>
      </w:r>
      <w:r w:rsidR="00C330E6">
        <w:rPr>
          <w:color w:val="000000" w:themeColor="text1"/>
          <w:sz w:val="28"/>
          <w:szCs w:val="28"/>
          <w:lang w:val="uk-UA"/>
        </w:rPr>
        <w:lastRenderedPageBreak/>
        <w:t>державних актів на право постійного користування землею 29.12.2000</w:t>
      </w:r>
      <w:r w:rsidR="00067772">
        <w:rPr>
          <w:color w:val="000000" w:themeColor="text1"/>
          <w:sz w:val="28"/>
          <w:szCs w:val="28"/>
          <w:lang w:val="uk-UA"/>
        </w:rPr>
        <w:t xml:space="preserve"> року</w:t>
      </w:r>
      <w:r w:rsidR="00C330E6">
        <w:rPr>
          <w:color w:val="000000" w:themeColor="text1"/>
          <w:sz w:val="28"/>
          <w:szCs w:val="28"/>
          <w:lang w:val="uk-UA"/>
        </w:rPr>
        <w:t xml:space="preserve"> за № 66</w:t>
      </w:r>
      <w:r w:rsidR="00C330E6" w:rsidRPr="00AF5433">
        <w:rPr>
          <w:sz w:val="28"/>
          <w:szCs w:val="28"/>
          <w:lang w:val="uk-UA"/>
        </w:rPr>
        <w:t xml:space="preserve"> визнати таким, що втратив чинність</w:t>
      </w:r>
      <w:r w:rsidR="00C330E6">
        <w:rPr>
          <w:color w:val="000000" w:themeColor="text1"/>
          <w:sz w:val="28"/>
          <w:szCs w:val="28"/>
          <w:lang w:val="uk-UA"/>
        </w:rPr>
        <w:t>.</w:t>
      </w:r>
    </w:p>
    <w:p w:rsidR="00871AE5" w:rsidRPr="003D6B80" w:rsidRDefault="00C330E6" w:rsidP="00C330E6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5</w:t>
      </w:r>
      <w:r w:rsidR="00223D5D" w:rsidRPr="003D6B80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3D6B80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3D6B8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3D6B8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3D6B80" w:rsidRDefault="002620A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3D6B80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3D6B80">
        <w:rPr>
          <w:sz w:val="28"/>
          <w:szCs w:val="28"/>
          <w:lang w:val="uk-UA"/>
        </w:rPr>
        <w:t xml:space="preserve">Селищний </w:t>
      </w:r>
      <w:r w:rsidR="00223D5D" w:rsidRPr="003D6B80">
        <w:rPr>
          <w:sz w:val="28"/>
          <w:szCs w:val="28"/>
          <w:lang w:val="uk-UA"/>
        </w:rPr>
        <w:t>голова</w:t>
      </w:r>
      <w:r w:rsidR="00223D5D" w:rsidRPr="003D6B80">
        <w:rPr>
          <w:sz w:val="28"/>
          <w:szCs w:val="28"/>
          <w:lang w:val="uk-UA"/>
        </w:rPr>
        <w:tab/>
      </w:r>
      <w:r w:rsidR="00223D5D" w:rsidRPr="003D6B80">
        <w:rPr>
          <w:sz w:val="28"/>
          <w:szCs w:val="28"/>
          <w:lang w:val="uk-UA"/>
        </w:rPr>
        <w:tab/>
      </w:r>
      <w:r w:rsidRPr="003D6B80">
        <w:rPr>
          <w:sz w:val="28"/>
          <w:szCs w:val="28"/>
          <w:lang w:val="uk-UA"/>
        </w:rPr>
        <w:t>Петро ЗБАРОВСЬКИЙ</w:t>
      </w:r>
    </w:p>
    <w:sectPr w:rsidR="00871AE5" w:rsidRPr="003D6B80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479" w:rsidRDefault="00F32479" w:rsidP="00223D5D">
      <w:r>
        <w:separator/>
      </w:r>
    </w:p>
  </w:endnote>
  <w:endnote w:type="continuationSeparator" w:id="0">
    <w:p w:rsidR="00F32479" w:rsidRDefault="00F3247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479" w:rsidRDefault="00F32479" w:rsidP="00223D5D">
      <w:r>
        <w:separator/>
      </w:r>
    </w:p>
  </w:footnote>
  <w:footnote w:type="continuationSeparator" w:id="0">
    <w:p w:rsidR="00F32479" w:rsidRDefault="00F3247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67772"/>
    <w:rsid w:val="000745A3"/>
    <w:rsid w:val="0009798F"/>
    <w:rsid w:val="000C53CE"/>
    <w:rsid w:val="000D2A6F"/>
    <w:rsid w:val="000F2800"/>
    <w:rsid w:val="00147BE3"/>
    <w:rsid w:val="00172818"/>
    <w:rsid w:val="001B1500"/>
    <w:rsid w:val="001B7237"/>
    <w:rsid w:val="001C4306"/>
    <w:rsid w:val="0020099B"/>
    <w:rsid w:val="00205922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A44CA"/>
    <w:rsid w:val="002C1B61"/>
    <w:rsid w:val="002C6DB2"/>
    <w:rsid w:val="00302D01"/>
    <w:rsid w:val="003146B7"/>
    <w:rsid w:val="00314DC2"/>
    <w:rsid w:val="00327B9D"/>
    <w:rsid w:val="0033191D"/>
    <w:rsid w:val="0035393F"/>
    <w:rsid w:val="003611A2"/>
    <w:rsid w:val="00392A03"/>
    <w:rsid w:val="00395DC8"/>
    <w:rsid w:val="003B1F75"/>
    <w:rsid w:val="003C7663"/>
    <w:rsid w:val="003D3CD5"/>
    <w:rsid w:val="003D6B80"/>
    <w:rsid w:val="00400C96"/>
    <w:rsid w:val="00414582"/>
    <w:rsid w:val="00420047"/>
    <w:rsid w:val="00421629"/>
    <w:rsid w:val="00425146"/>
    <w:rsid w:val="004408C6"/>
    <w:rsid w:val="0048682C"/>
    <w:rsid w:val="004913C2"/>
    <w:rsid w:val="004B7C64"/>
    <w:rsid w:val="004E261F"/>
    <w:rsid w:val="00507B59"/>
    <w:rsid w:val="00513486"/>
    <w:rsid w:val="00521098"/>
    <w:rsid w:val="005451AA"/>
    <w:rsid w:val="0056659D"/>
    <w:rsid w:val="005732B9"/>
    <w:rsid w:val="00591EFA"/>
    <w:rsid w:val="006202B3"/>
    <w:rsid w:val="0063237B"/>
    <w:rsid w:val="00641A93"/>
    <w:rsid w:val="00655843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61247"/>
    <w:rsid w:val="0079003E"/>
    <w:rsid w:val="007A79E1"/>
    <w:rsid w:val="007B32D5"/>
    <w:rsid w:val="007C6F2A"/>
    <w:rsid w:val="007F0843"/>
    <w:rsid w:val="00812796"/>
    <w:rsid w:val="00820629"/>
    <w:rsid w:val="00836C63"/>
    <w:rsid w:val="00871AE5"/>
    <w:rsid w:val="00884F62"/>
    <w:rsid w:val="00895EAA"/>
    <w:rsid w:val="008A0ADA"/>
    <w:rsid w:val="008F2487"/>
    <w:rsid w:val="0090394E"/>
    <w:rsid w:val="009325E6"/>
    <w:rsid w:val="00960778"/>
    <w:rsid w:val="00965ACA"/>
    <w:rsid w:val="00984E24"/>
    <w:rsid w:val="00986D40"/>
    <w:rsid w:val="009A715B"/>
    <w:rsid w:val="009C33E5"/>
    <w:rsid w:val="00A25053"/>
    <w:rsid w:val="00A426F8"/>
    <w:rsid w:val="00A60633"/>
    <w:rsid w:val="00AB4B0E"/>
    <w:rsid w:val="00B0505F"/>
    <w:rsid w:val="00B15986"/>
    <w:rsid w:val="00B2242E"/>
    <w:rsid w:val="00B254D9"/>
    <w:rsid w:val="00B27A7E"/>
    <w:rsid w:val="00B34275"/>
    <w:rsid w:val="00B64F57"/>
    <w:rsid w:val="00B76275"/>
    <w:rsid w:val="00BE7741"/>
    <w:rsid w:val="00C15CB1"/>
    <w:rsid w:val="00C30E3C"/>
    <w:rsid w:val="00C330E6"/>
    <w:rsid w:val="00C35EAD"/>
    <w:rsid w:val="00C36DB5"/>
    <w:rsid w:val="00C6018B"/>
    <w:rsid w:val="00C6037A"/>
    <w:rsid w:val="00C82253"/>
    <w:rsid w:val="00C85FBD"/>
    <w:rsid w:val="00C957BE"/>
    <w:rsid w:val="00C96265"/>
    <w:rsid w:val="00CB6329"/>
    <w:rsid w:val="00D433F2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830A0"/>
    <w:rsid w:val="00D928A8"/>
    <w:rsid w:val="00D95884"/>
    <w:rsid w:val="00D973C3"/>
    <w:rsid w:val="00DC777C"/>
    <w:rsid w:val="00DD609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9386E"/>
    <w:rsid w:val="00ED6743"/>
    <w:rsid w:val="00EE45CA"/>
    <w:rsid w:val="00EE7E7D"/>
    <w:rsid w:val="00F06DCF"/>
    <w:rsid w:val="00F32479"/>
    <w:rsid w:val="00F61110"/>
    <w:rsid w:val="00F70AB8"/>
    <w:rsid w:val="00F91B82"/>
    <w:rsid w:val="00FA28FA"/>
    <w:rsid w:val="00FB2733"/>
    <w:rsid w:val="00FD4DA2"/>
    <w:rsid w:val="00FE7FDA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CBDBD"/>
  <w15:docId w15:val="{A41D4B56-CA13-403A-8959-D383FE43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2021-04-13T08:13:00Z</cp:lastPrinted>
  <dcterms:created xsi:type="dcterms:W3CDTF">2021-03-23T09:09:00Z</dcterms:created>
  <dcterms:modified xsi:type="dcterms:W3CDTF">2021-04-13T08:14:00Z</dcterms:modified>
</cp:coreProperties>
</file>