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FC7BA" w14:textId="75FE2B44" w:rsidR="002C41F5" w:rsidRPr="00113199" w:rsidRDefault="001374EC" w:rsidP="00D4059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78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r w:rsidR="00113199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2C41F5" w:rsidRPr="00113199">
        <w:rPr>
          <w:rFonts w:ascii="Times New Roman" w:eastAsia="Calibri" w:hAnsi="Times New Roman" w:cs="Times New Roman"/>
          <w:sz w:val="28"/>
          <w:szCs w:val="28"/>
        </w:rPr>
        <w:t xml:space="preserve">Додаток </w:t>
      </w:r>
    </w:p>
    <w:p w14:paraId="6CBE1710" w14:textId="467F82BC" w:rsidR="002C41F5" w:rsidRPr="00113199" w:rsidRDefault="00113199" w:rsidP="002C41F5">
      <w:pPr>
        <w:tabs>
          <w:tab w:val="left" w:pos="528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</w:t>
      </w:r>
      <w:r w:rsidR="002C41F5" w:rsidRPr="00113199">
        <w:rPr>
          <w:rFonts w:ascii="Times New Roman" w:eastAsia="Calibri" w:hAnsi="Times New Roman" w:cs="Times New Roman"/>
          <w:sz w:val="28"/>
          <w:szCs w:val="28"/>
        </w:rPr>
        <w:t xml:space="preserve">до рішення виконкому  </w:t>
      </w:r>
    </w:p>
    <w:p w14:paraId="5387C19D" w14:textId="28ACB096" w:rsidR="002C41F5" w:rsidRPr="00113199" w:rsidRDefault="002C41F5" w:rsidP="002C41F5">
      <w:pPr>
        <w:tabs>
          <w:tab w:val="left" w:pos="5280"/>
        </w:tabs>
        <w:rPr>
          <w:rFonts w:ascii="Times New Roman" w:eastAsia="Calibri" w:hAnsi="Times New Roman" w:cs="Times New Roman"/>
          <w:sz w:val="28"/>
          <w:szCs w:val="28"/>
        </w:rPr>
      </w:pPr>
      <w:r w:rsidRPr="0011319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113199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113199">
        <w:rPr>
          <w:rFonts w:ascii="Times New Roman" w:eastAsia="Calibri" w:hAnsi="Times New Roman" w:cs="Times New Roman"/>
          <w:sz w:val="28"/>
          <w:szCs w:val="28"/>
        </w:rPr>
        <w:t>від 2</w:t>
      </w:r>
      <w:r w:rsidR="00AC5A4A" w:rsidRPr="00113199">
        <w:rPr>
          <w:rFonts w:ascii="Times New Roman" w:eastAsia="Calibri" w:hAnsi="Times New Roman" w:cs="Times New Roman"/>
          <w:sz w:val="28"/>
          <w:szCs w:val="28"/>
        </w:rPr>
        <w:t>9</w:t>
      </w:r>
      <w:r w:rsidRPr="00113199">
        <w:rPr>
          <w:rFonts w:ascii="Times New Roman" w:eastAsia="Calibri" w:hAnsi="Times New Roman" w:cs="Times New Roman"/>
          <w:sz w:val="28"/>
          <w:szCs w:val="28"/>
        </w:rPr>
        <w:t>.</w:t>
      </w:r>
      <w:r w:rsidR="00AC5A4A" w:rsidRPr="00113199">
        <w:rPr>
          <w:rFonts w:ascii="Times New Roman" w:eastAsia="Calibri" w:hAnsi="Times New Roman" w:cs="Times New Roman"/>
          <w:sz w:val="28"/>
          <w:szCs w:val="28"/>
        </w:rPr>
        <w:t>12</w:t>
      </w:r>
      <w:r w:rsidRPr="00113199">
        <w:rPr>
          <w:rFonts w:ascii="Times New Roman" w:eastAsia="Calibri" w:hAnsi="Times New Roman" w:cs="Times New Roman"/>
          <w:sz w:val="28"/>
          <w:szCs w:val="28"/>
        </w:rPr>
        <w:t>.20</w:t>
      </w:r>
      <w:r w:rsidR="00AC5A4A" w:rsidRPr="00113199">
        <w:rPr>
          <w:rFonts w:ascii="Times New Roman" w:eastAsia="Calibri" w:hAnsi="Times New Roman" w:cs="Times New Roman"/>
          <w:sz w:val="28"/>
          <w:szCs w:val="28"/>
        </w:rPr>
        <w:t>20</w:t>
      </w:r>
      <w:r w:rsidR="002E15FA">
        <w:rPr>
          <w:rFonts w:ascii="Times New Roman" w:eastAsia="Calibri" w:hAnsi="Times New Roman" w:cs="Times New Roman"/>
          <w:sz w:val="28"/>
          <w:szCs w:val="28"/>
        </w:rPr>
        <w:t xml:space="preserve"> року № 41</w:t>
      </w:r>
    </w:p>
    <w:p w14:paraId="2D1D3C03" w14:textId="77777777" w:rsidR="002C41F5" w:rsidRPr="00113199" w:rsidRDefault="002C41F5" w:rsidP="002C41F5">
      <w:pPr>
        <w:rPr>
          <w:rFonts w:ascii="Times New Roman" w:eastAsia="Calibri" w:hAnsi="Times New Roman" w:cs="Times New Roman"/>
          <w:sz w:val="28"/>
          <w:szCs w:val="28"/>
        </w:rPr>
      </w:pPr>
    </w:p>
    <w:p w14:paraId="55940C31" w14:textId="77777777" w:rsidR="002C41F5" w:rsidRPr="00113199" w:rsidRDefault="002C41F5" w:rsidP="002C41F5">
      <w:pPr>
        <w:tabs>
          <w:tab w:val="left" w:pos="2925"/>
        </w:tabs>
        <w:rPr>
          <w:rFonts w:ascii="Times New Roman" w:eastAsia="Calibri" w:hAnsi="Times New Roman" w:cs="Times New Roman"/>
          <w:sz w:val="28"/>
          <w:szCs w:val="28"/>
        </w:rPr>
      </w:pPr>
      <w:r w:rsidRPr="00113199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113199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СКЛАД</w:t>
      </w:r>
    </w:p>
    <w:p w14:paraId="2BA48A1F" w14:textId="77777777" w:rsidR="002C41F5" w:rsidRPr="00113199" w:rsidRDefault="002C41F5" w:rsidP="002C41F5">
      <w:pPr>
        <w:tabs>
          <w:tab w:val="left" w:pos="2880"/>
        </w:tabs>
        <w:rPr>
          <w:rFonts w:ascii="Times New Roman" w:eastAsia="Calibri" w:hAnsi="Times New Roman" w:cs="Times New Roman"/>
          <w:sz w:val="28"/>
          <w:szCs w:val="28"/>
        </w:rPr>
      </w:pPr>
      <w:r w:rsidRPr="00113199">
        <w:rPr>
          <w:rFonts w:ascii="Times New Roman" w:eastAsia="Calibri" w:hAnsi="Times New Roman" w:cs="Times New Roman"/>
          <w:sz w:val="28"/>
          <w:szCs w:val="28"/>
        </w:rPr>
        <w:t xml:space="preserve">                  адміністративної комісії при виконкомі Новотроїцької селищної ради</w:t>
      </w:r>
    </w:p>
    <w:p w14:paraId="62538454" w14:textId="77777777" w:rsidR="002C41F5" w:rsidRPr="00113199" w:rsidRDefault="002C41F5" w:rsidP="002C41F5">
      <w:pPr>
        <w:rPr>
          <w:rFonts w:ascii="Times New Roman" w:eastAsia="Calibri" w:hAnsi="Times New Roman" w:cs="Times New Roman"/>
          <w:sz w:val="28"/>
          <w:szCs w:val="28"/>
        </w:rPr>
      </w:pPr>
    </w:p>
    <w:p w14:paraId="390865C7" w14:textId="77777777" w:rsidR="002C41F5" w:rsidRPr="00113199" w:rsidRDefault="002C41F5" w:rsidP="002C41F5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13199">
        <w:rPr>
          <w:rFonts w:ascii="Times New Roman" w:eastAsia="Calibri" w:hAnsi="Times New Roman" w:cs="Times New Roman"/>
          <w:b/>
          <w:sz w:val="28"/>
          <w:szCs w:val="28"/>
          <w:u w:val="single"/>
        </w:rPr>
        <w:t>Голова адміністративної комісії</w:t>
      </w:r>
    </w:p>
    <w:p w14:paraId="29176A41" w14:textId="0F4DE8CD" w:rsidR="009C4A9C" w:rsidRDefault="004367B5" w:rsidP="009C4A9C">
      <w:pPr>
        <w:tabs>
          <w:tab w:val="left" w:pos="399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13199">
        <w:rPr>
          <w:rFonts w:ascii="Times New Roman" w:eastAsia="Calibri" w:hAnsi="Times New Roman" w:cs="Times New Roman"/>
          <w:sz w:val="28"/>
          <w:szCs w:val="28"/>
        </w:rPr>
        <w:t>Світлан</w:t>
      </w:r>
      <w:r w:rsidRPr="00113199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113199">
        <w:rPr>
          <w:rFonts w:ascii="Times New Roman" w:eastAsia="Calibri" w:hAnsi="Times New Roman" w:cs="Times New Roman"/>
          <w:sz w:val="28"/>
          <w:szCs w:val="28"/>
        </w:rPr>
        <w:t xml:space="preserve"> ХЛУП</w:t>
      </w:r>
      <w:r w:rsidR="0041326C">
        <w:rPr>
          <w:rFonts w:ascii="Times New Roman" w:eastAsia="Calibri" w:hAnsi="Times New Roman" w:cs="Times New Roman"/>
          <w:sz w:val="28"/>
          <w:szCs w:val="28"/>
        </w:rPr>
        <w:t>Л</w:t>
      </w:r>
      <w:r w:rsidRPr="00113199">
        <w:rPr>
          <w:rFonts w:ascii="Times New Roman" w:eastAsia="Calibri" w:hAnsi="Times New Roman" w:cs="Times New Roman"/>
          <w:sz w:val="28"/>
          <w:szCs w:val="28"/>
        </w:rPr>
        <w:t>ЯНЕЦЬ</w:t>
      </w:r>
      <w:r w:rsidR="002C41F5" w:rsidRPr="00113199">
        <w:rPr>
          <w:rFonts w:ascii="Times New Roman" w:eastAsia="Calibri" w:hAnsi="Times New Roman" w:cs="Times New Roman"/>
          <w:sz w:val="28"/>
          <w:szCs w:val="28"/>
        </w:rPr>
        <w:tab/>
        <w:t xml:space="preserve">- заступник селищного голови з питань </w:t>
      </w:r>
    </w:p>
    <w:p w14:paraId="25A1633F" w14:textId="2A36CD2E" w:rsidR="002C41F5" w:rsidRPr="00113199" w:rsidRDefault="009C4A9C" w:rsidP="009C4A9C">
      <w:pPr>
        <w:tabs>
          <w:tab w:val="left" w:pos="399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діяльності  </w:t>
      </w:r>
      <w:r w:rsidR="002C41F5" w:rsidRPr="00113199">
        <w:rPr>
          <w:rFonts w:ascii="Times New Roman" w:eastAsia="Calibri" w:hAnsi="Times New Roman" w:cs="Times New Roman"/>
          <w:sz w:val="28"/>
          <w:szCs w:val="28"/>
        </w:rPr>
        <w:t>виконавчих органів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ради</w:t>
      </w:r>
    </w:p>
    <w:p w14:paraId="136A1F34" w14:textId="77777777" w:rsidR="009C4A9C" w:rsidRDefault="009C4A9C" w:rsidP="002C41F5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B693D3B" w14:textId="77777777" w:rsidR="002C41F5" w:rsidRPr="00113199" w:rsidRDefault="002C41F5" w:rsidP="002C41F5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13199">
        <w:rPr>
          <w:rFonts w:ascii="Times New Roman" w:eastAsia="Calibri" w:hAnsi="Times New Roman" w:cs="Times New Roman"/>
          <w:b/>
          <w:sz w:val="28"/>
          <w:szCs w:val="28"/>
          <w:u w:val="single"/>
        </w:rPr>
        <w:t>Відповідальний секретар адміністративної комісії</w:t>
      </w:r>
    </w:p>
    <w:p w14:paraId="6465064E" w14:textId="77777777" w:rsidR="00D40592" w:rsidRDefault="004367B5" w:rsidP="00D4059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9">
        <w:rPr>
          <w:rFonts w:ascii="Times New Roman" w:eastAsia="Calibri" w:hAnsi="Times New Roman" w:cs="Times New Roman"/>
          <w:sz w:val="28"/>
          <w:szCs w:val="28"/>
        </w:rPr>
        <w:t>Артем КАРЕЦЬКИЙ</w:t>
      </w:r>
      <w:r w:rsidR="002C41F5" w:rsidRPr="00113199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D40592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2C41F5" w:rsidRPr="00113199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11319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спеціаліст-юрисконсульт відділу</w:t>
      </w:r>
      <w:r w:rsidR="00D40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5CCD61FB" w14:textId="77777777" w:rsidR="00D40592" w:rsidRDefault="00D40592" w:rsidP="00D40592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4367B5" w:rsidRPr="00113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організаційної та  </w:t>
      </w:r>
      <w:r w:rsidR="004367B5" w:rsidRPr="00113199">
        <w:rPr>
          <w:rFonts w:ascii="Times New Roman" w:eastAsia="Calibri" w:hAnsi="Times New Roman" w:cs="Times New Roman"/>
          <w:bCs/>
          <w:sz w:val="28"/>
          <w:szCs w:val="28"/>
        </w:rPr>
        <w:t xml:space="preserve">інформаційно-правової </w:t>
      </w:r>
    </w:p>
    <w:p w14:paraId="3162DABE" w14:textId="5B5D68A3" w:rsidR="004367B5" w:rsidRPr="00113199" w:rsidRDefault="00D40592" w:rsidP="00D40592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</w:t>
      </w:r>
      <w:r w:rsidR="004367B5" w:rsidRPr="00113199">
        <w:rPr>
          <w:rFonts w:ascii="Times New Roman" w:eastAsia="Calibri" w:hAnsi="Times New Roman" w:cs="Times New Roman"/>
          <w:bCs/>
          <w:sz w:val="28"/>
          <w:szCs w:val="28"/>
        </w:rPr>
        <w:t>роботи.</w:t>
      </w:r>
    </w:p>
    <w:p w14:paraId="2984204A" w14:textId="77777777" w:rsidR="00D40592" w:rsidRDefault="00D40592" w:rsidP="004367B5">
      <w:pPr>
        <w:tabs>
          <w:tab w:val="center" w:pos="4819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59000811" w14:textId="425E294A" w:rsidR="002C41F5" w:rsidRPr="00113199" w:rsidRDefault="002C41F5" w:rsidP="004367B5">
      <w:pPr>
        <w:tabs>
          <w:tab w:val="center" w:pos="4819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13199">
        <w:rPr>
          <w:rFonts w:ascii="Times New Roman" w:eastAsia="Calibri" w:hAnsi="Times New Roman" w:cs="Times New Roman"/>
          <w:b/>
          <w:sz w:val="28"/>
          <w:szCs w:val="28"/>
          <w:u w:val="single"/>
        </w:rPr>
        <w:t>Члени комісії :</w:t>
      </w:r>
    </w:p>
    <w:p w14:paraId="71425368" w14:textId="6134CE30" w:rsidR="002C41F5" w:rsidRPr="00113199" w:rsidRDefault="004367B5" w:rsidP="002C41F5">
      <w:pPr>
        <w:tabs>
          <w:tab w:val="left" w:pos="4275"/>
        </w:tabs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13199">
        <w:rPr>
          <w:rFonts w:ascii="Times New Roman" w:eastAsia="Calibri" w:hAnsi="Times New Roman" w:cs="Times New Roman"/>
          <w:sz w:val="28"/>
          <w:szCs w:val="28"/>
          <w:lang w:val="ru-RU"/>
        </w:rPr>
        <w:t>Наталія</w:t>
      </w:r>
      <w:proofErr w:type="spellEnd"/>
      <w:r w:rsidRPr="0011319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ЧУМАК</w:t>
      </w:r>
      <w:r w:rsidR="002C41F5" w:rsidRPr="00113199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D40592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2C41F5" w:rsidRPr="00113199">
        <w:rPr>
          <w:rFonts w:ascii="Times New Roman" w:eastAsia="Calibri" w:hAnsi="Times New Roman" w:cs="Times New Roman"/>
          <w:sz w:val="28"/>
          <w:szCs w:val="28"/>
        </w:rPr>
        <w:t xml:space="preserve"> - депутат Новотроїцької селищної ради</w:t>
      </w:r>
    </w:p>
    <w:p w14:paraId="4D75EE7C" w14:textId="5F4BAE88" w:rsidR="00113199" w:rsidRPr="00113199" w:rsidRDefault="00113199" w:rsidP="00113199">
      <w:pPr>
        <w:tabs>
          <w:tab w:val="left" w:pos="4275"/>
        </w:tabs>
        <w:rPr>
          <w:rFonts w:ascii="Times New Roman" w:eastAsia="Calibri" w:hAnsi="Times New Roman" w:cs="Times New Roman"/>
          <w:sz w:val="28"/>
          <w:szCs w:val="28"/>
        </w:rPr>
      </w:pPr>
      <w:r w:rsidRPr="00113199">
        <w:rPr>
          <w:rFonts w:ascii="Times New Roman" w:eastAsia="Calibri" w:hAnsi="Times New Roman" w:cs="Times New Roman"/>
          <w:sz w:val="28"/>
          <w:szCs w:val="28"/>
        </w:rPr>
        <w:t>Олександр Є</w:t>
      </w:r>
      <w:r w:rsidR="009C4A9C">
        <w:rPr>
          <w:rFonts w:ascii="Times New Roman" w:eastAsia="Calibri" w:hAnsi="Times New Roman" w:cs="Times New Roman"/>
          <w:sz w:val="28"/>
          <w:szCs w:val="28"/>
        </w:rPr>
        <w:t>РЕСЬКО</w:t>
      </w:r>
      <w:r w:rsidR="00D40592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9C4A9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113199">
        <w:rPr>
          <w:rFonts w:ascii="Times New Roman" w:eastAsia="Calibri" w:hAnsi="Times New Roman" w:cs="Times New Roman"/>
          <w:sz w:val="28"/>
          <w:szCs w:val="28"/>
        </w:rPr>
        <w:t xml:space="preserve"> - депутат Новотроїцької селищної ради</w:t>
      </w:r>
    </w:p>
    <w:p w14:paraId="460964B9" w14:textId="77777777" w:rsidR="0041326C" w:rsidRDefault="0041326C" w:rsidP="009C4A9C">
      <w:pPr>
        <w:tabs>
          <w:tab w:val="left" w:pos="427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Сергій ЧЕРНИШ</w:t>
      </w:r>
      <w:r w:rsidR="00D40592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4367B5" w:rsidRPr="001131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059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спеціаліст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категорії відділу комунальної</w:t>
      </w:r>
    </w:p>
    <w:p w14:paraId="44343005" w14:textId="05A3B69D" w:rsidR="002C41F5" w:rsidRPr="00113199" w:rsidRDefault="0041326C" w:rsidP="009C4A9C">
      <w:pPr>
        <w:tabs>
          <w:tab w:val="left" w:pos="427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власності та земельних ресурсів</w:t>
      </w:r>
      <w:r w:rsidR="009C4A9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</w:p>
    <w:p w14:paraId="0C4EF8EB" w14:textId="77777777" w:rsidR="0041326C" w:rsidRDefault="004367B5" w:rsidP="00D40592">
      <w:pPr>
        <w:tabs>
          <w:tab w:val="left" w:pos="42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3199">
        <w:rPr>
          <w:rFonts w:ascii="Times New Roman" w:eastAsia="Calibri" w:hAnsi="Times New Roman" w:cs="Times New Roman"/>
          <w:sz w:val="28"/>
          <w:szCs w:val="28"/>
        </w:rPr>
        <w:t>Тетяна ВОДНИЦЬКА</w:t>
      </w:r>
      <w:r w:rsidR="002C41F5" w:rsidRPr="00113199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9C4A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059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C41F5" w:rsidRPr="0011319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1326C">
        <w:rPr>
          <w:rFonts w:ascii="Times New Roman" w:eastAsia="Calibri" w:hAnsi="Times New Roman" w:cs="Times New Roman"/>
          <w:sz w:val="28"/>
          <w:szCs w:val="28"/>
        </w:rPr>
        <w:t>менеджер з персоналу  та зв</w:t>
      </w:r>
      <w:r w:rsidR="0041326C" w:rsidRPr="0041326C">
        <w:rPr>
          <w:rFonts w:ascii="Times New Roman" w:eastAsia="Calibri" w:hAnsi="Times New Roman" w:cs="Times New Roman"/>
          <w:sz w:val="28"/>
          <w:szCs w:val="28"/>
          <w:lang w:val="ru-RU"/>
        </w:rPr>
        <w:t>’</w:t>
      </w:r>
      <w:proofErr w:type="spellStart"/>
      <w:r w:rsidR="0041326C">
        <w:rPr>
          <w:rFonts w:ascii="Times New Roman" w:eastAsia="Calibri" w:hAnsi="Times New Roman" w:cs="Times New Roman"/>
          <w:sz w:val="28"/>
          <w:szCs w:val="28"/>
        </w:rPr>
        <w:t>язками</w:t>
      </w:r>
      <w:proofErr w:type="spellEnd"/>
      <w:r w:rsidR="0041326C">
        <w:rPr>
          <w:rFonts w:ascii="Times New Roman" w:eastAsia="Calibri" w:hAnsi="Times New Roman" w:cs="Times New Roman"/>
          <w:sz w:val="28"/>
          <w:szCs w:val="28"/>
        </w:rPr>
        <w:t xml:space="preserve"> з </w:t>
      </w:r>
    </w:p>
    <w:p w14:paraId="21230251" w14:textId="128C0C3D" w:rsidR="002C41F5" w:rsidRPr="00113199" w:rsidRDefault="0041326C" w:rsidP="00D40592">
      <w:pPr>
        <w:tabs>
          <w:tab w:val="left" w:pos="42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громадськістю</w:t>
      </w:r>
      <w:r w:rsidR="002C41F5" w:rsidRPr="00113199">
        <w:rPr>
          <w:rFonts w:ascii="Times New Roman" w:eastAsia="Calibri" w:hAnsi="Times New Roman" w:cs="Times New Roman"/>
          <w:sz w:val="28"/>
          <w:szCs w:val="28"/>
        </w:rPr>
        <w:t xml:space="preserve"> Новотроїцького житлово-</w:t>
      </w:r>
    </w:p>
    <w:p w14:paraId="571CA761" w14:textId="330BD51E" w:rsidR="002C41F5" w:rsidRPr="00113199" w:rsidRDefault="002C41F5" w:rsidP="00D40592">
      <w:pPr>
        <w:tabs>
          <w:tab w:val="left" w:pos="42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3199">
        <w:rPr>
          <w:rFonts w:ascii="Times New Roman" w:eastAsia="Calibri" w:hAnsi="Times New Roman" w:cs="Times New Roman"/>
          <w:sz w:val="28"/>
          <w:szCs w:val="28"/>
        </w:rPr>
        <w:tab/>
      </w:r>
      <w:r w:rsidR="009C4A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3199">
        <w:rPr>
          <w:rFonts w:ascii="Times New Roman" w:eastAsia="Calibri" w:hAnsi="Times New Roman" w:cs="Times New Roman"/>
          <w:sz w:val="28"/>
          <w:szCs w:val="28"/>
        </w:rPr>
        <w:t>комунального підприємства.</w:t>
      </w:r>
    </w:p>
    <w:p w14:paraId="014E18CC" w14:textId="77777777" w:rsidR="002C41F5" w:rsidRPr="00113199" w:rsidRDefault="002C41F5" w:rsidP="002C41F5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2C19F472" w14:textId="77777777" w:rsidR="002C41F5" w:rsidRDefault="002C41F5" w:rsidP="002C41F5">
      <w:pPr>
        <w:rPr>
          <w:rFonts w:ascii="Times New Roman" w:eastAsia="Calibri" w:hAnsi="Times New Roman" w:cs="Times New Roman"/>
          <w:sz w:val="28"/>
          <w:szCs w:val="28"/>
        </w:rPr>
      </w:pPr>
    </w:p>
    <w:p w14:paraId="530753EA" w14:textId="77777777" w:rsidR="009C4A9C" w:rsidRPr="00113199" w:rsidRDefault="009C4A9C" w:rsidP="002C41F5">
      <w:pPr>
        <w:rPr>
          <w:rFonts w:ascii="Times New Roman" w:eastAsia="Calibri" w:hAnsi="Times New Roman" w:cs="Times New Roman"/>
          <w:sz w:val="28"/>
          <w:szCs w:val="28"/>
        </w:rPr>
      </w:pPr>
    </w:p>
    <w:p w14:paraId="7AC9630D" w14:textId="5350A433" w:rsidR="00212A86" w:rsidRPr="00113199" w:rsidRDefault="00113199">
      <w:pPr>
        <w:rPr>
          <w:rFonts w:ascii="Times New Roman" w:hAnsi="Times New Roman" w:cs="Times New Roman"/>
          <w:sz w:val="28"/>
          <w:szCs w:val="28"/>
        </w:rPr>
      </w:pPr>
      <w:r w:rsidRPr="0011319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Керуючий справами виконавчого комітету         </w:t>
      </w:r>
      <w:r w:rsidR="00D4059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         </w:t>
      </w:r>
      <w:r w:rsidRPr="0011319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        Тетяна ЛЕВОШИЧ</w:t>
      </w:r>
    </w:p>
    <w:sectPr w:rsidR="00212A86" w:rsidRPr="001131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6124E2"/>
    <w:multiLevelType w:val="hybridMultilevel"/>
    <w:tmpl w:val="C996F302"/>
    <w:lvl w:ilvl="0" w:tplc="52B43E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5E"/>
    <w:rsid w:val="000D175E"/>
    <w:rsid w:val="00113199"/>
    <w:rsid w:val="001374EC"/>
    <w:rsid w:val="00212A86"/>
    <w:rsid w:val="002C41F5"/>
    <w:rsid w:val="002E15FA"/>
    <w:rsid w:val="003719D2"/>
    <w:rsid w:val="003D2484"/>
    <w:rsid w:val="0041326C"/>
    <w:rsid w:val="004367B5"/>
    <w:rsid w:val="007278B7"/>
    <w:rsid w:val="00732A15"/>
    <w:rsid w:val="007D19D9"/>
    <w:rsid w:val="009C4A9C"/>
    <w:rsid w:val="00AC5A4A"/>
    <w:rsid w:val="00CA4721"/>
    <w:rsid w:val="00D40592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B466"/>
  <w15:docId w15:val="{9FBF8589-466C-4A69-881D-8D52B6CB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1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1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4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BF909-E44E-4934-92D9-17392884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Элит</cp:lastModifiedBy>
  <cp:revision>11</cp:revision>
  <cp:lastPrinted>2020-12-29T10:53:00Z</cp:lastPrinted>
  <dcterms:created xsi:type="dcterms:W3CDTF">2020-12-21T14:53:00Z</dcterms:created>
  <dcterms:modified xsi:type="dcterms:W3CDTF">2020-12-29T11:35:00Z</dcterms:modified>
</cp:coreProperties>
</file>