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63E" w:rsidRPr="00E3335A" w:rsidRDefault="007072AA" w:rsidP="007072AA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</w:t>
      </w:r>
      <w:r w:rsidR="000B463E" w:rsidRPr="00E3335A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0B463E" w:rsidRPr="00E3335A" w:rsidRDefault="000B463E" w:rsidP="000B463E">
      <w:pPr>
        <w:pStyle w:val="a3"/>
        <w:tabs>
          <w:tab w:val="left" w:pos="10752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3335A">
        <w:rPr>
          <w:rFonts w:ascii="Times New Roman" w:hAnsi="Times New Roman" w:cs="Times New Roman"/>
          <w:sz w:val="28"/>
          <w:szCs w:val="28"/>
          <w:lang w:val="uk-UA"/>
        </w:rPr>
        <w:tab/>
        <w:t>рішення виконавчого комітету</w:t>
      </w:r>
    </w:p>
    <w:p w:rsidR="000B463E" w:rsidRPr="00E3335A" w:rsidRDefault="000B463E" w:rsidP="000B463E">
      <w:pPr>
        <w:pStyle w:val="a3"/>
        <w:tabs>
          <w:tab w:val="left" w:pos="10752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3335A">
        <w:rPr>
          <w:rFonts w:ascii="Times New Roman" w:hAnsi="Times New Roman" w:cs="Times New Roman"/>
          <w:sz w:val="28"/>
          <w:szCs w:val="28"/>
          <w:lang w:val="uk-UA"/>
        </w:rPr>
        <w:tab/>
        <w:t>Новотроїцької селищної ради</w:t>
      </w:r>
    </w:p>
    <w:p w:rsidR="000B463E" w:rsidRPr="00E3335A" w:rsidRDefault="000B463E" w:rsidP="000B463E">
      <w:pPr>
        <w:pStyle w:val="a3"/>
        <w:tabs>
          <w:tab w:val="left" w:pos="10752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3335A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 </w:t>
      </w:r>
      <w:r w:rsidR="00C511D1">
        <w:rPr>
          <w:rFonts w:ascii="Times New Roman" w:hAnsi="Times New Roman" w:cs="Times New Roman"/>
          <w:sz w:val="28"/>
          <w:szCs w:val="28"/>
          <w:lang w:val="uk-UA"/>
        </w:rPr>
        <w:t xml:space="preserve">09.06.2021р. </w:t>
      </w:r>
      <w:r w:rsidRPr="00E3335A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C511D1">
        <w:rPr>
          <w:rFonts w:ascii="Times New Roman" w:hAnsi="Times New Roman" w:cs="Times New Roman"/>
          <w:sz w:val="28"/>
          <w:szCs w:val="28"/>
          <w:lang w:val="uk-UA"/>
        </w:rPr>
        <w:t xml:space="preserve"> 254</w:t>
      </w:r>
      <w:bookmarkStart w:id="0" w:name="_GoBack"/>
      <w:bookmarkEnd w:id="0"/>
    </w:p>
    <w:p w:rsidR="000B463E" w:rsidRDefault="000B463E" w:rsidP="000B463E">
      <w:pPr>
        <w:pStyle w:val="a3"/>
        <w:tabs>
          <w:tab w:val="left" w:pos="10752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0B463E" w:rsidRPr="00245869" w:rsidRDefault="000B463E" w:rsidP="000B463E">
      <w:pPr>
        <w:pStyle w:val="a3"/>
        <w:tabs>
          <w:tab w:val="left" w:pos="10752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</w:t>
      </w:r>
      <w:r w:rsidR="003934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4100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39342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45869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393424" w:rsidRDefault="000B463E" w:rsidP="000B463E">
      <w:pPr>
        <w:pStyle w:val="a3"/>
        <w:tabs>
          <w:tab w:val="left" w:pos="10752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A237B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н</w:t>
      </w:r>
      <w:r w:rsidR="003934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евідкладних заходів із запобігання та протидії домашньому насильству, </w:t>
      </w:r>
    </w:p>
    <w:p w:rsidR="000B463E" w:rsidRPr="00E3335A" w:rsidRDefault="00393424" w:rsidP="000B463E">
      <w:pPr>
        <w:pStyle w:val="a3"/>
        <w:tabs>
          <w:tab w:val="left" w:pos="10752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насильству за ознакою статі, захисту прав осіб, які по</w:t>
      </w:r>
      <w:r w:rsidR="00A237BB">
        <w:rPr>
          <w:rFonts w:ascii="Times New Roman" w:hAnsi="Times New Roman" w:cs="Times New Roman"/>
          <w:b/>
          <w:sz w:val="28"/>
          <w:szCs w:val="28"/>
          <w:lang w:val="uk-UA"/>
        </w:rPr>
        <w:t>страждали від такого насильства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9"/>
        <w:gridCol w:w="2127"/>
        <w:gridCol w:w="6775"/>
      </w:tblGrid>
      <w:tr w:rsidR="00EB50D7" w:rsidRPr="00E3335A" w:rsidTr="00E3335A">
        <w:trPr>
          <w:trHeight w:val="365"/>
        </w:trPr>
        <w:tc>
          <w:tcPr>
            <w:tcW w:w="5699" w:type="dxa"/>
          </w:tcPr>
          <w:p w:rsidR="00EB50D7" w:rsidRPr="00E3335A" w:rsidRDefault="00EB50D7" w:rsidP="00A32825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Заходи</w:t>
            </w:r>
          </w:p>
        </w:tc>
        <w:tc>
          <w:tcPr>
            <w:tcW w:w="2127" w:type="dxa"/>
          </w:tcPr>
          <w:p w:rsidR="00EB50D7" w:rsidRPr="00E3335A" w:rsidRDefault="00641B35" w:rsidP="00A32825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B50D7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Термін  виконання</w:t>
            </w:r>
          </w:p>
        </w:tc>
        <w:tc>
          <w:tcPr>
            <w:tcW w:w="6775" w:type="dxa"/>
          </w:tcPr>
          <w:p w:rsidR="00EB50D7" w:rsidRPr="00E3335A" w:rsidRDefault="00EB50D7" w:rsidP="00A32825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Виконавці</w:t>
            </w:r>
          </w:p>
        </w:tc>
      </w:tr>
      <w:tr w:rsidR="00EB50D7" w:rsidRPr="00E3335A" w:rsidTr="00E3335A">
        <w:trPr>
          <w:trHeight w:val="249"/>
        </w:trPr>
        <w:tc>
          <w:tcPr>
            <w:tcW w:w="5699" w:type="dxa"/>
          </w:tcPr>
          <w:p w:rsidR="00EB50D7" w:rsidRPr="00E3335A" w:rsidRDefault="00EB50D7" w:rsidP="00A32825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1</w:t>
            </w:r>
          </w:p>
        </w:tc>
        <w:tc>
          <w:tcPr>
            <w:tcW w:w="2127" w:type="dxa"/>
          </w:tcPr>
          <w:p w:rsidR="00EB50D7" w:rsidRPr="00E3335A" w:rsidRDefault="00A8711E" w:rsidP="00A32825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</w:t>
            </w:r>
            <w:r w:rsidR="00EB50D7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6775" w:type="dxa"/>
          </w:tcPr>
          <w:p w:rsidR="00EB50D7" w:rsidRPr="00E3335A" w:rsidRDefault="00EB50D7" w:rsidP="00A32825">
            <w:pPr>
              <w:pStyle w:val="a3"/>
              <w:tabs>
                <w:tab w:val="left" w:pos="10752"/>
              </w:tabs>
              <w:ind w:left="34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3</w:t>
            </w:r>
          </w:p>
        </w:tc>
      </w:tr>
      <w:tr w:rsidR="00EB50D7" w:rsidRPr="00C511D1" w:rsidTr="00E3335A">
        <w:trPr>
          <w:trHeight w:val="269"/>
        </w:trPr>
        <w:tc>
          <w:tcPr>
            <w:tcW w:w="5699" w:type="dxa"/>
          </w:tcPr>
          <w:p w:rsidR="00292A9C" w:rsidRPr="00E3335A" w:rsidRDefault="000276E8" w:rsidP="00E3335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6"/>
                <w:sz w:val="28"/>
                <w:szCs w:val="28"/>
                <w:bdr w:val="none" w:sz="0" w:space="0" w:color="auto" w:frame="1"/>
                <w:lang w:val="uk-UA" w:eastAsia="ru-RU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292A9C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безпечення  проведення засідань  к</w:t>
            </w:r>
            <w:r w:rsidR="00CC1658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оординаційної ради з питань </w:t>
            </w:r>
            <w:r w:rsidR="00CC1658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bdr w:val="none" w:sz="0" w:space="0" w:color="auto" w:frame="1"/>
                <w:lang w:val="uk-UA"/>
              </w:rPr>
              <w:t xml:space="preserve">запобігання та </w:t>
            </w:r>
            <w:r w:rsidR="00292A9C" w:rsidRPr="00E3335A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bdr w:val="none" w:sz="0" w:space="0" w:color="auto" w:frame="1"/>
                <w:lang w:val="uk-UA"/>
              </w:rPr>
              <w:t>протидії домашньому насильству  та насильству  за ознакою статі, забезпечення рівних прав і можливостей жінок та чоловіків та протидії  торгівлі людьми</w:t>
            </w:r>
            <w:r w:rsidR="00292A9C" w:rsidRPr="00E3335A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bdr w:val="none" w:sz="0" w:space="0" w:color="auto" w:frame="1"/>
                <w:lang w:val="uk-UA" w:eastAsia="ru-RU"/>
              </w:rPr>
              <w:t>.</w:t>
            </w:r>
          </w:p>
          <w:p w:rsidR="00EB50D7" w:rsidRPr="00E3335A" w:rsidRDefault="00EB50D7" w:rsidP="00E3335A">
            <w:pPr>
              <w:pStyle w:val="a3"/>
              <w:tabs>
                <w:tab w:val="left" w:pos="1075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EB50D7" w:rsidRPr="00E3335A" w:rsidRDefault="00EB50D7" w:rsidP="00A32825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276E8" w:rsidRPr="00E3335A" w:rsidRDefault="00EB0560" w:rsidP="00E3335A">
            <w:pPr>
              <w:pStyle w:val="a3"/>
              <w:tabs>
                <w:tab w:val="left" w:pos="1075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Щоквартально</w:t>
            </w:r>
          </w:p>
        </w:tc>
        <w:tc>
          <w:tcPr>
            <w:tcW w:w="6775" w:type="dxa"/>
          </w:tcPr>
          <w:p w:rsidR="006A38B0" w:rsidRPr="00E3335A" w:rsidRDefault="006A38B0" w:rsidP="00E3335A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Управління гуманітарної політики  Новотроїцької селищної ради,</w:t>
            </w: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КЗ «Центр соціальних служб Новотроїцької селищної ради»,</w:t>
            </w:r>
            <w:r w:rsidRPr="00E3335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Новотроїцьке відділення поліції Генічеського відділу Головного</w:t>
            </w:r>
          </w:p>
          <w:p w:rsidR="00EB50D7" w:rsidRPr="00E3335A" w:rsidRDefault="006A38B0" w:rsidP="00E333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335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управління національної поліції в Херсонській області,</w:t>
            </w:r>
            <w:r w:rsidR="00E3335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B86178"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КНП «ЦЕНТР ПЕРВИННОЇ МЕДИЧНОЇ ДОПОМОГИ</w:t>
            </w:r>
            <w:r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» </w:t>
            </w:r>
            <w:r w:rsidR="00E3335A"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Новотроїцької селищної ради</w:t>
            </w:r>
            <w:r w:rsid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</w:t>
            </w:r>
            <w:r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</w:t>
            </w:r>
            <w:r w:rsid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</w:t>
            </w:r>
            <w:r w:rsidR="00865F3D"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КНП «Новотроїцька центральна лікарня» Новотроїцької селищної ради</w:t>
            </w:r>
            <w:r w:rsidR="00DC5055"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, старости Новотроїцької селищної ради</w:t>
            </w:r>
          </w:p>
        </w:tc>
      </w:tr>
      <w:tr w:rsidR="00EB50D7" w:rsidRPr="00E3335A" w:rsidTr="00E3335A">
        <w:trPr>
          <w:trHeight w:val="250"/>
        </w:trPr>
        <w:tc>
          <w:tcPr>
            <w:tcW w:w="5699" w:type="dxa"/>
          </w:tcPr>
          <w:p w:rsidR="00E3335A" w:rsidRPr="00E3335A" w:rsidRDefault="00865F3D" w:rsidP="00E3335A">
            <w:pPr>
              <w:pStyle w:val="a3"/>
              <w:numPr>
                <w:ilvl w:val="0"/>
                <w:numId w:val="3"/>
              </w:numPr>
              <w:tabs>
                <w:tab w:val="left" w:pos="1075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уповноваженої особи з питань забезпечення рівних прав  та</w:t>
            </w:r>
            <w:r w:rsidR="00292A9C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можливостей жінок і чоловіків та протидії торгівлі людьми</w:t>
            </w:r>
          </w:p>
        </w:tc>
        <w:tc>
          <w:tcPr>
            <w:tcW w:w="2127" w:type="dxa"/>
          </w:tcPr>
          <w:p w:rsidR="00EB50D7" w:rsidRPr="00E3335A" w:rsidRDefault="00723764" w:rsidP="00E3335A">
            <w:pPr>
              <w:pStyle w:val="a3"/>
              <w:tabs>
                <w:tab w:val="left" w:pos="1075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  <w:r w:rsid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92A9C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р.</w:t>
            </w:r>
          </w:p>
        </w:tc>
        <w:tc>
          <w:tcPr>
            <w:tcW w:w="6775" w:type="dxa"/>
          </w:tcPr>
          <w:p w:rsidR="006B69AE" w:rsidRPr="00E3335A" w:rsidRDefault="00292A9C" w:rsidP="00E333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Управління гуманітарної політики  Новотроїцької селищної ради</w:t>
            </w:r>
            <w:r w:rsidR="006B69AE"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B50D7" w:rsidRPr="00E3335A" w:rsidRDefault="00EB50D7" w:rsidP="00E3335A">
            <w:pPr>
              <w:pStyle w:val="a3"/>
              <w:tabs>
                <w:tab w:val="left" w:pos="1075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C5055" w:rsidRPr="00C511D1" w:rsidTr="00E3335A">
        <w:trPr>
          <w:trHeight w:val="250"/>
        </w:trPr>
        <w:tc>
          <w:tcPr>
            <w:tcW w:w="5699" w:type="dxa"/>
          </w:tcPr>
          <w:p w:rsidR="00DC5055" w:rsidRPr="00E3335A" w:rsidRDefault="00864100" w:rsidP="00E3335A">
            <w:pPr>
              <w:pStyle w:val="a3"/>
              <w:numPr>
                <w:ilvl w:val="0"/>
                <w:numId w:val="3"/>
              </w:numPr>
              <w:tabs>
                <w:tab w:val="left" w:pos="1075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функціонування</w:t>
            </w:r>
            <w:r w:rsid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спеціалізованої служби</w:t>
            </w:r>
            <w:r w:rsidR="00DC5055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підтримки </w:t>
            </w:r>
            <w:r w:rsid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C5055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постраждалих осіб.</w:t>
            </w:r>
          </w:p>
          <w:p w:rsidR="00E3335A" w:rsidRPr="00E3335A" w:rsidRDefault="00E3335A" w:rsidP="00E3335A">
            <w:pPr>
              <w:pStyle w:val="a3"/>
              <w:tabs>
                <w:tab w:val="left" w:pos="1075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DC5055" w:rsidRPr="00E3335A" w:rsidRDefault="00723764" w:rsidP="00292A9C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Червень</w:t>
            </w:r>
            <w:r w:rsidR="00DC5055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2021 р.</w:t>
            </w:r>
          </w:p>
        </w:tc>
        <w:tc>
          <w:tcPr>
            <w:tcW w:w="6775" w:type="dxa"/>
          </w:tcPr>
          <w:p w:rsidR="00DC5055" w:rsidRPr="00E3335A" w:rsidRDefault="00DC5055" w:rsidP="00E333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Управління гуманітарної політики  Новотроїцької селищної ради, </w:t>
            </w: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КЗ «Центр соціальних служб Новотроїцької селищної ради</w:t>
            </w:r>
            <w:r w:rsidR="00FE29EA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».</w:t>
            </w:r>
          </w:p>
        </w:tc>
      </w:tr>
      <w:tr w:rsidR="00DC5055" w:rsidRPr="00C511D1" w:rsidTr="00E3335A">
        <w:trPr>
          <w:trHeight w:val="250"/>
        </w:trPr>
        <w:tc>
          <w:tcPr>
            <w:tcW w:w="5699" w:type="dxa"/>
          </w:tcPr>
          <w:p w:rsidR="00DC5055" w:rsidRDefault="00DC5055" w:rsidP="00E3335A">
            <w:pPr>
              <w:pStyle w:val="a3"/>
              <w:numPr>
                <w:ilvl w:val="0"/>
                <w:numId w:val="3"/>
              </w:numPr>
              <w:tabs>
                <w:tab w:val="left" w:pos="1075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Організація та проведення щорічної </w:t>
            </w: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Всеукраїнської акції «16 днів проти насильства»</w:t>
            </w:r>
          </w:p>
          <w:p w:rsidR="00E3335A" w:rsidRPr="00E3335A" w:rsidRDefault="00E3335A" w:rsidP="00E3335A">
            <w:pPr>
              <w:pStyle w:val="a3"/>
              <w:tabs>
                <w:tab w:val="left" w:pos="10752"/>
              </w:tabs>
              <w:ind w:left="4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E3335A" w:rsidRDefault="00DC5055" w:rsidP="00E3335A">
            <w:pPr>
              <w:pStyle w:val="a3"/>
              <w:tabs>
                <w:tab w:val="left" w:pos="1075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Листопад</w:t>
            </w:r>
          </w:p>
          <w:p w:rsidR="00DC5055" w:rsidRPr="00E3335A" w:rsidRDefault="00DC5055" w:rsidP="00E3335A">
            <w:pPr>
              <w:pStyle w:val="a3"/>
              <w:tabs>
                <w:tab w:val="left" w:pos="1075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2021 р.</w:t>
            </w:r>
          </w:p>
        </w:tc>
        <w:tc>
          <w:tcPr>
            <w:tcW w:w="6775" w:type="dxa"/>
          </w:tcPr>
          <w:p w:rsidR="00DC5055" w:rsidRPr="00E3335A" w:rsidRDefault="00FE29EA" w:rsidP="00E333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Управління гуманітарної політики  Новотроїцької </w:t>
            </w:r>
            <w:r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селищної ради, </w:t>
            </w: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КЗ «Центр соціальних служб Новотроїцької селищної ради</w:t>
            </w:r>
            <w:r w:rsidR="00E3335A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», </w:t>
            </w:r>
            <w:r w:rsidR="004D7056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КЗ «Центр соціальних служб Новотроїцької селищної ради</w:t>
            </w:r>
            <w:r w:rsidR="00E3335A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старости Новотроїцької селищної ради</w:t>
            </w:r>
          </w:p>
        </w:tc>
      </w:tr>
      <w:tr w:rsidR="004D7056" w:rsidRPr="00C511D1" w:rsidTr="00E3335A">
        <w:trPr>
          <w:trHeight w:val="250"/>
        </w:trPr>
        <w:tc>
          <w:tcPr>
            <w:tcW w:w="5699" w:type="dxa"/>
          </w:tcPr>
          <w:p w:rsidR="00E3335A" w:rsidRPr="00E3335A" w:rsidRDefault="00864100" w:rsidP="00E3335A">
            <w:pPr>
              <w:pStyle w:val="a3"/>
              <w:numPr>
                <w:ilvl w:val="0"/>
                <w:numId w:val="3"/>
              </w:numPr>
              <w:tabs>
                <w:tab w:val="left" w:pos="1075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Впровадження </w:t>
            </w:r>
            <w:r w:rsidR="00305B58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інформаційної платформи «Карта допомоги» (інтерактивної карти)</w:t>
            </w:r>
          </w:p>
        </w:tc>
        <w:tc>
          <w:tcPr>
            <w:tcW w:w="2127" w:type="dxa"/>
          </w:tcPr>
          <w:p w:rsidR="004D7056" w:rsidRPr="00E3335A" w:rsidRDefault="00305B58" w:rsidP="00292A9C">
            <w:pPr>
              <w:pStyle w:val="a3"/>
              <w:tabs>
                <w:tab w:val="left" w:pos="1075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Липень 2021 р.</w:t>
            </w:r>
          </w:p>
        </w:tc>
        <w:tc>
          <w:tcPr>
            <w:tcW w:w="6775" w:type="dxa"/>
          </w:tcPr>
          <w:p w:rsidR="004D7056" w:rsidRPr="00E3335A" w:rsidRDefault="00305B58" w:rsidP="00E333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Управління гуманітарної політики  Новотроїцької селищної ради, КЗ «Центр соціальних слу</w:t>
            </w:r>
            <w:r w:rsid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жб Новотроїцької селищної ради»</w:t>
            </w:r>
          </w:p>
        </w:tc>
      </w:tr>
      <w:tr w:rsidR="00E801FA" w:rsidRPr="00E3335A" w:rsidTr="00E3335A">
        <w:trPr>
          <w:trHeight w:val="250"/>
        </w:trPr>
        <w:tc>
          <w:tcPr>
            <w:tcW w:w="5699" w:type="dxa"/>
          </w:tcPr>
          <w:p w:rsidR="00E3335A" w:rsidRPr="00E3335A" w:rsidRDefault="00E801FA" w:rsidP="00E3335A">
            <w:pPr>
              <w:pStyle w:val="a3"/>
              <w:numPr>
                <w:ilvl w:val="0"/>
                <w:numId w:val="3"/>
              </w:numPr>
              <w:tabs>
                <w:tab w:val="left" w:pos="1075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Розроблення </w:t>
            </w:r>
            <w:r w:rsidR="00E3335A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розповсюдження </w:t>
            </w: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інформаційних додатків з метою формування у населення нульової толерантності до будь-яких проявів насильства</w:t>
            </w:r>
          </w:p>
        </w:tc>
        <w:tc>
          <w:tcPr>
            <w:tcW w:w="2127" w:type="dxa"/>
          </w:tcPr>
          <w:p w:rsidR="00E3335A" w:rsidRDefault="00E801FA" w:rsidP="00E3335A">
            <w:pPr>
              <w:pStyle w:val="a3"/>
              <w:tabs>
                <w:tab w:val="left" w:pos="1075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:rsidR="00E801FA" w:rsidRPr="00E3335A" w:rsidRDefault="00E801FA" w:rsidP="00E3335A">
            <w:pPr>
              <w:pStyle w:val="a3"/>
              <w:tabs>
                <w:tab w:val="left" w:pos="1075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р.</w:t>
            </w:r>
          </w:p>
        </w:tc>
        <w:tc>
          <w:tcPr>
            <w:tcW w:w="6775" w:type="dxa"/>
          </w:tcPr>
          <w:p w:rsidR="00E801FA" w:rsidRPr="00E3335A" w:rsidRDefault="00E801FA" w:rsidP="00E333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КЗ «Центр соціальних слу</w:t>
            </w:r>
            <w:r w:rsidR="00E3335A"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жб Новотроїцької селищної ради», </w:t>
            </w:r>
            <w:r w:rsidR="00E3335A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 Новотроїцької селищної ради</w:t>
            </w:r>
          </w:p>
        </w:tc>
      </w:tr>
      <w:tr w:rsidR="001174B5" w:rsidRPr="00C511D1" w:rsidTr="00E3335A">
        <w:trPr>
          <w:trHeight w:val="250"/>
        </w:trPr>
        <w:tc>
          <w:tcPr>
            <w:tcW w:w="5699" w:type="dxa"/>
            <w:tcBorders>
              <w:bottom w:val="single" w:sz="4" w:space="0" w:color="auto"/>
            </w:tcBorders>
          </w:tcPr>
          <w:p w:rsidR="00E3335A" w:rsidRPr="00E3335A" w:rsidRDefault="001174B5" w:rsidP="00E3335A">
            <w:pPr>
              <w:pStyle w:val="a3"/>
              <w:numPr>
                <w:ilvl w:val="0"/>
                <w:numId w:val="3"/>
              </w:numPr>
              <w:tabs>
                <w:tab w:val="left" w:pos="1075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Забезпечення підтримки ініціатив громадськості з проведення  інформаційних кампаній, спрямованих на формування у суспільстві нетерпимого ставлення до насильства  моделі поведінки, підвищення рівня обізнаності населення про форми, причини і наслідки домашнього насильства, види та способи одержання допомоги  постраждалим особам.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174B5" w:rsidRPr="00E3335A" w:rsidRDefault="001174B5" w:rsidP="00E3335A">
            <w:pPr>
              <w:pStyle w:val="a3"/>
              <w:tabs>
                <w:tab w:val="left" w:pos="1075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3335A" w:rsidRDefault="001174B5" w:rsidP="00E33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Протягом </w:t>
            </w:r>
          </w:p>
          <w:p w:rsidR="001174B5" w:rsidRPr="00E3335A" w:rsidRDefault="001174B5" w:rsidP="00E33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р.</w:t>
            </w:r>
          </w:p>
        </w:tc>
        <w:tc>
          <w:tcPr>
            <w:tcW w:w="6775" w:type="dxa"/>
            <w:tcBorders>
              <w:bottom w:val="single" w:sz="4" w:space="0" w:color="auto"/>
            </w:tcBorders>
          </w:tcPr>
          <w:p w:rsidR="001174B5" w:rsidRPr="00E3335A" w:rsidRDefault="00FE29EA" w:rsidP="00E3335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Управління гуманітарної політики  Новотроїцької селищної ради,  </w:t>
            </w:r>
            <w:r w:rsidR="00FF4C86"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КЗ «Центр соціальних слу</w:t>
            </w:r>
            <w:r w:rsidR="00E3335A" w:rsidRPr="00E3335A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жб Новотроїцької селищної ради», </w:t>
            </w:r>
            <w:r w:rsidR="00E3335A" w:rsidRPr="00E333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 Новотроїцької селищної ради</w:t>
            </w:r>
          </w:p>
        </w:tc>
      </w:tr>
    </w:tbl>
    <w:p w:rsidR="002C0E36" w:rsidRPr="00E3335A" w:rsidRDefault="002C0E36">
      <w:pPr>
        <w:rPr>
          <w:sz w:val="28"/>
          <w:szCs w:val="28"/>
          <w:lang w:val="uk-UA"/>
        </w:rPr>
      </w:pPr>
    </w:p>
    <w:p w:rsidR="002C0E36" w:rsidRPr="00E3335A" w:rsidRDefault="002C0E36" w:rsidP="002C0E36">
      <w:pPr>
        <w:rPr>
          <w:sz w:val="28"/>
          <w:szCs w:val="28"/>
          <w:lang w:val="uk-UA"/>
        </w:rPr>
      </w:pPr>
    </w:p>
    <w:p w:rsidR="00E3335A" w:rsidRDefault="00641B35" w:rsidP="00E333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1150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</w:t>
      </w:r>
      <w:r w:rsidR="002C0E36" w:rsidRPr="00E3335A">
        <w:rPr>
          <w:rFonts w:ascii="Times New Roman" w:hAnsi="Times New Roman" w:cs="Times New Roman"/>
          <w:sz w:val="28"/>
          <w:szCs w:val="28"/>
          <w:lang w:val="uk-UA"/>
        </w:rPr>
        <w:t xml:space="preserve">справами </w:t>
      </w:r>
    </w:p>
    <w:p w:rsidR="004C0686" w:rsidRPr="00E3335A" w:rsidRDefault="002C0E36" w:rsidP="00E333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1150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E3335A">
        <w:rPr>
          <w:rFonts w:ascii="Times New Roman" w:hAnsi="Times New Roman" w:cs="Times New Roman"/>
          <w:sz w:val="28"/>
          <w:szCs w:val="28"/>
          <w:lang w:val="uk-UA"/>
        </w:rPr>
        <w:t>виконавчого комітету</w:t>
      </w:r>
      <w:r w:rsidR="00E3335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 w:rsidR="00641B3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3335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</w:t>
      </w:r>
      <w:r w:rsidR="007072AA">
        <w:rPr>
          <w:rFonts w:ascii="Times New Roman" w:hAnsi="Times New Roman" w:cs="Times New Roman"/>
          <w:sz w:val="28"/>
          <w:szCs w:val="28"/>
          <w:lang w:val="uk-UA"/>
        </w:rPr>
        <w:t xml:space="preserve">Тетяна </w:t>
      </w:r>
      <w:r w:rsidR="00E3335A" w:rsidRPr="00E3335A">
        <w:rPr>
          <w:rFonts w:ascii="Times New Roman" w:hAnsi="Times New Roman" w:cs="Times New Roman"/>
          <w:sz w:val="28"/>
          <w:szCs w:val="28"/>
          <w:lang w:val="uk-UA"/>
        </w:rPr>
        <w:t>ЛЕВОШИЧ</w:t>
      </w:r>
    </w:p>
    <w:sectPr w:rsidR="004C0686" w:rsidRPr="00E3335A" w:rsidSect="00E3335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34D71"/>
    <w:multiLevelType w:val="hybridMultilevel"/>
    <w:tmpl w:val="4DF4FAF8"/>
    <w:lvl w:ilvl="0" w:tplc="8208F388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C503D98"/>
    <w:multiLevelType w:val="hybridMultilevel"/>
    <w:tmpl w:val="34FCEFEC"/>
    <w:lvl w:ilvl="0" w:tplc="7ED0814E">
      <w:start w:val="1"/>
      <w:numFmt w:val="decimal"/>
      <w:lvlText w:val="%1."/>
      <w:lvlJc w:val="left"/>
      <w:pPr>
        <w:ind w:left="4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DB233AB"/>
    <w:multiLevelType w:val="multilevel"/>
    <w:tmpl w:val="AC42E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3E"/>
    <w:rsid w:val="000276E8"/>
    <w:rsid w:val="000B463E"/>
    <w:rsid w:val="001174B5"/>
    <w:rsid w:val="00292A9C"/>
    <w:rsid w:val="002C0E36"/>
    <w:rsid w:val="00305B58"/>
    <w:rsid w:val="00393424"/>
    <w:rsid w:val="004C0686"/>
    <w:rsid w:val="004D7056"/>
    <w:rsid w:val="00641B35"/>
    <w:rsid w:val="006A38B0"/>
    <w:rsid w:val="006B69AE"/>
    <w:rsid w:val="007072AA"/>
    <w:rsid w:val="00723764"/>
    <w:rsid w:val="00800301"/>
    <w:rsid w:val="00864100"/>
    <w:rsid w:val="00865F3D"/>
    <w:rsid w:val="00A237BB"/>
    <w:rsid w:val="00A8711E"/>
    <w:rsid w:val="00B86178"/>
    <w:rsid w:val="00C511D1"/>
    <w:rsid w:val="00CC1658"/>
    <w:rsid w:val="00DC5055"/>
    <w:rsid w:val="00E3335A"/>
    <w:rsid w:val="00E57FB0"/>
    <w:rsid w:val="00E801FA"/>
    <w:rsid w:val="00EB0560"/>
    <w:rsid w:val="00EB50D7"/>
    <w:rsid w:val="00FE29EA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C8ABD-DE2E-41B4-BD71-37F65A02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63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92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92A9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7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7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2021-06-09T10:17:00Z</cp:lastPrinted>
  <dcterms:created xsi:type="dcterms:W3CDTF">2021-04-30T06:50:00Z</dcterms:created>
  <dcterms:modified xsi:type="dcterms:W3CDTF">2021-06-09T10:17:00Z</dcterms:modified>
</cp:coreProperties>
</file>