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bookmarkStart w:id="0" w:name="bookmark1"/>
      <w:r>
        <w:rPr>
          <w:noProof/>
          <w:sz w:val="24"/>
          <w:szCs w:val="24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700B3F80" wp14:editId="7A9001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p w:rsidR="00D56C78" w:rsidRPr="008B5EFD" w:rsidRDefault="00D56C78" w:rsidP="00D56C78">
      <w:pPr>
        <w:shd w:val="clear" w:color="auto" w:fill="FFFFFF"/>
        <w:suppressAutoHyphens/>
        <w:autoSpaceDE w:val="0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eastAsia="ar-SA"/>
        </w:rPr>
        <w:t>УКРАЇНА</w:t>
      </w:r>
    </w:p>
    <w:p w:rsidR="00D56C78" w:rsidRDefault="00D56C78" w:rsidP="00D56C78">
      <w:pPr>
        <w:keepNext/>
        <w:tabs>
          <w:tab w:val="num" w:pos="432"/>
        </w:tabs>
        <w:suppressAutoHyphens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Новотроїцька селищна </w:t>
      </w:r>
      <w:r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 xml:space="preserve">рада </w:t>
      </w:r>
    </w:p>
    <w:p w:rsidR="00D56C78" w:rsidRPr="008B5EFD" w:rsidRDefault="00D56C78" w:rsidP="00D56C78">
      <w:pPr>
        <w:keepNext/>
        <w:tabs>
          <w:tab w:val="num" w:pos="432"/>
        </w:tabs>
        <w:suppressAutoHyphens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ar-SA"/>
        </w:rPr>
      </w:pPr>
      <w:r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D56C78" w:rsidRPr="008B5EFD" w:rsidRDefault="00D56C78" w:rsidP="00D56C78">
      <w:pPr>
        <w:tabs>
          <w:tab w:val="left" w:pos="1908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ВИКОНАВЧИЙ КОМІТЕТ</w:t>
      </w:r>
    </w:p>
    <w:p w:rsidR="00D56C78" w:rsidRPr="008B5EFD" w:rsidRDefault="00D56C78" w:rsidP="00D56C78">
      <w:pPr>
        <w:tabs>
          <w:tab w:val="left" w:pos="2599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 І Ш Е Н Н Я</w:t>
      </w:r>
    </w:p>
    <w:p w:rsidR="00D56C78" w:rsidRDefault="00D56C78" w:rsidP="00D56C78">
      <w:pPr>
        <w:pStyle w:val="22"/>
        <w:keepNext/>
        <w:keepLines/>
        <w:shd w:val="clear" w:color="auto" w:fill="auto"/>
        <w:spacing w:before="0" w:after="0" w:line="240" w:lineRule="auto"/>
        <w:ind w:right="23"/>
        <w:jc w:val="center"/>
        <w:rPr>
          <w:b w:val="0"/>
          <w:sz w:val="28"/>
          <w:szCs w:val="28"/>
        </w:rPr>
      </w:pP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від </w:t>
      </w:r>
      <w:r w:rsidR="0001015B">
        <w:rPr>
          <w:b w:val="0"/>
          <w:sz w:val="28"/>
          <w:szCs w:val="28"/>
        </w:rPr>
        <w:t>09</w:t>
      </w:r>
      <w:r>
        <w:rPr>
          <w:b w:val="0"/>
          <w:sz w:val="28"/>
          <w:szCs w:val="28"/>
        </w:rPr>
        <w:t xml:space="preserve">.06.2021 р. № </w:t>
      </w:r>
      <w:r w:rsidR="00AA5BCF">
        <w:rPr>
          <w:b w:val="0"/>
          <w:sz w:val="28"/>
          <w:szCs w:val="28"/>
        </w:rPr>
        <w:t>246</w:t>
      </w: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смт Новотроїцьке</w:t>
      </w:r>
    </w:p>
    <w:p w:rsidR="00D56C78" w:rsidRDefault="00D56C78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</w:p>
    <w:p w:rsidR="00C90FFB" w:rsidRPr="00C90FFB" w:rsidRDefault="00F41C27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 w:rsidRPr="00C90FFB">
        <w:rPr>
          <w:b w:val="0"/>
          <w:sz w:val="28"/>
          <w:szCs w:val="28"/>
        </w:rPr>
        <w:t xml:space="preserve">Про створення робочої групи </w:t>
      </w:r>
    </w:p>
    <w:p w:rsidR="00C90FFB" w:rsidRPr="00C90FFB" w:rsidRDefault="00F41C27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 w:rsidRPr="00C90FFB">
        <w:rPr>
          <w:b w:val="0"/>
          <w:sz w:val="28"/>
          <w:szCs w:val="28"/>
        </w:rPr>
        <w:t xml:space="preserve">з громадської безпеки та соціальної </w:t>
      </w:r>
    </w:p>
    <w:p w:rsidR="00C90FFB" w:rsidRPr="00C90FFB" w:rsidRDefault="00F41C27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 w:rsidRPr="00C90FFB">
        <w:rPr>
          <w:b w:val="0"/>
          <w:sz w:val="28"/>
          <w:szCs w:val="28"/>
        </w:rPr>
        <w:t>з</w:t>
      </w:r>
      <w:r w:rsidR="00C90FFB" w:rsidRPr="00C90FFB">
        <w:rPr>
          <w:b w:val="0"/>
          <w:sz w:val="28"/>
          <w:szCs w:val="28"/>
        </w:rPr>
        <w:t>гуртованості Новотроїцької селищної</w:t>
      </w:r>
      <w:r w:rsidRPr="00C90FFB">
        <w:rPr>
          <w:b w:val="0"/>
          <w:sz w:val="28"/>
          <w:szCs w:val="28"/>
        </w:rPr>
        <w:t xml:space="preserve"> </w:t>
      </w:r>
    </w:p>
    <w:p w:rsidR="00C90FFB" w:rsidRDefault="00F41C27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 w:rsidRPr="00C90FFB">
        <w:rPr>
          <w:b w:val="0"/>
          <w:sz w:val="28"/>
          <w:szCs w:val="28"/>
        </w:rPr>
        <w:t xml:space="preserve">територіальної громади, затвердження </w:t>
      </w:r>
    </w:p>
    <w:p w:rsidR="00BC2A14" w:rsidRPr="00C90FFB" w:rsidRDefault="00F41C27" w:rsidP="00C90FFB">
      <w:pPr>
        <w:pStyle w:val="22"/>
        <w:keepNext/>
        <w:keepLines/>
        <w:shd w:val="clear" w:color="auto" w:fill="auto"/>
        <w:spacing w:before="0" w:after="0" w:line="240" w:lineRule="auto"/>
        <w:ind w:right="23"/>
        <w:rPr>
          <w:b w:val="0"/>
          <w:sz w:val="28"/>
          <w:szCs w:val="28"/>
        </w:rPr>
      </w:pPr>
      <w:r w:rsidRPr="00C90FFB">
        <w:rPr>
          <w:b w:val="0"/>
          <w:sz w:val="28"/>
          <w:szCs w:val="28"/>
        </w:rPr>
        <w:t>складу та Положення про неї</w:t>
      </w:r>
      <w:bookmarkEnd w:id="0"/>
    </w:p>
    <w:p w:rsidR="00C90FFB" w:rsidRPr="00C90FFB" w:rsidRDefault="00C90FFB" w:rsidP="00C90FFB">
      <w:pPr>
        <w:pStyle w:val="23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</w:p>
    <w:p w:rsidR="00BC2A14" w:rsidRPr="004610BC" w:rsidRDefault="00BB494A" w:rsidP="00C90FFB">
      <w:pPr>
        <w:pStyle w:val="23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</w:t>
      </w:r>
      <w:r w:rsidR="00E90701">
        <w:rPr>
          <w:sz w:val="28"/>
          <w:szCs w:val="28"/>
        </w:rPr>
        <w:t>38,</w:t>
      </w:r>
      <w:r>
        <w:rPr>
          <w:sz w:val="28"/>
          <w:szCs w:val="28"/>
        </w:rPr>
        <w:t xml:space="preserve"> 59</w:t>
      </w:r>
      <w:r w:rsidR="00F41C27" w:rsidRPr="004610BC">
        <w:rPr>
          <w:sz w:val="28"/>
          <w:szCs w:val="28"/>
        </w:rPr>
        <w:t xml:space="preserve"> Закону України «Про міс</w:t>
      </w:r>
      <w:r w:rsidR="00FA4B04">
        <w:rPr>
          <w:sz w:val="28"/>
          <w:szCs w:val="28"/>
        </w:rPr>
        <w:t xml:space="preserve">цеве самоврядування в Україні», </w:t>
      </w:r>
      <w:r w:rsidR="00F41C27" w:rsidRPr="004610BC">
        <w:rPr>
          <w:sz w:val="28"/>
          <w:szCs w:val="28"/>
        </w:rPr>
        <w:t xml:space="preserve">з метою об’єднання зусиль громадськості, представників місцевих органів державної влади та місцевого самоврядування, а також інших зацікавлених осіб, для виявлення, обговорення, пошуків шляхів вирішення проблем та усунення негативних факторів, що впливають на стан громадської безпеки та соціальної згуртованості на території </w:t>
      </w:r>
      <w:r w:rsidR="00FF639D">
        <w:rPr>
          <w:sz w:val="28"/>
          <w:szCs w:val="28"/>
        </w:rPr>
        <w:t xml:space="preserve">Новотроїцької селищної </w:t>
      </w:r>
      <w:r w:rsidR="00F41C27" w:rsidRPr="004610BC">
        <w:rPr>
          <w:sz w:val="28"/>
          <w:szCs w:val="28"/>
        </w:rPr>
        <w:t>територіальної громади, в тому числі для розвитку і зміцнення цих напрямків,</w:t>
      </w:r>
      <w:r w:rsidR="00E90701">
        <w:rPr>
          <w:sz w:val="28"/>
          <w:szCs w:val="28"/>
        </w:rPr>
        <w:t xml:space="preserve"> виконавчий комітет селищної ради</w:t>
      </w:r>
    </w:p>
    <w:p w:rsidR="00BC2A14" w:rsidRPr="00D56C78" w:rsidRDefault="00E90701" w:rsidP="009E26CC">
      <w:pPr>
        <w:pStyle w:val="22"/>
        <w:keepNext/>
        <w:keepLines/>
        <w:shd w:val="clear" w:color="auto" w:fill="auto"/>
        <w:spacing w:before="0" w:after="363" w:line="270" w:lineRule="exact"/>
        <w:jc w:val="center"/>
        <w:rPr>
          <w:b w:val="0"/>
          <w:sz w:val="28"/>
          <w:szCs w:val="28"/>
        </w:rPr>
      </w:pPr>
      <w:bookmarkStart w:id="1" w:name="bookmark2"/>
      <w:r w:rsidRPr="00D56C78">
        <w:rPr>
          <w:b w:val="0"/>
          <w:sz w:val="28"/>
          <w:szCs w:val="28"/>
        </w:rPr>
        <w:t>В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И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Р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І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Ш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И</w:t>
      </w:r>
      <w:r w:rsidR="00D56C78">
        <w:rPr>
          <w:b w:val="0"/>
          <w:sz w:val="28"/>
          <w:szCs w:val="28"/>
        </w:rPr>
        <w:t xml:space="preserve"> </w:t>
      </w:r>
      <w:r w:rsidRPr="00D56C78">
        <w:rPr>
          <w:b w:val="0"/>
          <w:sz w:val="28"/>
          <w:szCs w:val="28"/>
        </w:rPr>
        <w:t>В</w:t>
      </w:r>
      <w:r w:rsidR="00F41C27" w:rsidRPr="00D56C78">
        <w:rPr>
          <w:b w:val="0"/>
          <w:sz w:val="28"/>
          <w:szCs w:val="28"/>
        </w:rPr>
        <w:t>:</w:t>
      </w:r>
      <w:bookmarkEnd w:id="1"/>
    </w:p>
    <w:p w:rsidR="00BC2A14" w:rsidRPr="004610BC" w:rsidRDefault="00F41C27">
      <w:pPr>
        <w:pStyle w:val="23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/>
        <w:ind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Створити робочу групу з громадської безпеки та соціальної з</w:t>
      </w:r>
      <w:r w:rsidR="009E26CC">
        <w:rPr>
          <w:sz w:val="28"/>
          <w:szCs w:val="28"/>
        </w:rPr>
        <w:t>гуртованості Новотроїцької селищної</w:t>
      </w:r>
      <w:r w:rsidRPr="004610BC">
        <w:rPr>
          <w:sz w:val="28"/>
          <w:szCs w:val="28"/>
        </w:rPr>
        <w:t xml:space="preserve"> територіальної громади.</w:t>
      </w:r>
    </w:p>
    <w:p w:rsidR="00BC2A14" w:rsidRPr="004610BC" w:rsidRDefault="00F41C27">
      <w:pPr>
        <w:pStyle w:val="23"/>
        <w:numPr>
          <w:ilvl w:val="0"/>
          <w:numId w:val="1"/>
        </w:numPr>
        <w:shd w:val="clear" w:color="auto" w:fill="auto"/>
        <w:tabs>
          <w:tab w:val="left" w:pos="1085"/>
        </w:tabs>
        <w:spacing w:before="0" w:after="0"/>
        <w:ind w:firstLine="720"/>
        <w:rPr>
          <w:sz w:val="28"/>
          <w:szCs w:val="28"/>
        </w:rPr>
      </w:pPr>
      <w:r w:rsidRPr="004610BC">
        <w:rPr>
          <w:sz w:val="28"/>
          <w:szCs w:val="28"/>
        </w:rPr>
        <w:t>Затвердити:</w:t>
      </w:r>
    </w:p>
    <w:p w:rsidR="00BC2A14" w:rsidRPr="004610BC" w:rsidRDefault="00F41C27">
      <w:pPr>
        <w:pStyle w:val="23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0"/>
        <w:ind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Положення про робочу групу з громадської безпеки та соціальної з</w:t>
      </w:r>
      <w:r w:rsidR="009E26CC">
        <w:rPr>
          <w:sz w:val="28"/>
          <w:szCs w:val="28"/>
        </w:rPr>
        <w:t>гуртованості Новотроїцької селищної</w:t>
      </w:r>
      <w:r w:rsidRPr="004610BC">
        <w:rPr>
          <w:sz w:val="28"/>
          <w:szCs w:val="28"/>
        </w:rPr>
        <w:t xml:space="preserve"> територіальної громади</w:t>
      </w:r>
      <w:r w:rsidR="00E90701">
        <w:rPr>
          <w:sz w:val="28"/>
          <w:szCs w:val="28"/>
        </w:rPr>
        <w:t xml:space="preserve"> (додаток 1)</w:t>
      </w:r>
      <w:r w:rsidRPr="004610BC">
        <w:rPr>
          <w:sz w:val="28"/>
          <w:szCs w:val="28"/>
        </w:rPr>
        <w:t>.</w:t>
      </w:r>
    </w:p>
    <w:p w:rsidR="00BC2A14" w:rsidRDefault="00F41C27">
      <w:pPr>
        <w:pStyle w:val="23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/>
        <w:ind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Склад робочої групи з громадської безпеки та соціальної з</w:t>
      </w:r>
      <w:r w:rsidR="009E26CC">
        <w:rPr>
          <w:sz w:val="28"/>
          <w:szCs w:val="28"/>
        </w:rPr>
        <w:t xml:space="preserve">гуртованості Новотроїцької селищної </w:t>
      </w:r>
      <w:r w:rsidRPr="004610BC">
        <w:rPr>
          <w:sz w:val="28"/>
          <w:szCs w:val="28"/>
        </w:rPr>
        <w:t>територіальної громади</w:t>
      </w:r>
      <w:r w:rsidR="00E90701">
        <w:rPr>
          <w:sz w:val="28"/>
          <w:szCs w:val="28"/>
        </w:rPr>
        <w:t xml:space="preserve"> (додаток 2)</w:t>
      </w:r>
      <w:r w:rsidRPr="004610BC">
        <w:rPr>
          <w:sz w:val="28"/>
          <w:szCs w:val="28"/>
        </w:rPr>
        <w:t>.</w:t>
      </w:r>
    </w:p>
    <w:p w:rsidR="009E26CC" w:rsidRDefault="009E26CC" w:rsidP="009E26CC">
      <w:pPr>
        <w:pStyle w:val="23"/>
        <w:shd w:val="clear" w:color="auto" w:fill="auto"/>
        <w:spacing w:before="0" w:after="0"/>
        <w:ind w:right="20" w:firstLine="851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розпорядження покласти заступника селищного голови з питань економічного розвитку Солтановську Н.І.</w:t>
      </w:r>
    </w:p>
    <w:p w:rsidR="009E26CC" w:rsidRDefault="009E26CC" w:rsidP="009E26CC">
      <w:pPr>
        <w:pStyle w:val="23"/>
        <w:shd w:val="clear" w:color="auto" w:fill="auto"/>
        <w:spacing w:before="0" w:after="0"/>
        <w:ind w:right="20" w:firstLine="851"/>
        <w:rPr>
          <w:sz w:val="28"/>
          <w:szCs w:val="28"/>
        </w:rPr>
      </w:pPr>
    </w:p>
    <w:p w:rsidR="00D56C78" w:rsidRDefault="00AA5BCF" w:rsidP="00D56C78">
      <w:pPr>
        <w:pStyle w:val="23"/>
        <w:shd w:val="clear" w:color="auto" w:fill="auto"/>
        <w:spacing w:before="0" w:after="0"/>
        <w:ind w:right="20"/>
        <w:rPr>
          <w:sz w:val="28"/>
          <w:szCs w:val="28"/>
        </w:rPr>
      </w:pPr>
      <w:r>
        <w:rPr>
          <w:sz w:val="28"/>
          <w:szCs w:val="28"/>
        </w:rPr>
        <w:t>Заступник селищного голови з питань</w:t>
      </w:r>
    </w:p>
    <w:p w:rsidR="00AA5BCF" w:rsidRDefault="00AA5BCF" w:rsidP="00D56C78">
      <w:pPr>
        <w:pStyle w:val="23"/>
        <w:shd w:val="clear" w:color="auto" w:fill="auto"/>
        <w:spacing w:before="0" w:after="0"/>
        <w:ind w:right="20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                               Світлана ХЛУПЛЯНЕЦЬ</w:t>
      </w:r>
    </w:p>
    <w:p w:rsidR="00AA5BCF" w:rsidRDefault="00AA5BCF" w:rsidP="00416AFD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</w:p>
    <w:p w:rsidR="00E90701" w:rsidRDefault="00E90701" w:rsidP="00416AFD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1 </w:t>
      </w:r>
    </w:p>
    <w:p w:rsidR="00E90701" w:rsidRDefault="00E90701" w:rsidP="00416AFD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  <w:r w:rsidR="009E26CC">
        <w:rPr>
          <w:sz w:val="28"/>
          <w:szCs w:val="28"/>
        </w:rPr>
        <w:t xml:space="preserve"> </w:t>
      </w:r>
    </w:p>
    <w:p w:rsidR="00BC2A14" w:rsidRPr="004610BC" w:rsidRDefault="00E90701" w:rsidP="00416AFD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t>від</w:t>
      </w:r>
      <w:r w:rsidR="000651CE">
        <w:rPr>
          <w:sz w:val="28"/>
          <w:szCs w:val="28"/>
        </w:rPr>
        <w:t xml:space="preserve"> </w:t>
      </w:r>
      <w:r w:rsidR="0001015B">
        <w:rPr>
          <w:sz w:val="28"/>
          <w:szCs w:val="28"/>
        </w:rPr>
        <w:t>09</w:t>
      </w:r>
      <w:r w:rsidR="000651CE">
        <w:rPr>
          <w:sz w:val="28"/>
          <w:szCs w:val="28"/>
        </w:rPr>
        <w:t>.06.</w:t>
      </w:r>
      <w:r w:rsidR="00F41C27" w:rsidRPr="004610BC">
        <w:rPr>
          <w:sz w:val="28"/>
          <w:szCs w:val="28"/>
        </w:rPr>
        <w:t xml:space="preserve">2021 р. № </w:t>
      </w:r>
      <w:r w:rsidR="00AA5BCF">
        <w:rPr>
          <w:sz w:val="28"/>
          <w:szCs w:val="28"/>
        </w:rPr>
        <w:t>246</w:t>
      </w:r>
    </w:p>
    <w:p w:rsidR="00416AFD" w:rsidRDefault="00416AFD">
      <w:pPr>
        <w:pStyle w:val="50"/>
        <w:shd w:val="clear" w:color="auto" w:fill="auto"/>
        <w:spacing w:before="0"/>
        <w:rPr>
          <w:sz w:val="28"/>
          <w:szCs w:val="28"/>
        </w:rPr>
      </w:pPr>
    </w:p>
    <w:p w:rsidR="00BC2A14" w:rsidRPr="004610BC" w:rsidRDefault="00F41C27">
      <w:pPr>
        <w:pStyle w:val="50"/>
        <w:shd w:val="clear" w:color="auto" w:fill="auto"/>
        <w:spacing w:before="0"/>
        <w:rPr>
          <w:sz w:val="28"/>
          <w:szCs w:val="28"/>
        </w:rPr>
      </w:pPr>
      <w:r w:rsidRPr="004610BC">
        <w:rPr>
          <w:sz w:val="28"/>
          <w:szCs w:val="28"/>
        </w:rPr>
        <w:t>ПОЛОЖЕННЯ</w:t>
      </w:r>
    </w:p>
    <w:p w:rsidR="00BC2A14" w:rsidRPr="004610BC" w:rsidRDefault="00F41C27">
      <w:pPr>
        <w:pStyle w:val="50"/>
        <w:shd w:val="clear" w:color="auto" w:fill="auto"/>
        <w:spacing w:before="0" w:after="649"/>
        <w:rPr>
          <w:sz w:val="28"/>
          <w:szCs w:val="28"/>
        </w:rPr>
      </w:pPr>
      <w:r w:rsidRPr="004610BC">
        <w:rPr>
          <w:sz w:val="28"/>
          <w:szCs w:val="28"/>
        </w:rPr>
        <w:t>про робочу групу з громадської безпеки та соціа</w:t>
      </w:r>
      <w:r w:rsidR="00416AFD">
        <w:rPr>
          <w:sz w:val="28"/>
          <w:szCs w:val="28"/>
        </w:rPr>
        <w:t>льної згуртованості Новотроїцької селищної</w:t>
      </w:r>
      <w:r w:rsidRPr="004610BC">
        <w:rPr>
          <w:sz w:val="28"/>
          <w:szCs w:val="28"/>
        </w:rPr>
        <w:t xml:space="preserve"> територіальної громади</w:t>
      </w:r>
    </w:p>
    <w:p w:rsidR="00BC2A14" w:rsidRPr="004610BC" w:rsidRDefault="00F41C27">
      <w:pPr>
        <w:pStyle w:val="23"/>
        <w:shd w:val="clear" w:color="auto" w:fill="auto"/>
        <w:spacing w:before="0" w:after="303" w:line="270" w:lineRule="exact"/>
        <w:ind w:right="380"/>
        <w:jc w:val="center"/>
        <w:rPr>
          <w:sz w:val="28"/>
          <w:szCs w:val="28"/>
        </w:rPr>
      </w:pPr>
      <w:r w:rsidRPr="004610BC">
        <w:rPr>
          <w:sz w:val="28"/>
          <w:szCs w:val="28"/>
        </w:rPr>
        <w:t>1. ЗАГАЛЬНІ ПОЛОЖЕННЯ</w:t>
      </w:r>
    </w:p>
    <w:p w:rsidR="00BC2A14" w:rsidRPr="004610BC" w:rsidRDefault="00F41C27">
      <w:pPr>
        <w:pStyle w:val="23"/>
        <w:numPr>
          <w:ilvl w:val="0"/>
          <w:numId w:val="3"/>
        </w:numPr>
        <w:shd w:val="clear" w:color="auto" w:fill="auto"/>
        <w:tabs>
          <w:tab w:val="left" w:pos="1128"/>
        </w:tabs>
        <w:spacing w:before="0" w:after="0"/>
        <w:ind w:right="20" w:firstLine="740"/>
        <w:rPr>
          <w:sz w:val="28"/>
          <w:szCs w:val="28"/>
        </w:rPr>
      </w:pPr>
      <w:r w:rsidRPr="004610BC">
        <w:rPr>
          <w:sz w:val="28"/>
          <w:szCs w:val="28"/>
        </w:rPr>
        <w:t>Робоча група з громадської безпеки та соціальної з</w:t>
      </w:r>
      <w:r w:rsidR="00416AFD">
        <w:rPr>
          <w:sz w:val="28"/>
          <w:szCs w:val="28"/>
        </w:rPr>
        <w:t>гуртованості Новотроїцької селищної</w:t>
      </w:r>
      <w:r w:rsidRPr="004610BC">
        <w:rPr>
          <w:sz w:val="28"/>
          <w:szCs w:val="28"/>
        </w:rPr>
        <w:t xml:space="preserve"> територіальної громади</w:t>
      </w:r>
      <w:r w:rsidR="00416AFD">
        <w:rPr>
          <w:sz w:val="28"/>
          <w:szCs w:val="28"/>
        </w:rPr>
        <w:t xml:space="preserve"> (далі Робоча група) є дорадчо-</w:t>
      </w:r>
      <w:r w:rsidRPr="004610BC">
        <w:rPr>
          <w:sz w:val="28"/>
          <w:szCs w:val="28"/>
        </w:rPr>
        <w:t xml:space="preserve">консультативним органом, створеним з метою об’єднання зусиль громадськості, представників місцевих органів державної влади та місцевого самоврядування, а також інших зацікавлених осіб, для виявлення, обговорення, пошуку шляхів вирішення проблем та усунення негативних факторів, що впливають на стан громадської безпеки (в подальшому - безпека) та соціальної згуртованості на території </w:t>
      </w:r>
      <w:r w:rsidR="00416AFD">
        <w:rPr>
          <w:sz w:val="28"/>
          <w:szCs w:val="28"/>
        </w:rPr>
        <w:t xml:space="preserve">Новотроїцької селищної </w:t>
      </w:r>
      <w:r w:rsidRPr="004610BC">
        <w:rPr>
          <w:sz w:val="28"/>
          <w:szCs w:val="28"/>
        </w:rPr>
        <w:t>територіальної громади, в тому числі для розвитку та зміцнення цих напрямків.</w:t>
      </w:r>
    </w:p>
    <w:p w:rsidR="00BC2A14" w:rsidRPr="004610BC" w:rsidRDefault="00F41C27">
      <w:pPr>
        <w:pStyle w:val="23"/>
        <w:numPr>
          <w:ilvl w:val="0"/>
          <w:numId w:val="3"/>
        </w:numPr>
        <w:shd w:val="clear" w:color="auto" w:fill="auto"/>
        <w:tabs>
          <w:tab w:val="left" w:pos="1056"/>
        </w:tabs>
        <w:spacing w:before="0" w:after="349"/>
        <w:ind w:right="20" w:firstLine="700"/>
        <w:rPr>
          <w:sz w:val="28"/>
          <w:szCs w:val="28"/>
        </w:rPr>
      </w:pPr>
      <w:r w:rsidRPr="004610BC">
        <w:rPr>
          <w:sz w:val="28"/>
          <w:szCs w:val="28"/>
        </w:rPr>
        <w:t>У своїй діяльності робоча група керується Конституцією України та законами України, указами Президента України і постановами Верховної Ради України, актами Кабінету Міністрів України, а також цим Положенням.</w:t>
      </w:r>
    </w:p>
    <w:p w:rsidR="00BC2A14" w:rsidRPr="004610BC" w:rsidRDefault="00F41C27">
      <w:pPr>
        <w:pStyle w:val="23"/>
        <w:numPr>
          <w:ilvl w:val="0"/>
          <w:numId w:val="4"/>
        </w:numPr>
        <w:shd w:val="clear" w:color="auto" w:fill="auto"/>
        <w:tabs>
          <w:tab w:val="left" w:pos="278"/>
        </w:tabs>
        <w:spacing w:before="0" w:after="298" w:line="270" w:lineRule="exact"/>
        <w:jc w:val="center"/>
        <w:rPr>
          <w:sz w:val="28"/>
          <w:szCs w:val="28"/>
        </w:rPr>
      </w:pPr>
      <w:r w:rsidRPr="004610BC">
        <w:rPr>
          <w:sz w:val="28"/>
          <w:szCs w:val="28"/>
        </w:rPr>
        <w:t>ПОРЯДОК УТВОРЕННЯ РОБОЧОЇ ГРУПИ</w:t>
      </w:r>
    </w:p>
    <w:p w:rsidR="00BC2A14" w:rsidRPr="004610BC" w:rsidRDefault="00F41C27">
      <w:pPr>
        <w:pStyle w:val="23"/>
        <w:numPr>
          <w:ilvl w:val="0"/>
          <w:numId w:val="5"/>
        </w:numPr>
        <w:shd w:val="clear" w:color="auto" w:fill="auto"/>
        <w:tabs>
          <w:tab w:val="left" w:pos="1118"/>
        </w:tabs>
        <w:spacing w:before="0" w:after="0"/>
        <w:ind w:right="20" w:firstLine="740"/>
        <w:rPr>
          <w:sz w:val="28"/>
          <w:szCs w:val="28"/>
        </w:rPr>
      </w:pPr>
      <w:r w:rsidRPr="004610BC">
        <w:rPr>
          <w:sz w:val="28"/>
          <w:szCs w:val="28"/>
        </w:rPr>
        <w:t>Активні жінки та чоловіки з числа місцевого населення можуть ініціювати створення Робочої групи шляхом повідомлення всіх зацікавлених сторін із числа осіб, зазначених у п.2.2 цього Положення. Метою першого засідання групи є формування її складу.</w:t>
      </w:r>
    </w:p>
    <w:p w:rsidR="00BC2A14" w:rsidRPr="004610BC" w:rsidRDefault="00F41C27">
      <w:pPr>
        <w:pStyle w:val="23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/>
        <w:ind w:right="20" w:firstLine="740"/>
        <w:rPr>
          <w:sz w:val="28"/>
          <w:szCs w:val="28"/>
        </w:rPr>
      </w:pPr>
      <w:r w:rsidRPr="004610BC">
        <w:rPr>
          <w:sz w:val="28"/>
          <w:szCs w:val="28"/>
        </w:rPr>
        <w:t xml:space="preserve">Робоча група складається з постійних членів, Голови та Секретаря. Очолює робочу групу Голова. Мінімальний склад постійних членів має складатися </w:t>
      </w:r>
      <w:r w:rsidR="00416AFD">
        <w:rPr>
          <w:sz w:val="28"/>
          <w:szCs w:val="28"/>
        </w:rPr>
        <w:t xml:space="preserve">із представників громади та </w:t>
      </w:r>
      <w:r w:rsidRPr="004610BC">
        <w:rPr>
          <w:sz w:val="28"/>
          <w:szCs w:val="28"/>
        </w:rPr>
        <w:t>дорівнювати 20 осіб.</w:t>
      </w:r>
    </w:p>
    <w:p w:rsidR="00BC2A14" w:rsidRPr="004610BC" w:rsidRDefault="00F41C27">
      <w:pPr>
        <w:pStyle w:val="23"/>
        <w:shd w:val="clear" w:color="auto" w:fill="auto"/>
        <w:spacing w:before="0" w:after="0"/>
        <w:ind w:right="20" w:firstLine="740"/>
        <w:rPr>
          <w:sz w:val="28"/>
          <w:szCs w:val="28"/>
        </w:rPr>
      </w:pPr>
      <w:r w:rsidRPr="004610BC">
        <w:rPr>
          <w:sz w:val="28"/>
          <w:szCs w:val="28"/>
        </w:rPr>
        <w:t>Склад постійних членів групи має бути репрезентативним та інклюзивним стосовно всіх груп та спільнот, що мешкають у громаді, та на добровільній основі включати: представників від органів місцевого самоврядування та місцевих органів державної влади, організацій громадянського суспільства, правоохоронних органів, служби надзвичайних ситуацій, інших служб, а також молоді, людей з інвалідністю, жінок та чоловіків, людей похилого віку, внутрішньо-переміщених осіб (ВПО) та інших незахищених верств населення, включаючи національні меншини та представників ЛГБТІ спільноти.</w:t>
      </w:r>
    </w:p>
    <w:p w:rsidR="00BC2A14" w:rsidRPr="004610BC" w:rsidRDefault="00F41C27">
      <w:pPr>
        <w:pStyle w:val="23"/>
        <w:numPr>
          <w:ilvl w:val="0"/>
          <w:numId w:val="4"/>
        </w:numPr>
        <w:shd w:val="clear" w:color="auto" w:fill="auto"/>
        <w:tabs>
          <w:tab w:val="left" w:pos="2840"/>
        </w:tabs>
        <w:spacing w:before="0" w:after="298" w:line="270" w:lineRule="exact"/>
        <w:ind w:left="2480"/>
        <w:jc w:val="left"/>
        <w:rPr>
          <w:sz w:val="28"/>
          <w:szCs w:val="28"/>
        </w:rPr>
      </w:pPr>
      <w:r w:rsidRPr="004610BC">
        <w:rPr>
          <w:sz w:val="28"/>
          <w:szCs w:val="28"/>
        </w:rPr>
        <w:lastRenderedPageBreak/>
        <w:t>ОСНОВНІ ЗАВДАННЯ РОБОЧОЇ ГРУПИ</w:t>
      </w:r>
    </w:p>
    <w:p w:rsidR="00BC2A14" w:rsidRPr="004610BC" w:rsidRDefault="00F41C27">
      <w:pPr>
        <w:pStyle w:val="23"/>
        <w:shd w:val="clear" w:color="auto" w:fill="auto"/>
        <w:spacing w:before="0" w:after="0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Робоча група у своїй діяльності: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158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Сприяє координації відносин між місцевими органами державної влади, місцевого самоврядування, представниками громадських організацій, правоохоронних органів, волонтерськими організаціями та територіальною громадою з питань, що виносяться на обговорення Робочої групи та потребують їх участі та взаємодії.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191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Створює умови для здійснення контролю з боку громадськості соціально-значущих проблем, що мають значення для громади та її мешканців. Перелік таких проблем та їх пріоритизація визначається на засіданнях Робочої групи.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124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Проводить інформаційно-роз’яснювальну роботу серед громадських активістів, волонтерів, ініціативних груп та інших жителів територіальної громади щодо діяльності Робочої групи. Популяризує діяльність Робочої групи як дорадчо-консультативного органу в соціальних мережах та інших ЗМІ. Сприяє залученню до постійних членів Робочої групи всіх вразливих категорій суспільства або їх представників.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230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Здійснює консультативно-дорадчу функцію шляхом проведення консультацій з громадськістю з питань, що винесені на обговорення Робочої групи, та подання вироблених рекомендацій на розгляд органів місцевого самоврядування.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090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Досліджує шляхи просування спільного врядування та громадсько - приватного партнерства для покращення якості життя мешканців громади.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234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Сприяє прозорому здійсненню повноважень органів місцевого самоврядування в реалізації проєктів/програм місцевого розвитку та врахування громадської думки в прийнятті рішень стосовно питань місцевого розвитку.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062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Створює умови для реалізації принципів сталого розвитку на території громади та активного залучення жінок та чоловіків з усіх верств населення, представників установ, організацій та бізнес-структур до діалогу з органами місцевої влади, а також забезпечує їх рівн</w:t>
      </w:r>
      <w:r w:rsidR="00416AFD">
        <w:rPr>
          <w:sz w:val="28"/>
          <w:szCs w:val="28"/>
        </w:rPr>
        <w:t>у участь у прийнятті суспільно-</w:t>
      </w:r>
      <w:r w:rsidRPr="004610BC">
        <w:rPr>
          <w:sz w:val="28"/>
          <w:szCs w:val="28"/>
        </w:rPr>
        <w:t>важливих рішень через громадське обговорення проєктів нормативно-правових актів органів місцевого самоврядування.</w:t>
      </w:r>
    </w:p>
    <w:p w:rsidR="00BC2A14" w:rsidRPr="004610BC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062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Сприяє впровадженню на місцевому рівні державної політики з питань запобігання та протидії дискримінації за ознакою статі, ліквідації всіх форм дискримінації щодо жінок, реалізації Національного плану дій на виконання резолюції Ради безпеки ООН1325 «Жінки. Мир. Безпека».</w:t>
      </w:r>
    </w:p>
    <w:p w:rsidR="00BC2A14" w:rsidRDefault="00F41C27">
      <w:pPr>
        <w:pStyle w:val="23"/>
        <w:numPr>
          <w:ilvl w:val="0"/>
          <w:numId w:val="6"/>
        </w:numPr>
        <w:shd w:val="clear" w:color="auto" w:fill="auto"/>
        <w:tabs>
          <w:tab w:val="left" w:pos="1158"/>
        </w:tabs>
        <w:spacing w:before="0" w:after="1009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Організовує та проводить засідання, зустрічі та інші заходи для досягнення мети, зазначеної у пункті 1 розділу 1 цього Положення.</w:t>
      </w:r>
    </w:p>
    <w:p w:rsidR="0001015B" w:rsidRPr="004610BC" w:rsidRDefault="0001015B" w:rsidP="0001015B">
      <w:pPr>
        <w:pStyle w:val="23"/>
        <w:shd w:val="clear" w:color="auto" w:fill="auto"/>
        <w:tabs>
          <w:tab w:val="left" w:pos="1158"/>
        </w:tabs>
        <w:spacing w:before="0" w:after="1009"/>
        <w:ind w:left="740" w:right="20"/>
        <w:rPr>
          <w:sz w:val="28"/>
          <w:szCs w:val="28"/>
        </w:rPr>
      </w:pPr>
    </w:p>
    <w:p w:rsidR="00BC2A14" w:rsidRDefault="00F41C27">
      <w:pPr>
        <w:pStyle w:val="23"/>
        <w:numPr>
          <w:ilvl w:val="0"/>
          <w:numId w:val="4"/>
        </w:numPr>
        <w:shd w:val="clear" w:color="auto" w:fill="auto"/>
        <w:tabs>
          <w:tab w:val="left" w:pos="3445"/>
        </w:tabs>
        <w:spacing w:before="0" w:after="0" w:line="270" w:lineRule="exact"/>
        <w:ind w:left="3080"/>
        <w:jc w:val="left"/>
        <w:rPr>
          <w:sz w:val="28"/>
          <w:szCs w:val="28"/>
        </w:rPr>
      </w:pPr>
      <w:r w:rsidRPr="004610BC">
        <w:rPr>
          <w:sz w:val="28"/>
          <w:szCs w:val="28"/>
        </w:rPr>
        <w:lastRenderedPageBreak/>
        <w:t>ДІЯЛЬНІСТЬ РОБОЧОЇ ГРУПИ</w:t>
      </w:r>
    </w:p>
    <w:p w:rsidR="0001015B" w:rsidRPr="004610BC" w:rsidRDefault="0001015B" w:rsidP="0001015B">
      <w:pPr>
        <w:pStyle w:val="23"/>
        <w:shd w:val="clear" w:color="auto" w:fill="auto"/>
        <w:tabs>
          <w:tab w:val="left" w:pos="3445"/>
        </w:tabs>
        <w:spacing w:before="0" w:after="0" w:line="270" w:lineRule="exact"/>
        <w:ind w:left="3080"/>
        <w:jc w:val="left"/>
        <w:rPr>
          <w:sz w:val="28"/>
          <w:szCs w:val="28"/>
        </w:rPr>
      </w:pPr>
    </w:p>
    <w:p w:rsidR="00BC2A14" w:rsidRPr="004610BC" w:rsidRDefault="00F41C27">
      <w:pPr>
        <w:pStyle w:val="23"/>
        <w:shd w:val="clear" w:color="auto" w:fill="auto"/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Робоча група (або делеговані нею учасники) відповідно до покладених на неї завдань: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258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Обговорює поточні проблеми щодо доступу до правосуддя, громадської безпеки, соціальної згуртованості, гендерної рівності, запобігання та протидії домашньому насильству і насильству за ознакою статі в громаді з метою пошуку найбільш ефективних шляхів їх вирішення, враховуючи потреби вразливих груп населення.</w:t>
      </w:r>
    </w:p>
    <w:p w:rsidR="00BC2A14" w:rsidRPr="00383E87" w:rsidRDefault="00F41C27" w:rsidP="00383E87">
      <w:pPr>
        <w:pStyle w:val="23"/>
        <w:numPr>
          <w:ilvl w:val="0"/>
          <w:numId w:val="7"/>
        </w:numPr>
        <w:shd w:val="clear" w:color="auto" w:fill="auto"/>
        <w:tabs>
          <w:tab w:val="left" w:pos="1095"/>
        </w:tabs>
        <w:spacing w:before="0" w:after="0"/>
        <w:ind w:left="20" w:right="20" w:firstLine="720"/>
        <w:rPr>
          <w:sz w:val="28"/>
          <w:szCs w:val="28"/>
        </w:rPr>
      </w:pPr>
      <w:r w:rsidRPr="00383E87">
        <w:rPr>
          <w:color w:val="auto"/>
          <w:sz w:val="28"/>
          <w:szCs w:val="28"/>
        </w:rPr>
        <w:t xml:space="preserve">Ініціює розробку та сприяє затвердженню спільних проєктів/програм взаємодії </w:t>
      </w:r>
      <w:r w:rsidR="003B6EFE">
        <w:rPr>
          <w:color w:val="auto"/>
          <w:sz w:val="28"/>
          <w:szCs w:val="28"/>
        </w:rPr>
        <w:t>населення та різних інституцій (В</w:t>
      </w:r>
      <w:r w:rsidR="00383E87" w:rsidRPr="00383E87">
        <w:rPr>
          <w:color w:val="auto"/>
          <w:sz w:val="28"/>
          <w:szCs w:val="28"/>
        </w:rPr>
        <w:t>ідділення № 1 Генічеського РВП ГУНП в Херсонській області, Новотроїцького районного сектору Управління державної служби надзвичайних ситуацій в Херсонській області</w:t>
      </w:r>
      <w:r w:rsidR="00383E87">
        <w:rPr>
          <w:color w:val="auto"/>
          <w:sz w:val="28"/>
          <w:szCs w:val="28"/>
        </w:rPr>
        <w:t xml:space="preserve">, </w:t>
      </w:r>
      <w:r w:rsidRPr="00383E87">
        <w:rPr>
          <w:color w:val="auto"/>
          <w:sz w:val="28"/>
          <w:szCs w:val="28"/>
        </w:rPr>
        <w:t xml:space="preserve">бюро безоплатної правової допомоги, організацій громадянського суспільства) на </w:t>
      </w:r>
      <w:r w:rsidRPr="00383E87">
        <w:rPr>
          <w:sz w:val="28"/>
          <w:szCs w:val="28"/>
        </w:rPr>
        <w:t>засадах партнерства з метою посилення стану безпеки в громаді та підвищення довіри до цих органів влади, заохочення шанобливих і ненасильницьких стосунків між жінками та чоловіками, дівчатами та хлопцями; запобігання та протидії домашньому насильству і насильству за ознакою статі, реалізації Національного плану дій на виконання резолюції Ради безпеки ООН1325 «Жінки. Мир. Безпека».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047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Заслуховує ідеї/пропозиції від громадських організацій або ініціативних груп щодо проєктів, які плануються/направлені для отримання грантової підтримки до донорських організацій та інституцій для погодження їх пріоритетності для громади.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167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Заслуховує проміжні/фінальні результати впроваджених грантових проєктів членами Робочої групи з питань громадської безпеки, соціальної згуртованості, доступу до правосуддя, взаємодії поліції та громади на засадах</w:t>
      </w:r>
      <w:r w:rsidR="00416AFD">
        <w:rPr>
          <w:sz w:val="28"/>
          <w:szCs w:val="28"/>
        </w:rPr>
        <w:t xml:space="preserve"> партнерства,</w:t>
      </w:r>
      <w:r w:rsidRPr="004610BC">
        <w:rPr>
          <w:sz w:val="28"/>
          <w:szCs w:val="28"/>
        </w:rPr>
        <w:t xml:space="preserve"> тощо.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052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Заслуховує інформаційні повідомлення про діяльність поліції кожні два місяці. Члени робочої групи мають право надавати коментарі, зауваження, пропозиції на засіданні Робочої групи.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124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Бере участь у розробці Стратегії розвитку громади та Планів дій, програм соціального та економічного розвитку, цільових бюджетних програм у частині, що визначають стратегічні напрями профілактики правопорушень, запобігання та протидії злочинності, посилення безпеки, запобігання та протидії домашньому насильству і насильству за ознакою статі, реалізації Національного плану дій на виконання резолюції Ради безпеки ООН1325 «Жінки. Мир. Безпека».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167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Бере участь у засіданнях (круглих столах тощо), організованих органами державної влади або органами місцевого самоврядування.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249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Сприяє постійному обміну/поширенню передового досвіду та запровадженню кращих практик роботи Робочих груп інших громад.</w:t>
      </w:r>
    </w:p>
    <w:p w:rsidR="00BC2A14" w:rsidRPr="004610BC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052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Отримує в установленому порядку від державних органів інформацію з питань їх діяльності, крім інформації з обмеженим доступом.</w:t>
      </w:r>
    </w:p>
    <w:p w:rsidR="00BC2A14" w:rsidRPr="00416AFD" w:rsidRDefault="00F41C27" w:rsidP="00416AFD">
      <w:pPr>
        <w:pStyle w:val="23"/>
        <w:numPr>
          <w:ilvl w:val="0"/>
          <w:numId w:val="7"/>
        </w:numPr>
        <w:shd w:val="clear" w:color="auto" w:fill="auto"/>
        <w:tabs>
          <w:tab w:val="left" w:pos="1297"/>
        </w:tabs>
        <w:spacing w:before="0" w:after="0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lastRenderedPageBreak/>
        <w:t>Проводить громадську експертизу проектів нормативно-правових актів органів місцевого самоврядування та представляє свої висновки і пропозиції на</w:t>
      </w:r>
      <w:r w:rsidR="00416AFD">
        <w:rPr>
          <w:sz w:val="28"/>
          <w:szCs w:val="28"/>
        </w:rPr>
        <w:t xml:space="preserve"> розгляд сесії селищної</w:t>
      </w:r>
      <w:r w:rsidRPr="00416AFD">
        <w:rPr>
          <w:sz w:val="28"/>
          <w:szCs w:val="28"/>
        </w:rPr>
        <w:t xml:space="preserve"> ради.</w:t>
      </w:r>
    </w:p>
    <w:p w:rsidR="00BC2A14" w:rsidRDefault="00F41C27">
      <w:pPr>
        <w:pStyle w:val="23"/>
        <w:numPr>
          <w:ilvl w:val="0"/>
          <w:numId w:val="7"/>
        </w:numPr>
        <w:shd w:val="clear" w:color="auto" w:fill="auto"/>
        <w:tabs>
          <w:tab w:val="left" w:pos="1191"/>
        </w:tabs>
        <w:spacing w:before="0" w:after="349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Розробляє рекомендації у відповідності до своїх завдань та направляє їх правоохоронним органам, іншим державним органам влади, органам місцевого самоврядування, громадським об’єднанням та суб’єктам господарювання.</w:t>
      </w:r>
    </w:p>
    <w:p w:rsidR="00BC2A14" w:rsidRDefault="00F41C27" w:rsidP="0001015B">
      <w:pPr>
        <w:pStyle w:val="23"/>
        <w:numPr>
          <w:ilvl w:val="0"/>
          <w:numId w:val="4"/>
        </w:numPr>
        <w:shd w:val="clear" w:color="auto" w:fill="auto"/>
        <w:spacing w:before="0" w:after="0" w:line="240" w:lineRule="auto"/>
        <w:ind w:right="60"/>
        <w:jc w:val="center"/>
        <w:rPr>
          <w:sz w:val="28"/>
          <w:szCs w:val="28"/>
        </w:rPr>
      </w:pPr>
      <w:r w:rsidRPr="004610BC">
        <w:rPr>
          <w:sz w:val="28"/>
          <w:szCs w:val="28"/>
        </w:rPr>
        <w:t>ОРГАНІЗАЦІЙНІ ЗАСАДИ ДІЯЛЬНОСТІ РОБОЧОЇ ГРУПИ</w:t>
      </w:r>
    </w:p>
    <w:p w:rsidR="0001015B" w:rsidRPr="004610BC" w:rsidRDefault="0001015B" w:rsidP="0001015B">
      <w:pPr>
        <w:pStyle w:val="23"/>
        <w:shd w:val="clear" w:color="auto" w:fill="auto"/>
        <w:spacing w:before="0" w:after="0" w:line="240" w:lineRule="auto"/>
        <w:ind w:right="60"/>
        <w:rPr>
          <w:sz w:val="28"/>
          <w:szCs w:val="28"/>
        </w:rPr>
      </w:pP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004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Загальне керівництво Робочою групою здійснює Голова Робочої групи.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Рішення Робочої групи носять рекомендаційний характер та є формою місцевої ініціативи в питаннях місцевого розвитку. Рішення Робочої групи стосовно діяльності органів місцевого самоврядування підлягають обов’язковому розгляду</w:t>
      </w:r>
      <w:r w:rsidR="00416AFD">
        <w:rPr>
          <w:sz w:val="28"/>
          <w:szCs w:val="28"/>
        </w:rPr>
        <w:t xml:space="preserve"> на відкритому засіданні селищної</w:t>
      </w:r>
      <w:r w:rsidRPr="004610BC">
        <w:rPr>
          <w:sz w:val="28"/>
          <w:szCs w:val="28"/>
        </w:rPr>
        <w:t xml:space="preserve"> ради за участю членів ініціативної групи з питань місцевої ініціативи у відповідності до ст. 9 Закону України «Про місцеве самоврядування в Україні».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009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Голова Робочої групи:</w:t>
      </w:r>
    </w:p>
    <w:p w:rsidR="00BC2A14" w:rsidRPr="004610BC" w:rsidRDefault="00F41C27" w:rsidP="00416AFD">
      <w:pPr>
        <w:pStyle w:val="23"/>
        <w:numPr>
          <w:ilvl w:val="0"/>
          <w:numId w:val="9"/>
        </w:numPr>
        <w:shd w:val="clear" w:color="auto" w:fill="auto"/>
        <w:tabs>
          <w:tab w:val="left" w:pos="1081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обирається більшістю голосів на першому засіданні Робочої групи,</w:t>
      </w:r>
    </w:p>
    <w:p w:rsidR="00BC2A14" w:rsidRPr="004610BC" w:rsidRDefault="00F41C27" w:rsidP="00416AFD">
      <w:pPr>
        <w:pStyle w:val="23"/>
        <w:numPr>
          <w:ilvl w:val="0"/>
          <w:numId w:val="9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відкриває і веде засідання Робочої групи,</w:t>
      </w:r>
    </w:p>
    <w:p w:rsidR="00BC2A14" w:rsidRPr="004610BC" w:rsidRDefault="00F41C27" w:rsidP="00416AFD">
      <w:pPr>
        <w:pStyle w:val="23"/>
        <w:numPr>
          <w:ilvl w:val="0"/>
          <w:numId w:val="9"/>
        </w:numPr>
        <w:shd w:val="clear" w:color="auto" w:fill="auto"/>
        <w:tabs>
          <w:tab w:val="left" w:pos="1095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здійснює підрахунок результатів голосування,</w:t>
      </w:r>
    </w:p>
    <w:p w:rsidR="00BC2A14" w:rsidRPr="004610BC" w:rsidRDefault="00F41C27" w:rsidP="00416AFD">
      <w:pPr>
        <w:pStyle w:val="23"/>
        <w:numPr>
          <w:ilvl w:val="0"/>
          <w:numId w:val="9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підписує протоколи засідань, листи, рекомендації Робочої групи,</w:t>
      </w:r>
    </w:p>
    <w:p w:rsidR="00BC2A14" w:rsidRPr="004610BC" w:rsidRDefault="00F41C27" w:rsidP="00416AFD">
      <w:pPr>
        <w:pStyle w:val="23"/>
        <w:numPr>
          <w:ilvl w:val="0"/>
          <w:numId w:val="9"/>
        </w:numPr>
        <w:shd w:val="clear" w:color="auto" w:fill="auto"/>
        <w:tabs>
          <w:tab w:val="left" w:pos="1090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звітує щоквартально про роботу Робочої групи.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105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Секретар Робочої групи:</w:t>
      </w:r>
    </w:p>
    <w:p w:rsidR="00BC2A14" w:rsidRPr="004610BC" w:rsidRDefault="00F41C27" w:rsidP="00416AFD">
      <w:pPr>
        <w:pStyle w:val="23"/>
        <w:numPr>
          <w:ilvl w:val="0"/>
          <w:numId w:val="10"/>
        </w:numPr>
        <w:shd w:val="clear" w:color="auto" w:fill="auto"/>
        <w:tabs>
          <w:tab w:val="left" w:pos="1081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обирається більшістю голосів на першому засіданні групи,</w:t>
      </w:r>
    </w:p>
    <w:p w:rsidR="00BC2A14" w:rsidRPr="004610BC" w:rsidRDefault="00F41C27" w:rsidP="00416AFD">
      <w:pPr>
        <w:pStyle w:val="23"/>
        <w:numPr>
          <w:ilvl w:val="0"/>
          <w:numId w:val="10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веде фіксацію робочих засідань групи шляхом складання протоколу,</w:t>
      </w:r>
    </w:p>
    <w:p w:rsidR="00BC2A14" w:rsidRPr="004610BC" w:rsidRDefault="00F41C27" w:rsidP="00416AFD">
      <w:pPr>
        <w:pStyle w:val="23"/>
        <w:numPr>
          <w:ilvl w:val="0"/>
          <w:numId w:val="10"/>
        </w:numPr>
        <w:shd w:val="clear" w:color="auto" w:fill="auto"/>
        <w:tabs>
          <w:tab w:val="left" w:pos="1470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 xml:space="preserve">організаційно забезпечує функціонування Робочої групи (складає порядок денний, розміщує оголошення про проведення чергового </w:t>
      </w:r>
      <w:r w:rsidR="00416AFD">
        <w:rPr>
          <w:sz w:val="28"/>
          <w:szCs w:val="28"/>
        </w:rPr>
        <w:t>засідання Робочої не пізніше ніж</w:t>
      </w:r>
      <w:r w:rsidRPr="004610BC">
        <w:rPr>
          <w:sz w:val="28"/>
          <w:szCs w:val="28"/>
        </w:rPr>
        <w:t xml:space="preserve"> за 7 днів перед датою його проведення, забезпечує систематизацію протоколів засідань та інших матеріалів до них, формуючи базу даних на електронному ресурсі, у разі відсутності голови проводить засідання Робочої групи.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086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Члени Робочої групи мають право:</w:t>
      </w:r>
    </w:p>
    <w:p w:rsidR="00BC2A14" w:rsidRPr="004610BC" w:rsidRDefault="00F41C27" w:rsidP="00416AFD">
      <w:pPr>
        <w:pStyle w:val="23"/>
        <w:numPr>
          <w:ilvl w:val="0"/>
          <w:numId w:val="11"/>
        </w:numPr>
        <w:shd w:val="clear" w:color="auto" w:fill="auto"/>
        <w:tabs>
          <w:tab w:val="left" w:pos="1470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брати участь в обговоренні порядку денного засідання та вносити пропозиції щодо його змісту.</w:t>
      </w:r>
    </w:p>
    <w:p w:rsidR="00BC2A14" w:rsidRPr="004610BC" w:rsidRDefault="00F41C27" w:rsidP="00416AFD">
      <w:pPr>
        <w:pStyle w:val="23"/>
        <w:numPr>
          <w:ilvl w:val="0"/>
          <w:numId w:val="11"/>
        </w:numPr>
        <w:shd w:val="clear" w:color="auto" w:fill="auto"/>
        <w:tabs>
          <w:tab w:val="left" w:pos="1105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висловлювати окрему думку з питань, які підлягають обговоренню, клопотати про внесення її до протоколу.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090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Члени Робочої групи зобов’язані:</w:t>
      </w:r>
    </w:p>
    <w:p w:rsidR="00BC2A14" w:rsidRPr="004610BC" w:rsidRDefault="00F41C27" w:rsidP="00416AFD">
      <w:pPr>
        <w:pStyle w:val="23"/>
        <w:numPr>
          <w:ilvl w:val="0"/>
          <w:numId w:val="12"/>
        </w:numPr>
        <w:shd w:val="clear" w:color="auto" w:fill="auto"/>
        <w:tabs>
          <w:tab w:val="left" w:pos="1153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бути присутніми на засіданнях Робочої групи,</w:t>
      </w:r>
    </w:p>
    <w:p w:rsidR="00BC2A14" w:rsidRPr="004610BC" w:rsidRDefault="00F41C27" w:rsidP="00416AFD">
      <w:pPr>
        <w:pStyle w:val="23"/>
        <w:numPr>
          <w:ilvl w:val="0"/>
          <w:numId w:val="12"/>
        </w:numPr>
        <w:shd w:val="clear" w:color="auto" w:fill="auto"/>
        <w:tabs>
          <w:tab w:val="left" w:pos="1167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голосувати з обговорюваних питань,</w:t>
      </w:r>
    </w:p>
    <w:p w:rsidR="00BC2A14" w:rsidRPr="004610BC" w:rsidRDefault="00F41C27" w:rsidP="00416AFD">
      <w:pPr>
        <w:pStyle w:val="23"/>
        <w:numPr>
          <w:ilvl w:val="0"/>
          <w:numId w:val="12"/>
        </w:numPr>
        <w:shd w:val="clear" w:color="auto" w:fill="auto"/>
        <w:tabs>
          <w:tab w:val="left" w:pos="1162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виконувати рішення, прийнятті на засіданні Робочої групи.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720"/>
        <w:rPr>
          <w:sz w:val="28"/>
          <w:szCs w:val="28"/>
        </w:rPr>
      </w:pPr>
      <w:r w:rsidRPr="004610BC">
        <w:rPr>
          <w:sz w:val="28"/>
          <w:szCs w:val="28"/>
        </w:rPr>
        <w:t>Особи, які мають право бути присутніми на засіданні Робочої групи:</w:t>
      </w:r>
    </w:p>
    <w:p w:rsidR="00BC2A14" w:rsidRPr="004610BC" w:rsidRDefault="00F41C27" w:rsidP="00416AFD">
      <w:pPr>
        <w:pStyle w:val="23"/>
        <w:numPr>
          <w:ilvl w:val="0"/>
          <w:numId w:val="13"/>
        </w:numPr>
        <w:shd w:val="clear" w:color="auto" w:fill="auto"/>
        <w:tabs>
          <w:tab w:val="left" w:pos="1460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присутніми на засіданні Робочої групи можуть</w:t>
      </w:r>
      <w:r w:rsidR="00416AFD">
        <w:rPr>
          <w:sz w:val="28"/>
          <w:szCs w:val="28"/>
        </w:rPr>
        <w:t xml:space="preserve"> бути</w:t>
      </w:r>
      <w:r w:rsidRPr="004610BC">
        <w:rPr>
          <w:sz w:val="28"/>
          <w:szCs w:val="28"/>
        </w:rPr>
        <w:t xml:space="preserve"> всі, за </w:t>
      </w:r>
      <w:r w:rsidRPr="004610BC">
        <w:rPr>
          <w:sz w:val="28"/>
          <w:szCs w:val="28"/>
        </w:rPr>
        <w:lastRenderedPageBreak/>
        <w:t>бажанням, з правом виступу під час обговорення питань та їх дискусій,</w:t>
      </w:r>
    </w:p>
    <w:p w:rsidR="00BC2A14" w:rsidRPr="004610BC" w:rsidRDefault="00F41C27" w:rsidP="00416AFD">
      <w:pPr>
        <w:pStyle w:val="23"/>
        <w:numPr>
          <w:ilvl w:val="0"/>
          <w:numId w:val="13"/>
        </w:numPr>
        <w:shd w:val="clear" w:color="auto" w:fill="auto"/>
        <w:tabs>
          <w:tab w:val="left" w:pos="1465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особи, які присутні на засіданні Робочої групи, мають право клопотати про внесення їх окремої думки до протоколу, але без права голосування.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455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Рішення з питань, що обговорюються на засіданні Робочої групи, приймаються простою більшістю голосів членів Робочої групи, присутніх на засіданні.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455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Рішення Робочої групи вважаються прийнятими за умови присутності половини членів Робочої групи + 1 член Робочої групи постійного складу.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474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Засідання Робочої групи є публічними та відкритими. У роботі Робочої групи можуть брати участь усі зацікавлені особи, але без надання права голосу.</w:t>
      </w:r>
    </w:p>
    <w:p w:rsidR="00BC2A14" w:rsidRPr="004610BC" w:rsidRDefault="00F41C27" w:rsidP="00416AFD">
      <w:pPr>
        <w:pStyle w:val="23"/>
        <w:numPr>
          <w:ilvl w:val="0"/>
          <w:numId w:val="8"/>
        </w:numPr>
        <w:shd w:val="clear" w:color="auto" w:fill="auto"/>
        <w:tabs>
          <w:tab w:val="left" w:pos="1450"/>
        </w:tabs>
        <w:spacing w:before="0" w:after="0" w:line="240" w:lineRule="auto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Робоча група збирається та проводить засідання не рідше 1 разу на два місяці.</w:t>
      </w:r>
    </w:p>
    <w:p w:rsidR="00BC2A14" w:rsidRPr="004610BC" w:rsidRDefault="00F41C27">
      <w:pPr>
        <w:pStyle w:val="23"/>
        <w:numPr>
          <w:ilvl w:val="0"/>
          <w:numId w:val="14"/>
        </w:numPr>
        <w:shd w:val="clear" w:color="auto" w:fill="auto"/>
        <w:tabs>
          <w:tab w:val="left" w:pos="3630"/>
        </w:tabs>
        <w:spacing w:before="0" w:after="380" w:line="270" w:lineRule="exact"/>
        <w:ind w:left="3260"/>
        <w:jc w:val="left"/>
        <w:rPr>
          <w:sz w:val="28"/>
          <w:szCs w:val="28"/>
        </w:rPr>
      </w:pPr>
      <w:r w:rsidRPr="004610BC">
        <w:rPr>
          <w:sz w:val="28"/>
          <w:szCs w:val="28"/>
        </w:rPr>
        <w:t>ПРИКІНЦЕВІ ПОЛОЖЕННЯ</w:t>
      </w:r>
    </w:p>
    <w:p w:rsidR="00BC2A14" w:rsidRPr="004610BC" w:rsidRDefault="00F41C27">
      <w:pPr>
        <w:pStyle w:val="23"/>
        <w:numPr>
          <w:ilvl w:val="0"/>
          <w:numId w:val="15"/>
        </w:numPr>
        <w:shd w:val="clear" w:color="auto" w:fill="auto"/>
        <w:tabs>
          <w:tab w:val="left" w:pos="1105"/>
        </w:tabs>
        <w:spacing w:before="0" w:after="0" w:line="379" w:lineRule="exact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Це Положення затвер</w:t>
      </w:r>
      <w:r w:rsidR="00416AFD">
        <w:rPr>
          <w:sz w:val="28"/>
          <w:szCs w:val="28"/>
        </w:rPr>
        <w:t>джується розпорядженням селищного</w:t>
      </w:r>
      <w:r w:rsidRPr="004610BC">
        <w:rPr>
          <w:sz w:val="28"/>
          <w:szCs w:val="28"/>
        </w:rPr>
        <w:t xml:space="preserve"> голови та вступає в силу з моменту його підписання.</w:t>
      </w:r>
    </w:p>
    <w:p w:rsidR="00BC2A14" w:rsidRPr="004610BC" w:rsidRDefault="00F41C27">
      <w:pPr>
        <w:pStyle w:val="23"/>
        <w:numPr>
          <w:ilvl w:val="0"/>
          <w:numId w:val="15"/>
        </w:numPr>
        <w:shd w:val="clear" w:color="auto" w:fill="auto"/>
        <w:tabs>
          <w:tab w:val="left" w:pos="1138"/>
        </w:tabs>
        <w:spacing w:before="0" w:after="942" w:line="379" w:lineRule="exact"/>
        <w:ind w:left="20" w:right="20" w:firstLine="720"/>
        <w:rPr>
          <w:sz w:val="28"/>
          <w:szCs w:val="28"/>
        </w:rPr>
      </w:pPr>
      <w:r w:rsidRPr="004610BC">
        <w:rPr>
          <w:sz w:val="28"/>
          <w:szCs w:val="28"/>
        </w:rPr>
        <w:t>Рішення про внесення змін або доповнень до цього Положення приймається на засіданнях Робочої групи простою більшістю голосів.</w:t>
      </w:r>
    </w:p>
    <w:p w:rsidR="00E90701" w:rsidRDefault="00E90701" w:rsidP="00416AFD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Керуюч</w:t>
      </w:r>
      <w:r w:rsidR="00C571E0">
        <w:rPr>
          <w:sz w:val="28"/>
          <w:szCs w:val="28"/>
        </w:rPr>
        <w:t>ий</w:t>
      </w:r>
      <w:r>
        <w:rPr>
          <w:sz w:val="28"/>
          <w:szCs w:val="28"/>
        </w:rPr>
        <w:t xml:space="preserve"> справами </w:t>
      </w:r>
    </w:p>
    <w:p w:rsidR="00E90701" w:rsidRDefault="00E90701" w:rsidP="00416AFD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                        </w:t>
      </w:r>
      <w:r w:rsidR="00C571E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Тетяна ЛЕВОШИЧ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Заступник селищного </w:t>
      </w:r>
    </w:p>
    <w:p w:rsidR="00F07789" w:rsidRPr="004610BC" w:rsidRDefault="00E90701" w:rsidP="00416AFD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голови з</w:t>
      </w:r>
      <w:r w:rsidR="00C571E0">
        <w:rPr>
          <w:sz w:val="28"/>
          <w:szCs w:val="28"/>
        </w:rPr>
        <w:t xml:space="preserve"> питань</w:t>
      </w:r>
      <w:r>
        <w:rPr>
          <w:sz w:val="28"/>
          <w:szCs w:val="28"/>
        </w:rPr>
        <w:t xml:space="preserve"> економічного розвит</w:t>
      </w:r>
      <w:r w:rsidR="00C571E0">
        <w:rPr>
          <w:sz w:val="28"/>
          <w:szCs w:val="28"/>
        </w:rPr>
        <w:t xml:space="preserve">ку                   </w:t>
      </w:r>
      <w:r>
        <w:rPr>
          <w:sz w:val="28"/>
          <w:szCs w:val="28"/>
        </w:rPr>
        <w:t>Наталія СОЛТАНОВСЬКА</w:t>
      </w: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Pr="004610BC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F07789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416AFD" w:rsidRDefault="00416AFD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416AFD" w:rsidRDefault="00416AFD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416AFD" w:rsidRDefault="00416AFD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416AFD" w:rsidRDefault="00416AFD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416AFD" w:rsidRDefault="00416AFD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416AFD" w:rsidRDefault="00416AFD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416AFD" w:rsidRDefault="00416AFD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E90701" w:rsidRDefault="00E90701" w:rsidP="00E90701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2 </w:t>
      </w:r>
    </w:p>
    <w:p w:rsidR="00E90701" w:rsidRDefault="00E90701" w:rsidP="00E90701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:rsidR="00E90701" w:rsidRPr="004610BC" w:rsidRDefault="00E90701" w:rsidP="00E90701">
      <w:pPr>
        <w:pStyle w:val="23"/>
        <w:shd w:val="clear" w:color="auto" w:fill="auto"/>
        <w:spacing w:before="0" w:after="0" w:line="240" w:lineRule="auto"/>
        <w:ind w:left="5681" w:right="23"/>
        <w:jc w:val="left"/>
        <w:rPr>
          <w:sz w:val="28"/>
          <w:szCs w:val="28"/>
        </w:rPr>
      </w:pPr>
      <w:r>
        <w:rPr>
          <w:sz w:val="28"/>
          <w:szCs w:val="28"/>
        </w:rPr>
        <w:t>від</w:t>
      </w:r>
      <w:r w:rsidR="00DB290A">
        <w:rPr>
          <w:sz w:val="28"/>
          <w:szCs w:val="28"/>
        </w:rPr>
        <w:t xml:space="preserve"> 09.06.2021р.</w:t>
      </w:r>
      <w:r w:rsidRPr="004610BC">
        <w:rPr>
          <w:sz w:val="28"/>
          <w:szCs w:val="28"/>
        </w:rPr>
        <w:t xml:space="preserve"> № </w:t>
      </w:r>
      <w:r w:rsidR="00DB290A">
        <w:rPr>
          <w:sz w:val="28"/>
          <w:szCs w:val="28"/>
        </w:rPr>
        <w:t>246</w:t>
      </w:r>
    </w:p>
    <w:p w:rsidR="00F07789" w:rsidRDefault="00F07789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BC2A14" w:rsidRPr="004610BC" w:rsidRDefault="00F41C27">
      <w:pPr>
        <w:pStyle w:val="50"/>
        <w:shd w:val="clear" w:color="auto" w:fill="auto"/>
        <w:spacing w:before="0" w:after="295" w:line="326" w:lineRule="exact"/>
        <w:ind w:left="180"/>
        <w:rPr>
          <w:sz w:val="28"/>
          <w:szCs w:val="28"/>
        </w:rPr>
      </w:pPr>
      <w:r w:rsidRPr="004610BC">
        <w:rPr>
          <w:sz w:val="28"/>
          <w:szCs w:val="28"/>
        </w:rPr>
        <w:t>Склад робочої групи з соціальної безпеки та громадської з</w:t>
      </w:r>
      <w:r w:rsidR="00B33BA1">
        <w:rPr>
          <w:sz w:val="28"/>
          <w:szCs w:val="28"/>
        </w:rPr>
        <w:t>гуртованості Новотроїцької селищної</w:t>
      </w:r>
      <w:r w:rsidRPr="004610BC">
        <w:rPr>
          <w:sz w:val="28"/>
          <w:szCs w:val="28"/>
        </w:rPr>
        <w:t xml:space="preserve"> територіальної громади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3616"/>
        <w:gridCol w:w="5670"/>
      </w:tblGrid>
      <w:tr w:rsidR="00B33BA1" w:rsidRPr="002C2A89" w:rsidTr="00F261E5">
        <w:trPr>
          <w:trHeight w:val="309"/>
        </w:trPr>
        <w:tc>
          <w:tcPr>
            <w:tcW w:w="496" w:type="dxa"/>
          </w:tcPr>
          <w:p w:rsidR="00B33BA1" w:rsidRPr="00B33BA1" w:rsidRDefault="00B33BA1" w:rsidP="004C4C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16" w:type="dxa"/>
          </w:tcPr>
          <w:p w:rsidR="00B33BA1" w:rsidRPr="00B33BA1" w:rsidRDefault="00B33BA1" w:rsidP="004C4C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ПІБ</w:t>
            </w:r>
          </w:p>
        </w:tc>
        <w:tc>
          <w:tcPr>
            <w:tcW w:w="5670" w:type="dxa"/>
          </w:tcPr>
          <w:p w:rsidR="00B33BA1" w:rsidRPr="00B33BA1" w:rsidRDefault="00B33BA1" w:rsidP="004C4C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</w:tr>
      <w:tr w:rsidR="00B33BA1" w:rsidRPr="002C2A89" w:rsidTr="00F261E5">
        <w:trPr>
          <w:trHeight w:val="233"/>
        </w:trPr>
        <w:tc>
          <w:tcPr>
            <w:tcW w:w="496" w:type="dxa"/>
          </w:tcPr>
          <w:p w:rsidR="00B33BA1" w:rsidRPr="00B33BA1" w:rsidRDefault="00B33BA1" w:rsidP="004C4CC4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6" w:type="dxa"/>
          </w:tcPr>
          <w:p w:rsidR="00B33BA1" w:rsidRPr="00B33BA1" w:rsidRDefault="00B33BA1" w:rsidP="004C4CC4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Петро ЗБАРОВСЬКИЙ</w:t>
            </w:r>
          </w:p>
        </w:tc>
        <w:tc>
          <w:tcPr>
            <w:tcW w:w="5670" w:type="dxa"/>
          </w:tcPr>
          <w:p w:rsidR="003B6EFE" w:rsidRPr="00B33BA1" w:rsidRDefault="00B33BA1" w:rsidP="00D400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селищний голова</w:t>
            </w:r>
            <w:r w:rsidR="00D400B6">
              <w:rPr>
                <w:rFonts w:ascii="Times New Roman" w:hAnsi="Times New Roman"/>
                <w:sz w:val="28"/>
                <w:szCs w:val="28"/>
              </w:rPr>
              <w:t xml:space="preserve"> Новотроїцької селищної ради</w:t>
            </w:r>
            <w:r w:rsidR="00BA7624">
              <w:rPr>
                <w:rFonts w:ascii="Times New Roman" w:hAnsi="Times New Roman"/>
                <w:sz w:val="28"/>
                <w:szCs w:val="28"/>
              </w:rPr>
              <w:t>, голова робочої групи</w:t>
            </w:r>
          </w:p>
        </w:tc>
      </w:tr>
      <w:tr w:rsidR="000313EA" w:rsidRPr="002C2A89" w:rsidTr="00F261E5">
        <w:trPr>
          <w:trHeight w:val="233"/>
        </w:trPr>
        <w:tc>
          <w:tcPr>
            <w:tcW w:w="496" w:type="dxa"/>
          </w:tcPr>
          <w:p w:rsidR="000313EA" w:rsidRPr="00D400B6" w:rsidRDefault="009C13BC" w:rsidP="004C4C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616" w:type="dxa"/>
          </w:tcPr>
          <w:p w:rsidR="000313EA" w:rsidRPr="00B33BA1" w:rsidRDefault="00D400B6" w:rsidP="004C4C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Ігор КРИВОНОГОВ</w:t>
            </w:r>
          </w:p>
        </w:tc>
        <w:tc>
          <w:tcPr>
            <w:tcW w:w="5670" w:type="dxa"/>
          </w:tcPr>
          <w:p w:rsidR="000313EA" w:rsidRPr="00B33BA1" w:rsidRDefault="00D400B6" w:rsidP="004C4C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Новотроїцької селищної ради</w:t>
            </w:r>
          </w:p>
        </w:tc>
      </w:tr>
      <w:tr w:rsidR="00F261E5" w:rsidRPr="002C2A89" w:rsidTr="00F261E5">
        <w:trPr>
          <w:trHeight w:val="255"/>
        </w:trPr>
        <w:tc>
          <w:tcPr>
            <w:tcW w:w="496" w:type="dxa"/>
          </w:tcPr>
          <w:p w:rsidR="00F261E5" w:rsidRPr="00B33BA1" w:rsidRDefault="009C13BC" w:rsidP="00F261E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16" w:type="dxa"/>
          </w:tcPr>
          <w:p w:rsidR="00F261E5" w:rsidRPr="00B33BA1" w:rsidRDefault="00F261E5" w:rsidP="00F261E5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Наталія СОЛТАНОВСЬКА</w:t>
            </w:r>
          </w:p>
          <w:p w:rsidR="00F261E5" w:rsidRPr="00B33BA1" w:rsidRDefault="00F261E5" w:rsidP="00F261E5">
            <w:pPr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ab/>
            </w:r>
            <w:r w:rsidRPr="00B33BA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670" w:type="dxa"/>
          </w:tcPr>
          <w:p w:rsidR="00F261E5" w:rsidRPr="00B33BA1" w:rsidRDefault="00F261E5" w:rsidP="00F261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заступник селищного голови з питань економічного розвитку</w:t>
            </w:r>
            <w:r w:rsidR="00D400B6">
              <w:rPr>
                <w:rFonts w:ascii="Times New Roman" w:hAnsi="Times New Roman"/>
                <w:sz w:val="28"/>
                <w:szCs w:val="28"/>
              </w:rPr>
              <w:t xml:space="preserve"> Новотроїцької селищної ради</w:t>
            </w:r>
            <w:r w:rsidR="00BA7624">
              <w:rPr>
                <w:rFonts w:ascii="Times New Roman" w:hAnsi="Times New Roman"/>
                <w:sz w:val="28"/>
                <w:szCs w:val="28"/>
              </w:rPr>
              <w:t>, секретар робочої групи</w:t>
            </w:r>
          </w:p>
        </w:tc>
      </w:tr>
      <w:tr w:rsidR="00D400B6" w:rsidRPr="002C2A89" w:rsidTr="00F261E5">
        <w:trPr>
          <w:trHeight w:val="255"/>
        </w:trPr>
        <w:tc>
          <w:tcPr>
            <w:tcW w:w="496" w:type="dxa"/>
          </w:tcPr>
          <w:p w:rsidR="00D400B6" w:rsidRDefault="009C13BC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16" w:type="dxa"/>
          </w:tcPr>
          <w:p w:rsidR="00D400B6" w:rsidRPr="00975BDB" w:rsidRDefault="00D400B6" w:rsidP="00D400B6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Микола БАЗЬ</w:t>
            </w:r>
          </w:p>
        </w:tc>
        <w:tc>
          <w:tcPr>
            <w:tcW w:w="5670" w:type="dxa"/>
          </w:tcPr>
          <w:p w:rsidR="00D400B6" w:rsidRPr="00C5619B" w:rsidRDefault="00D400B6" w:rsidP="00D400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Фізична особа-підприємець</w:t>
            </w:r>
            <w:r w:rsidRPr="004146CD">
              <w:rPr>
                <w:rFonts w:ascii="Times New Roman" w:hAnsi="Times New Roman"/>
                <w:sz w:val="28"/>
                <w:szCs w:val="28"/>
              </w:rPr>
              <w:t>, голова ради підприємців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D400B6" w:rsidRPr="002C2A89" w:rsidTr="00F261E5">
        <w:trPr>
          <w:trHeight w:val="255"/>
        </w:trPr>
        <w:tc>
          <w:tcPr>
            <w:tcW w:w="496" w:type="dxa"/>
          </w:tcPr>
          <w:p w:rsidR="00D400B6" w:rsidRDefault="009C13BC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D400B6" w:rsidRPr="00B33BA1" w:rsidRDefault="00D400B6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Сергій БОНДАРЧУК</w:t>
            </w:r>
          </w:p>
        </w:tc>
        <w:tc>
          <w:tcPr>
            <w:tcW w:w="5670" w:type="dxa"/>
          </w:tcPr>
          <w:p w:rsidR="00D400B6" w:rsidRPr="001E1DF8" w:rsidRDefault="00D400B6" w:rsidP="00D400B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B33BA1">
              <w:rPr>
                <w:rFonts w:ascii="Times New Roman" w:hAnsi="Times New Roman"/>
                <w:bCs/>
                <w:sz w:val="28"/>
                <w:szCs w:val="28"/>
              </w:rPr>
              <w:t>ачальник відділу житлово-комунального господарства, комунальної власності та благоустрою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Новотроїцької селищної ради</w:t>
            </w:r>
            <w:r w:rsidRPr="00D400B6">
              <w:rPr>
                <w:rFonts w:ascii="Times New Roman" w:hAnsi="Times New Roman"/>
                <w:bCs/>
                <w:sz w:val="28"/>
                <w:szCs w:val="28"/>
              </w:rPr>
              <w:t>, голова Новотроїцької районної профспілкової організації працівників державних установ</w:t>
            </w:r>
          </w:p>
        </w:tc>
      </w:tr>
      <w:tr w:rsidR="00D400B6" w:rsidRPr="002C2A89" w:rsidTr="00F261E5">
        <w:trPr>
          <w:trHeight w:val="255"/>
        </w:trPr>
        <w:tc>
          <w:tcPr>
            <w:tcW w:w="496" w:type="dxa"/>
          </w:tcPr>
          <w:p w:rsidR="00D400B6" w:rsidRDefault="009C13BC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16" w:type="dxa"/>
          </w:tcPr>
          <w:p w:rsidR="00D400B6" w:rsidRPr="000E579D" w:rsidRDefault="00D400B6" w:rsidP="00D400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ВОРОНОЙ</w:t>
            </w:r>
          </w:p>
        </w:tc>
        <w:tc>
          <w:tcPr>
            <w:tcW w:w="5670" w:type="dxa"/>
          </w:tcPr>
          <w:p w:rsidR="00D400B6" w:rsidRPr="000E579D" w:rsidRDefault="00D400B6" w:rsidP="00D400B6">
            <w:pPr>
              <w:pStyle w:val="a7"/>
              <w:tabs>
                <w:tab w:val="left" w:pos="47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Новотроїцького районного сектору філії Державної установи «Центр пробації» в Херсонській області (за згодою)</w:t>
            </w:r>
          </w:p>
        </w:tc>
      </w:tr>
      <w:tr w:rsidR="00D400B6" w:rsidRPr="002C2A89" w:rsidTr="00F261E5">
        <w:trPr>
          <w:trHeight w:val="255"/>
        </w:trPr>
        <w:tc>
          <w:tcPr>
            <w:tcW w:w="496" w:type="dxa"/>
          </w:tcPr>
          <w:p w:rsidR="00D400B6" w:rsidRDefault="009C13BC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16" w:type="dxa"/>
          </w:tcPr>
          <w:p w:rsidR="00D400B6" w:rsidRDefault="00D400B6" w:rsidP="00D400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ГАЛЬКО</w:t>
            </w:r>
          </w:p>
        </w:tc>
        <w:tc>
          <w:tcPr>
            <w:tcW w:w="5670" w:type="dxa"/>
          </w:tcPr>
          <w:p w:rsidR="00D400B6" w:rsidRDefault="00D400B6" w:rsidP="00D400B6">
            <w:pPr>
              <w:pStyle w:val="a7"/>
              <w:tabs>
                <w:tab w:val="left" w:pos="47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400B6">
              <w:rPr>
                <w:rFonts w:ascii="Times New Roman" w:hAnsi="Times New Roman"/>
                <w:sz w:val="28"/>
                <w:szCs w:val="28"/>
                <w:lang w:val="uk-UA"/>
              </w:rPr>
              <w:t>В.о. директора комунального закладу «Центр соціальних служб Новотроїцької селищної ради»</w:t>
            </w:r>
          </w:p>
        </w:tc>
      </w:tr>
      <w:tr w:rsidR="00D400B6" w:rsidRPr="002C2A89" w:rsidTr="00F261E5">
        <w:trPr>
          <w:trHeight w:val="255"/>
        </w:trPr>
        <w:tc>
          <w:tcPr>
            <w:tcW w:w="496" w:type="dxa"/>
          </w:tcPr>
          <w:p w:rsidR="00D400B6" w:rsidRDefault="009C13BC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16" w:type="dxa"/>
          </w:tcPr>
          <w:p w:rsidR="00D400B6" w:rsidRPr="00975BDB" w:rsidRDefault="00D400B6" w:rsidP="00D400B6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Анатолій ГАМАЮНОВ</w:t>
            </w:r>
          </w:p>
        </w:tc>
        <w:tc>
          <w:tcPr>
            <w:tcW w:w="5670" w:type="dxa"/>
          </w:tcPr>
          <w:p w:rsidR="00D400B6" w:rsidRPr="00975BDB" w:rsidRDefault="00D400B6" w:rsidP="00D400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земельних відносин та екології Новотроїцької селищної ради, г</w:t>
            </w:r>
            <w:r w:rsidRPr="009A0C28">
              <w:rPr>
                <w:rFonts w:ascii="Times New Roman" w:hAnsi="Times New Roman"/>
                <w:sz w:val="28"/>
                <w:szCs w:val="28"/>
              </w:rPr>
              <w:t xml:space="preserve">олова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Новотроїцької </w:t>
            </w:r>
            <w:r w:rsidRPr="009A0C28">
              <w:rPr>
                <w:rFonts w:ascii="Times New Roman" w:hAnsi="Times New Roman"/>
                <w:sz w:val="28"/>
                <w:szCs w:val="28"/>
              </w:rPr>
              <w:t xml:space="preserve">районної </w:t>
            </w:r>
            <w:r>
              <w:rPr>
                <w:rFonts w:ascii="Times New Roman" w:hAnsi="Times New Roman"/>
                <w:sz w:val="28"/>
                <w:szCs w:val="28"/>
              </w:rPr>
              <w:t>організації української спілки ветеранів Афганістану</w:t>
            </w:r>
          </w:p>
        </w:tc>
      </w:tr>
      <w:tr w:rsidR="00D400B6" w:rsidRPr="002C2A89" w:rsidTr="00F261E5">
        <w:trPr>
          <w:trHeight w:val="255"/>
        </w:trPr>
        <w:tc>
          <w:tcPr>
            <w:tcW w:w="496" w:type="dxa"/>
          </w:tcPr>
          <w:p w:rsidR="00D400B6" w:rsidRDefault="009C13BC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16" w:type="dxa"/>
          </w:tcPr>
          <w:p w:rsidR="00D400B6" w:rsidRPr="00975BDB" w:rsidRDefault="00D400B6" w:rsidP="00D400B6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975BDB">
              <w:rPr>
                <w:rFonts w:ascii="Times New Roman" w:hAnsi="Times New Roman"/>
                <w:sz w:val="28"/>
                <w:szCs w:val="28"/>
              </w:rPr>
              <w:t xml:space="preserve">Валерій  ГОРОБЕЦЬ </w:t>
            </w:r>
          </w:p>
          <w:p w:rsidR="00D400B6" w:rsidRPr="00975BDB" w:rsidRDefault="00D400B6" w:rsidP="00D400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400B6" w:rsidRPr="00975BDB" w:rsidRDefault="00D400B6" w:rsidP="00D400B6">
            <w:pPr>
              <w:rPr>
                <w:rFonts w:ascii="Times New Roman" w:hAnsi="Times New Roman"/>
                <w:sz w:val="28"/>
                <w:szCs w:val="28"/>
              </w:rPr>
            </w:pPr>
            <w:r w:rsidRPr="00D400B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Директор приватного підприємства  «МЕДІА-ЦЕНТР» «ТРУДОВА СЛАВА» (за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згодою)</w:t>
            </w:r>
          </w:p>
        </w:tc>
      </w:tr>
      <w:tr w:rsidR="00D400B6" w:rsidRPr="002C2A89" w:rsidTr="00F261E5">
        <w:tc>
          <w:tcPr>
            <w:tcW w:w="496" w:type="dxa"/>
          </w:tcPr>
          <w:p w:rsidR="00D400B6" w:rsidRPr="00B33BA1" w:rsidRDefault="009C13BC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16" w:type="dxa"/>
          </w:tcPr>
          <w:p w:rsidR="00D400B6" w:rsidRPr="00B33BA1" w:rsidRDefault="00D400B6" w:rsidP="00D400B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Сергій ЛЯШКО</w:t>
            </w:r>
          </w:p>
        </w:tc>
        <w:tc>
          <w:tcPr>
            <w:tcW w:w="5670" w:type="dxa"/>
          </w:tcPr>
          <w:p w:rsidR="00D400B6" w:rsidRPr="00B33BA1" w:rsidRDefault="00D400B6" w:rsidP="00D400B6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0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староста Новотроїцької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селищної ради</w:t>
            </w:r>
          </w:p>
        </w:tc>
      </w:tr>
      <w:tr w:rsidR="009C13BC" w:rsidRPr="002C2A89" w:rsidTr="00F261E5"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16" w:type="dxa"/>
          </w:tcPr>
          <w:p w:rsidR="009C13BC" w:rsidRDefault="009C13BC" w:rsidP="009C13BC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КОВАЛЬЧУК</w:t>
            </w:r>
          </w:p>
        </w:tc>
        <w:tc>
          <w:tcPr>
            <w:tcW w:w="5670" w:type="dxa"/>
          </w:tcPr>
          <w:p w:rsidR="009C13BC" w:rsidRPr="009A0C28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 w:rsidRPr="009A0C28">
              <w:rPr>
                <w:rFonts w:ascii="Times New Roman" w:hAnsi="Times New Roman"/>
                <w:sz w:val="28"/>
                <w:szCs w:val="28"/>
              </w:rPr>
              <w:t>Голова районної громадської організації  «Всеукраїнської громадської організації інвалідів «Союз Чорнобиль України»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9C13BC" w:rsidRPr="002C2A89" w:rsidTr="00F261E5"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16" w:type="dxa"/>
          </w:tcPr>
          <w:p w:rsidR="009C13BC" w:rsidRPr="00975BDB" w:rsidRDefault="009C13BC" w:rsidP="009C13BC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 КОЗЛОВЕЦЬ</w:t>
            </w:r>
          </w:p>
        </w:tc>
        <w:tc>
          <w:tcPr>
            <w:tcW w:w="5670" w:type="dxa"/>
          </w:tcPr>
          <w:p w:rsidR="009C13BC" w:rsidRPr="00975BDB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громадської організації ГО СМФСК «Майбутнє Громівки» (за згодою)</w:t>
            </w:r>
          </w:p>
        </w:tc>
      </w:tr>
      <w:tr w:rsidR="009C13BC" w:rsidRPr="002C2A89" w:rsidTr="00F261E5"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16" w:type="dxa"/>
          </w:tcPr>
          <w:p w:rsidR="009C13BC" w:rsidRDefault="009C13BC" w:rsidP="009C13BC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КРИЖАНОВСЬКА</w:t>
            </w:r>
          </w:p>
        </w:tc>
        <w:tc>
          <w:tcPr>
            <w:tcW w:w="5670" w:type="dxa"/>
          </w:tcPr>
          <w:p w:rsidR="009C13BC" w:rsidRPr="009A0C28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 w:rsidRPr="004146C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Голова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первинної профспілкової організації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КНП «Центр первинної медичної допомоги» 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Pr="004146C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13BC" w:rsidRPr="002C2A89" w:rsidTr="00F261E5"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16" w:type="dxa"/>
          </w:tcPr>
          <w:p w:rsidR="009C13BC" w:rsidRPr="00975BDB" w:rsidRDefault="009C13BC" w:rsidP="009C13BC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975BDB">
              <w:rPr>
                <w:rFonts w:ascii="Times New Roman" w:hAnsi="Times New Roman"/>
                <w:sz w:val="28"/>
                <w:szCs w:val="28"/>
              </w:rPr>
              <w:t>Віктор КУЛАКОВ</w:t>
            </w:r>
          </w:p>
          <w:p w:rsidR="009C13BC" w:rsidRPr="00975BDB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13BC" w:rsidRPr="00975BDB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Новотроїцької районної організації</w:t>
            </w:r>
            <w:r w:rsidRPr="00975BDB">
              <w:rPr>
                <w:rFonts w:ascii="Times New Roman" w:hAnsi="Times New Roman"/>
                <w:sz w:val="28"/>
                <w:szCs w:val="28"/>
              </w:rPr>
              <w:t xml:space="preserve"> Українського товариства мисливців і рибалок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9C13BC" w:rsidRPr="002C2A89" w:rsidTr="00F261E5"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16" w:type="dxa"/>
          </w:tcPr>
          <w:p w:rsidR="009C13BC" w:rsidRPr="00975BDB" w:rsidRDefault="009C13BC" w:rsidP="009C13BC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975BDB">
              <w:rPr>
                <w:rFonts w:ascii="Times New Roman" w:hAnsi="Times New Roman"/>
                <w:sz w:val="28"/>
                <w:szCs w:val="28"/>
              </w:rPr>
              <w:t xml:space="preserve">Ганна КУЧАНСЬКА </w:t>
            </w:r>
          </w:p>
          <w:p w:rsidR="009C13BC" w:rsidRPr="00975BDB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13BC" w:rsidRPr="009A0C28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Новотроїцької районної громадської організації</w:t>
            </w:r>
            <w:r w:rsidRPr="00975BDB">
              <w:rPr>
                <w:rFonts w:ascii="Times New Roman" w:hAnsi="Times New Roman"/>
                <w:sz w:val="28"/>
                <w:szCs w:val="28"/>
              </w:rPr>
              <w:t xml:space="preserve"> «СПІЛКИ ЖІНОК УКРАЇНИ»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голова Новотроїцької </w:t>
            </w:r>
            <w:r w:rsidRPr="009A0C28">
              <w:rPr>
                <w:rFonts w:ascii="Times New Roman" w:hAnsi="Times New Roman"/>
                <w:sz w:val="28"/>
                <w:szCs w:val="28"/>
              </w:rPr>
              <w:t>районної громадської організації  Організації ветеранів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9C13BC" w:rsidRPr="002C2A89" w:rsidTr="00F261E5"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16" w:type="dxa"/>
          </w:tcPr>
          <w:p w:rsidR="009C13BC" w:rsidRPr="00975BDB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 КУЧЕРЯВИЙ</w:t>
            </w:r>
          </w:p>
        </w:tc>
        <w:tc>
          <w:tcPr>
            <w:tcW w:w="5670" w:type="dxa"/>
          </w:tcPr>
          <w:p w:rsidR="009C13BC" w:rsidRPr="00975BDB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Новотроїцької районної організації профспілки працівників освіти і науки (за згодою)</w:t>
            </w:r>
          </w:p>
        </w:tc>
      </w:tr>
      <w:tr w:rsidR="009C13BC" w:rsidRPr="002C2A89" w:rsidTr="00F261E5"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16" w:type="dxa"/>
          </w:tcPr>
          <w:p w:rsidR="009C13BC" w:rsidRPr="00B33BA1" w:rsidRDefault="009C13BC" w:rsidP="009C13BC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3BA1">
              <w:rPr>
                <w:rFonts w:ascii="Times New Roman" w:hAnsi="Times New Roman"/>
                <w:sz w:val="28"/>
                <w:szCs w:val="28"/>
              </w:rPr>
              <w:t>Марина МИХАЙЛОВСЬКА</w:t>
            </w:r>
          </w:p>
        </w:tc>
        <w:tc>
          <w:tcPr>
            <w:tcW w:w="5670" w:type="dxa"/>
          </w:tcPr>
          <w:p w:rsidR="009C13BC" w:rsidRPr="00B33BA1" w:rsidRDefault="009C13BC" w:rsidP="009C13B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B33BA1">
              <w:rPr>
                <w:rFonts w:ascii="Times New Roman" w:hAnsi="Times New Roman"/>
                <w:bCs/>
                <w:sz w:val="28"/>
                <w:szCs w:val="28"/>
              </w:rPr>
              <w:t>ачальник відділу економічного розвитку, інвестицій та регуляторної діяльності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Новотроїцької селищної ради</w:t>
            </w:r>
          </w:p>
        </w:tc>
      </w:tr>
      <w:tr w:rsidR="009C13BC" w:rsidRPr="002C2A89" w:rsidTr="00F261E5">
        <w:trPr>
          <w:trHeight w:val="503"/>
        </w:trPr>
        <w:tc>
          <w:tcPr>
            <w:tcW w:w="496" w:type="dxa"/>
          </w:tcPr>
          <w:p w:rsidR="009C13BC" w:rsidRPr="00B33BA1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616" w:type="dxa"/>
          </w:tcPr>
          <w:p w:rsidR="009C13BC" w:rsidRPr="00B33BA1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 ПА</w:t>
            </w:r>
            <w:r w:rsidRPr="00B33BA1">
              <w:rPr>
                <w:rFonts w:ascii="Times New Roman" w:hAnsi="Times New Roman"/>
                <w:sz w:val="28"/>
                <w:szCs w:val="28"/>
              </w:rPr>
              <w:t>ВЛОВИЧ</w:t>
            </w:r>
          </w:p>
        </w:tc>
        <w:tc>
          <w:tcPr>
            <w:tcW w:w="5670" w:type="dxa"/>
          </w:tcPr>
          <w:p w:rsidR="009C13BC" w:rsidRPr="00B33BA1" w:rsidRDefault="009C13BC" w:rsidP="009C13B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3BA1">
              <w:rPr>
                <w:rFonts w:ascii="Times New Roman" w:hAnsi="Times New Roman"/>
                <w:bCs/>
                <w:sz w:val="28"/>
                <w:szCs w:val="28"/>
              </w:rPr>
              <w:t>т.в.о. начальник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B33BA1">
              <w:rPr>
                <w:rFonts w:ascii="Times New Roman" w:hAnsi="Times New Roman"/>
                <w:bCs/>
                <w:sz w:val="28"/>
                <w:szCs w:val="28"/>
              </w:rPr>
              <w:t xml:space="preserve"> відділення №1 Генічеського районного відділу поліції Головного управління Національної поліції в Херсонській області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</w:p>
        </w:tc>
      </w:tr>
      <w:tr w:rsidR="009C13BC" w:rsidRPr="003B6EFE" w:rsidTr="00F261E5">
        <w:trPr>
          <w:trHeight w:val="503"/>
        </w:trPr>
        <w:tc>
          <w:tcPr>
            <w:tcW w:w="496" w:type="dxa"/>
          </w:tcPr>
          <w:p w:rsidR="009C13BC" w:rsidRPr="00B33BA1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61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Олексій ПШИК</w:t>
            </w:r>
          </w:p>
        </w:tc>
        <w:tc>
          <w:tcPr>
            <w:tcW w:w="5670" w:type="dxa"/>
          </w:tcPr>
          <w:p w:rsidR="009C13BC" w:rsidRPr="00B33BA1" w:rsidRDefault="009C13BC" w:rsidP="009C13B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</w:t>
            </w:r>
            <w:r w:rsidRPr="003B6EFE">
              <w:rPr>
                <w:rFonts w:ascii="Times New Roman" w:hAnsi="Times New Roman"/>
                <w:bCs/>
                <w:sz w:val="28"/>
                <w:szCs w:val="28"/>
              </w:rPr>
              <w:t>Новотроїцького районного сектору Управління державної служби надзвичайних ситуацій в Херсонській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</w:p>
        </w:tc>
      </w:tr>
      <w:tr w:rsidR="009C13BC" w:rsidRPr="002C2A89" w:rsidTr="00F261E5">
        <w:trPr>
          <w:trHeight w:val="167"/>
        </w:trPr>
        <w:tc>
          <w:tcPr>
            <w:tcW w:w="496" w:type="dxa"/>
          </w:tcPr>
          <w:p w:rsidR="009C13BC" w:rsidRPr="00B33BA1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16" w:type="dxa"/>
          </w:tcPr>
          <w:p w:rsidR="009C13BC" w:rsidRPr="00B33BA1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33BA1">
              <w:rPr>
                <w:rFonts w:ascii="Times New Roman" w:hAnsi="Times New Roman"/>
                <w:sz w:val="28"/>
                <w:szCs w:val="28"/>
              </w:rPr>
              <w:t>Олег СМІРНИХ</w:t>
            </w:r>
          </w:p>
        </w:tc>
        <w:tc>
          <w:tcPr>
            <w:tcW w:w="5670" w:type="dxa"/>
          </w:tcPr>
          <w:p w:rsidR="009C13BC" w:rsidRPr="00B33BA1" w:rsidRDefault="009C13BC" w:rsidP="009C13B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B33BA1">
              <w:rPr>
                <w:rFonts w:ascii="Times New Roman" w:hAnsi="Times New Roman"/>
                <w:bCs/>
                <w:sz w:val="28"/>
                <w:szCs w:val="28"/>
              </w:rPr>
              <w:t>ачальник управління гуманітарної політики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Новотроїцької селищної ради</w:t>
            </w:r>
          </w:p>
        </w:tc>
      </w:tr>
      <w:tr w:rsidR="009C13BC" w:rsidRPr="002C2A89" w:rsidTr="00F261E5">
        <w:trPr>
          <w:trHeight w:val="793"/>
        </w:trPr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616" w:type="dxa"/>
          </w:tcPr>
          <w:p w:rsidR="009C13BC" w:rsidRDefault="009C13BC" w:rsidP="009C13BC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ТИМОШЕНКО</w:t>
            </w:r>
          </w:p>
        </w:tc>
        <w:tc>
          <w:tcPr>
            <w:tcW w:w="5670" w:type="dxa"/>
          </w:tcPr>
          <w:p w:rsidR="009C13BC" w:rsidRPr="004146CD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 w:rsidRPr="004146CD">
              <w:rPr>
                <w:rFonts w:ascii="Times New Roman" w:hAnsi="Times New Roman"/>
                <w:sz w:val="28"/>
                <w:szCs w:val="28"/>
              </w:rPr>
              <w:t>Фізична особа-підприємець у сфері торгівлі та організації заходів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9C13BC" w:rsidRPr="002C2A89" w:rsidTr="00F261E5">
        <w:trPr>
          <w:trHeight w:val="793"/>
        </w:trPr>
        <w:tc>
          <w:tcPr>
            <w:tcW w:w="496" w:type="dxa"/>
          </w:tcPr>
          <w:p w:rsidR="009C13BC" w:rsidRDefault="009C13BC" w:rsidP="009C13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16" w:type="dxa"/>
          </w:tcPr>
          <w:p w:rsidR="009C13BC" w:rsidRDefault="009C13BC" w:rsidP="009C13BC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ШЕВЧЕНКО</w:t>
            </w:r>
          </w:p>
        </w:tc>
        <w:tc>
          <w:tcPr>
            <w:tcW w:w="5670" w:type="dxa"/>
          </w:tcPr>
          <w:p w:rsidR="009C13BC" w:rsidRPr="004146CD" w:rsidRDefault="009C13BC" w:rsidP="009C13BC">
            <w:pPr>
              <w:rPr>
                <w:rFonts w:ascii="Times New Roman" w:hAnsi="Times New Roman"/>
                <w:sz w:val="28"/>
                <w:szCs w:val="28"/>
              </w:rPr>
            </w:pPr>
            <w:r w:rsidRPr="004146CD">
              <w:rPr>
                <w:rFonts w:ascii="Times New Roman" w:hAnsi="Times New Roman"/>
                <w:sz w:val="28"/>
                <w:szCs w:val="28"/>
              </w:rPr>
              <w:t>Голова Первинної профспілкової організації КНП «Новотроїцька центральна районна лікарня»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</w:tbl>
    <w:p w:rsidR="004610BC" w:rsidRDefault="004610BC" w:rsidP="009C13BC">
      <w:pPr>
        <w:rPr>
          <w:sz w:val="28"/>
          <w:szCs w:val="28"/>
        </w:rPr>
      </w:pPr>
    </w:p>
    <w:p w:rsidR="00E90701" w:rsidRDefault="00E90701" w:rsidP="00E90701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Керуюч</w:t>
      </w:r>
      <w:r w:rsidR="00DB290A">
        <w:rPr>
          <w:sz w:val="28"/>
          <w:szCs w:val="28"/>
        </w:rPr>
        <w:t>ий</w:t>
      </w:r>
      <w:r>
        <w:rPr>
          <w:sz w:val="28"/>
          <w:szCs w:val="28"/>
        </w:rPr>
        <w:t xml:space="preserve"> справами </w:t>
      </w:r>
    </w:p>
    <w:p w:rsidR="00E90701" w:rsidRDefault="00E90701" w:rsidP="00507AB9">
      <w:pPr>
        <w:pStyle w:val="23"/>
        <w:shd w:val="clear" w:color="auto" w:fill="auto"/>
        <w:tabs>
          <w:tab w:val="left" w:pos="20"/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                                                </w:t>
      </w:r>
      <w:r w:rsidR="00507AB9">
        <w:rPr>
          <w:sz w:val="28"/>
          <w:szCs w:val="28"/>
        </w:rPr>
        <w:t>Тетяна ЛЕВОШИЧ</w:t>
      </w:r>
      <w:r w:rsidR="00507AB9">
        <w:rPr>
          <w:sz w:val="28"/>
          <w:szCs w:val="28"/>
        </w:rPr>
        <w:br/>
      </w:r>
      <w:r>
        <w:rPr>
          <w:sz w:val="28"/>
          <w:szCs w:val="28"/>
        </w:rPr>
        <w:t xml:space="preserve">Заступник селищного </w:t>
      </w:r>
    </w:p>
    <w:p w:rsidR="00E90701" w:rsidRPr="004610BC" w:rsidRDefault="00E90701" w:rsidP="00E90701">
      <w:pPr>
        <w:pStyle w:val="23"/>
        <w:shd w:val="clear" w:color="auto" w:fill="auto"/>
        <w:tabs>
          <w:tab w:val="left" w:pos="7268"/>
        </w:tabs>
        <w:spacing w:before="0" w:after="0" w:line="326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голови з</w:t>
      </w:r>
      <w:r w:rsidR="00507AB9">
        <w:rPr>
          <w:sz w:val="28"/>
          <w:szCs w:val="28"/>
        </w:rPr>
        <w:t xml:space="preserve"> питань</w:t>
      </w:r>
      <w:r>
        <w:rPr>
          <w:sz w:val="28"/>
          <w:szCs w:val="28"/>
        </w:rPr>
        <w:t xml:space="preserve"> економічного розвитку         </w:t>
      </w:r>
      <w:bookmarkStart w:id="2" w:name="_GoBack"/>
      <w:bookmarkEnd w:id="2"/>
      <w:r>
        <w:rPr>
          <w:sz w:val="28"/>
          <w:szCs w:val="28"/>
        </w:rPr>
        <w:t xml:space="preserve">         Наталія СОЛТАНОВСЬКА</w:t>
      </w:r>
    </w:p>
    <w:p w:rsidR="00E90701" w:rsidRPr="004610BC" w:rsidRDefault="00E90701" w:rsidP="00E90701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E90701" w:rsidRPr="004610BC" w:rsidRDefault="00E90701" w:rsidP="00E90701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E90701" w:rsidRPr="004610BC" w:rsidRDefault="00E90701" w:rsidP="00E90701">
      <w:pPr>
        <w:pStyle w:val="23"/>
        <w:shd w:val="clear" w:color="auto" w:fill="auto"/>
        <w:spacing w:before="0" w:after="0" w:line="270" w:lineRule="exact"/>
        <w:ind w:left="5700"/>
        <w:jc w:val="left"/>
        <w:rPr>
          <w:sz w:val="28"/>
          <w:szCs w:val="28"/>
        </w:rPr>
      </w:pPr>
    </w:p>
    <w:p w:rsidR="00E90701" w:rsidRPr="004610BC" w:rsidRDefault="00E90701" w:rsidP="009C13BC">
      <w:pPr>
        <w:rPr>
          <w:sz w:val="28"/>
          <w:szCs w:val="28"/>
        </w:rPr>
      </w:pPr>
    </w:p>
    <w:sectPr w:rsidR="00E90701" w:rsidRPr="004610BC" w:rsidSect="00C90FFB">
      <w:type w:val="continuous"/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ECE" w:rsidRDefault="00F10ECE">
      <w:r>
        <w:separator/>
      </w:r>
    </w:p>
  </w:endnote>
  <w:endnote w:type="continuationSeparator" w:id="0">
    <w:p w:rsidR="00F10ECE" w:rsidRDefault="00F1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ECE" w:rsidRDefault="00F10ECE"/>
  </w:footnote>
  <w:footnote w:type="continuationSeparator" w:id="0">
    <w:p w:rsidR="00F10ECE" w:rsidRDefault="00F10E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AD2"/>
    <w:multiLevelType w:val="multilevel"/>
    <w:tmpl w:val="8B7236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E4553"/>
    <w:multiLevelType w:val="multilevel"/>
    <w:tmpl w:val="9A7608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E679E0"/>
    <w:multiLevelType w:val="multilevel"/>
    <w:tmpl w:val="BC50C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4A2CD3"/>
    <w:multiLevelType w:val="multilevel"/>
    <w:tmpl w:val="C95EA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1F68D3"/>
    <w:multiLevelType w:val="multilevel"/>
    <w:tmpl w:val="8A788E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F16FFA"/>
    <w:multiLevelType w:val="multilevel"/>
    <w:tmpl w:val="1E341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F02154"/>
    <w:multiLevelType w:val="multilevel"/>
    <w:tmpl w:val="A9CEC2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B57712"/>
    <w:multiLevelType w:val="multilevel"/>
    <w:tmpl w:val="906C0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C7499D"/>
    <w:multiLevelType w:val="multilevel"/>
    <w:tmpl w:val="C1161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7019F2"/>
    <w:multiLevelType w:val="hybridMultilevel"/>
    <w:tmpl w:val="F5463618"/>
    <w:lvl w:ilvl="0" w:tplc="6BECBF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6514D"/>
    <w:multiLevelType w:val="multilevel"/>
    <w:tmpl w:val="5F9A2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A63495"/>
    <w:multiLevelType w:val="multilevel"/>
    <w:tmpl w:val="E9840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67078D"/>
    <w:multiLevelType w:val="multilevel"/>
    <w:tmpl w:val="C310B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3C701D"/>
    <w:multiLevelType w:val="multilevel"/>
    <w:tmpl w:val="BC06AC1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804676"/>
    <w:multiLevelType w:val="multilevel"/>
    <w:tmpl w:val="CB12F0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8C15A4"/>
    <w:multiLevelType w:val="multilevel"/>
    <w:tmpl w:val="C95EA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3D11E3"/>
    <w:multiLevelType w:val="multilevel"/>
    <w:tmpl w:val="A6D83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4"/>
  </w:num>
  <w:num w:numId="5">
    <w:abstractNumId w:val="8"/>
  </w:num>
  <w:num w:numId="6">
    <w:abstractNumId w:val="11"/>
  </w:num>
  <w:num w:numId="7">
    <w:abstractNumId w:val="7"/>
  </w:num>
  <w:num w:numId="8">
    <w:abstractNumId w:val="2"/>
  </w:num>
  <w:num w:numId="9">
    <w:abstractNumId w:val="14"/>
  </w:num>
  <w:num w:numId="10">
    <w:abstractNumId w:val="16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14"/>
    <w:rsid w:val="0001015B"/>
    <w:rsid w:val="000121E7"/>
    <w:rsid w:val="000313EA"/>
    <w:rsid w:val="000651CE"/>
    <w:rsid w:val="001E1DF8"/>
    <w:rsid w:val="00251F55"/>
    <w:rsid w:val="00383E87"/>
    <w:rsid w:val="003B6EFE"/>
    <w:rsid w:val="004146CD"/>
    <w:rsid w:val="00416AFD"/>
    <w:rsid w:val="004610BC"/>
    <w:rsid w:val="004D7B05"/>
    <w:rsid w:val="00507AB9"/>
    <w:rsid w:val="005209D0"/>
    <w:rsid w:val="005A2CC3"/>
    <w:rsid w:val="00646FC3"/>
    <w:rsid w:val="006F39F9"/>
    <w:rsid w:val="007C76A2"/>
    <w:rsid w:val="007F34F4"/>
    <w:rsid w:val="00810AAE"/>
    <w:rsid w:val="008213DE"/>
    <w:rsid w:val="0089692E"/>
    <w:rsid w:val="008F09DD"/>
    <w:rsid w:val="00952529"/>
    <w:rsid w:val="00972042"/>
    <w:rsid w:val="00975BDB"/>
    <w:rsid w:val="009A0C28"/>
    <w:rsid w:val="009C13BC"/>
    <w:rsid w:val="009E26CC"/>
    <w:rsid w:val="00AA5BCF"/>
    <w:rsid w:val="00B1132C"/>
    <w:rsid w:val="00B33BA1"/>
    <w:rsid w:val="00B84891"/>
    <w:rsid w:val="00BA7624"/>
    <w:rsid w:val="00BB494A"/>
    <w:rsid w:val="00BC2A14"/>
    <w:rsid w:val="00C5619B"/>
    <w:rsid w:val="00C571E0"/>
    <w:rsid w:val="00C90FFB"/>
    <w:rsid w:val="00D400B6"/>
    <w:rsid w:val="00D56C78"/>
    <w:rsid w:val="00DB290A"/>
    <w:rsid w:val="00E82C33"/>
    <w:rsid w:val="00E90701"/>
    <w:rsid w:val="00F07789"/>
    <w:rsid w:val="00F10ECE"/>
    <w:rsid w:val="00F235F9"/>
    <w:rsid w:val="00F261E5"/>
    <w:rsid w:val="00F41C27"/>
    <w:rsid w:val="00FA4B04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5A601-7EB6-4FEF-9168-0BC307F2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300" w:after="30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8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6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60" w:after="300" w:line="331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461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0BC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99"/>
    <w:qFormat/>
    <w:rsid w:val="00B33BA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eastAsia="en-US"/>
    </w:rPr>
  </w:style>
  <w:style w:type="character" w:customStyle="1" w:styleId="a8">
    <w:name w:val="Заголовок Знак"/>
    <w:uiPriority w:val="10"/>
    <w:locked/>
    <w:rsid w:val="00B33BA1"/>
    <w:rPr>
      <w:b/>
      <w:bCs/>
      <w:color w:val="000000"/>
      <w:spacing w:val="10"/>
      <w:sz w:val="24"/>
      <w:szCs w:val="24"/>
      <w:shd w:val="clear" w:color="auto" w:fill="FFFFFF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23</cp:revision>
  <cp:lastPrinted>2021-06-09T11:13:00Z</cp:lastPrinted>
  <dcterms:created xsi:type="dcterms:W3CDTF">2021-05-28T08:02:00Z</dcterms:created>
  <dcterms:modified xsi:type="dcterms:W3CDTF">2021-06-09T11:15:00Z</dcterms:modified>
</cp:coreProperties>
</file>