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CE9" w:rsidRDefault="00C31EC9" w:rsidP="00E34CE9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53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E34CE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</w:t>
      </w:r>
      <w:r w:rsidR="00E34CE9">
        <w:rPr>
          <w:rFonts w:ascii="Times New Roman" w:hAnsi="Times New Roman"/>
          <w:bCs/>
          <w:sz w:val="28"/>
          <w:szCs w:val="28"/>
          <w:lang w:val="uk-UA"/>
        </w:rPr>
        <w:t>Додаток 1</w:t>
      </w:r>
    </w:p>
    <w:p w:rsidR="00E34CE9" w:rsidRPr="00D95284" w:rsidRDefault="00E34CE9" w:rsidP="00E34CE9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E34CE9" w:rsidRDefault="00E34CE9" w:rsidP="00E34CE9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комітету </w:t>
      </w:r>
      <w:r w:rsidRPr="00D95284">
        <w:rPr>
          <w:rFonts w:ascii="Times New Roman" w:hAnsi="Times New Roman"/>
          <w:bCs/>
          <w:sz w:val="28"/>
          <w:szCs w:val="28"/>
          <w:lang w:val="uk-UA"/>
        </w:rPr>
        <w:t>селищної ради</w:t>
      </w:r>
    </w:p>
    <w:p w:rsidR="00E34CE9" w:rsidRPr="00D95284" w:rsidRDefault="00E34CE9" w:rsidP="00E34CE9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</w:t>
      </w:r>
      <w:r w:rsidR="000D7ADC">
        <w:rPr>
          <w:rFonts w:ascii="Times New Roman" w:hAnsi="Times New Roman"/>
          <w:bCs/>
          <w:sz w:val="28"/>
          <w:szCs w:val="28"/>
          <w:lang w:val="uk-UA"/>
        </w:rPr>
        <w:t xml:space="preserve">від 11.02.2021 р. </w:t>
      </w:r>
      <w:bookmarkStart w:id="0" w:name="_GoBack"/>
      <w:bookmarkEnd w:id="0"/>
      <w:r w:rsidRPr="00D95284">
        <w:rPr>
          <w:rFonts w:ascii="Times New Roman" w:hAnsi="Times New Roman"/>
          <w:bCs/>
          <w:sz w:val="28"/>
          <w:szCs w:val="28"/>
          <w:lang w:val="uk-UA"/>
        </w:rPr>
        <w:t xml:space="preserve">№ </w:t>
      </w:r>
      <w:r w:rsidR="000D7ADC">
        <w:rPr>
          <w:rFonts w:ascii="Times New Roman" w:hAnsi="Times New Roman"/>
          <w:bCs/>
          <w:sz w:val="28"/>
          <w:szCs w:val="28"/>
          <w:lang w:val="uk-UA"/>
        </w:rPr>
        <w:t>100</w:t>
      </w:r>
    </w:p>
    <w:p w:rsidR="00C31EC9" w:rsidRPr="000D7ADC" w:rsidRDefault="00C31EC9" w:rsidP="00E34CE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31EC9" w:rsidRPr="000D7ADC" w:rsidRDefault="00C31EC9" w:rsidP="00C31EC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31EC9" w:rsidRPr="000D7ADC" w:rsidRDefault="00C31EC9" w:rsidP="00C31EC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31EC9" w:rsidRPr="000D7ADC" w:rsidRDefault="00C31EC9" w:rsidP="00241919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A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ПОЛОЖЕННЯ</w:t>
      </w:r>
    </w:p>
    <w:p w:rsidR="00C31EC9" w:rsidRPr="00753F95" w:rsidRDefault="00923F45" w:rsidP="00241919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53F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C31EC9" w:rsidRPr="00753F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про</w:t>
      </w:r>
      <w:r w:rsidRPr="00753F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опікунську раду при виконавчому комітеті</w:t>
      </w:r>
    </w:p>
    <w:p w:rsidR="00C31EC9" w:rsidRPr="00753F95" w:rsidRDefault="00C31EC9" w:rsidP="00241919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53F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Новотроїцької  селищної ради</w:t>
      </w:r>
    </w:p>
    <w:p w:rsidR="00C31EC9" w:rsidRPr="000D7ADC" w:rsidRDefault="00C31EC9" w:rsidP="00923F4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A3A49" w:rsidRPr="000D7ADC" w:rsidRDefault="00AA3A49" w:rsidP="00923F45">
      <w:pPr>
        <w:pStyle w:val="a3"/>
        <w:jc w:val="both"/>
        <w:rPr>
          <w:lang w:val="uk-UA"/>
        </w:rPr>
      </w:pPr>
    </w:p>
    <w:p w:rsidR="00AA3A49" w:rsidRPr="000D7ADC" w:rsidRDefault="00AA3A49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7ADC">
        <w:rPr>
          <w:rFonts w:ascii="Times New Roman" w:hAnsi="Times New Roman" w:cs="Times New Roman"/>
          <w:sz w:val="28"/>
          <w:szCs w:val="28"/>
          <w:lang w:val="uk-UA"/>
        </w:rPr>
        <w:t>І. ЗАГАЛЬНІ ПОЛОЖЕННЯ</w:t>
      </w:r>
    </w:p>
    <w:p w:rsidR="00AA3A49" w:rsidRPr="00AA3A49" w:rsidRDefault="00AA3A49" w:rsidP="0024191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AD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23F45" w:rsidRPr="000D7ADC">
        <w:rPr>
          <w:rFonts w:ascii="Times New Roman" w:hAnsi="Times New Roman" w:cs="Times New Roman"/>
          <w:sz w:val="28"/>
          <w:szCs w:val="28"/>
          <w:lang w:val="uk-UA"/>
        </w:rPr>
        <w:t xml:space="preserve"> Опікунська рада при виконавчому комітеті </w:t>
      </w:r>
      <w:r w:rsidRPr="000D7A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 селищної </w:t>
      </w:r>
      <w:r w:rsidR="00960905" w:rsidRPr="000D7ADC"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  <w:r w:rsidRPr="000D7ADC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Pr="00AA3A49">
        <w:rPr>
          <w:rFonts w:ascii="Times New Roman" w:hAnsi="Times New Roman" w:cs="Times New Roman"/>
          <w:sz w:val="28"/>
          <w:szCs w:val="28"/>
        </w:rPr>
        <w:t>консультативно</w:t>
      </w:r>
      <w:r w:rsidR="00327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3A49">
        <w:rPr>
          <w:rFonts w:ascii="Times New Roman" w:hAnsi="Times New Roman" w:cs="Times New Roman"/>
          <w:sz w:val="28"/>
          <w:szCs w:val="28"/>
        </w:rPr>
        <w:t>-</w:t>
      </w:r>
      <w:r w:rsidR="00327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3A49">
        <w:rPr>
          <w:rFonts w:ascii="Times New Roman" w:hAnsi="Times New Roman" w:cs="Times New Roman"/>
          <w:sz w:val="28"/>
          <w:szCs w:val="28"/>
        </w:rPr>
        <w:t>дорадчим органом, що у</w:t>
      </w:r>
      <w:r>
        <w:rPr>
          <w:rFonts w:ascii="Times New Roman" w:hAnsi="Times New Roman" w:cs="Times New Roman"/>
          <w:sz w:val="28"/>
          <w:szCs w:val="28"/>
        </w:rPr>
        <w:t xml:space="preserve">творюється </w:t>
      </w:r>
      <w:r w:rsidR="00923F45">
        <w:rPr>
          <w:rFonts w:ascii="Times New Roman" w:hAnsi="Times New Roman" w:cs="Times New Roman"/>
          <w:sz w:val="28"/>
          <w:szCs w:val="28"/>
          <w:lang w:val="uk-UA"/>
        </w:rPr>
        <w:t>виконавчим  комітетом  Новотроїцької  селищної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F45">
        <w:rPr>
          <w:rFonts w:ascii="Times New Roman" w:hAnsi="Times New Roman" w:cs="Times New Roman"/>
          <w:sz w:val="28"/>
          <w:szCs w:val="28"/>
        </w:rPr>
        <w:t xml:space="preserve">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3A49" w:rsidRDefault="00AA3A49" w:rsidP="0024191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49">
        <w:rPr>
          <w:rFonts w:ascii="Times New Roman" w:hAnsi="Times New Roman" w:cs="Times New Roman"/>
          <w:sz w:val="28"/>
          <w:szCs w:val="28"/>
        </w:rPr>
        <w:t xml:space="preserve">2. Опікунська рада у своїй діяльності керується Конституцією </w:t>
      </w:r>
      <w:r w:rsidR="00327043">
        <w:rPr>
          <w:rFonts w:ascii="Times New Roman" w:hAnsi="Times New Roman" w:cs="Times New Roman"/>
          <w:sz w:val="28"/>
          <w:szCs w:val="28"/>
          <w:lang w:val="uk-UA"/>
        </w:rPr>
        <w:t>України,</w:t>
      </w:r>
      <w:r w:rsidRPr="00AA3A49">
        <w:rPr>
          <w:rFonts w:ascii="Times New Roman" w:hAnsi="Times New Roman" w:cs="Times New Roman"/>
          <w:sz w:val="28"/>
          <w:szCs w:val="28"/>
        </w:rPr>
        <w:t xml:space="preserve"> законами Украї</w:t>
      </w:r>
      <w:r w:rsidR="00327043">
        <w:rPr>
          <w:rFonts w:ascii="Times New Roman" w:hAnsi="Times New Roman" w:cs="Times New Roman"/>
          <w:sz w:val="28"/>
          <w:szCs w:val="28"/>
        </w:rPr>
        <w:t>ни, указами Президента України</w:t>
      </w:r>
      <w:r w:rsidR="0032704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A3A49">
        <w:rPr>
          <w:rFonts w:ascii="Times New Roman" w:hAnsi="Times New Roman" w:cs="Times New Roman"/>
          <w:sz w:val="28"/>
          <w:szCs w:val="28"/>
        </w:rPr>
        <w:t xml:space="preserve"> постановами Верховної Ради України, актами Кабінету Міністрів України</w:t>
      </w:r>
      <w:r w:rsidR="00327043">
        <w:rPr>
          <w:rFonts w:ascii="Times New Roman" w:hAnsi="Times New Roman" w:cs="Times New Roman"/>
          <w:sz w:val="28"/>
          <w:szCs w:val="28"/>
          <w:lang w:val="uk-UA"/>
        </w:rPr>
        <w:t>, іншими нормативно-правовими актами з відповідних питань</w:t>
      </w:r>
      <w:r w:rsidRPr="00AA3A49">
        <w:rPr>
          <w:rFonts w:ascii="Times New Roman" w:hAnsi="Times New Roman" w:cs="Times New Roman"/>
          <w:sz w:val="28"/>
          <w:szCs w:val="28"/>
        </w:rPr>
        <w:t xml:space="preserve"> та цим Положенням.</w:t>
      </w:r>
    </w:p>
    <w:p w:rsidR="002C68CD" w:rsidRPr="002C68CD" w:rsidRDefault="002C68CD" w:rsidP="0024191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Діяльність опікунської ради здійснюється відповідно до чинного законодавства на принципах законності, гласності, гуманності, неприпустимості приниження честі і гідності громадян, які потребують допомоги щодо забезпечення їх прав і інтересів.</w:t>
      </w:r>
    </w:p>
    <w:p w:rsidR="002C68CD" w:rsidRPr="00486F8A" w:rsidRDefault="002C68CD" w:rsidP="00486F8A">
      <w:pP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 </w:t>
      </w: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підставі висновків та рекомендацій опікунської ради орган опіки та піклування, а саме виконавчий комітет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селищної</w:t>
      </w: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ради, приймає рішення.</w:t>
      </w:r>
    </w:p>
    <w:p w:rsidR="00AA3A49" w:rsidRPr="002C68CD" w:rsidRDefault="00AA3A49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3A49" w:rsidRPr="004440D8" w:rsidRDefault="00AA3A49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40D8">
        <w:rPr>
          <w:rFonts w:ascii="Times New Roman" w:hAnsi="Times New Roman" w:cs="Times New Roman"/>
          <w:sz w:val="28"/>
          <w:szCs w:val="28"/>
          <w:lang w:val="uk-UA"/>
        </w:rPr>
        <w:t>ІІ.ОСНОВНІ ЗАВДАННЯ</w:t>
      </w:r>
    </w:p>
    <w:p w:rsidR="00AA3A49" w:rsidRPr="00B90924" w:rsidRDefault="00AA3A49" w:rsidP="007B17C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924">
        <w:rPr>
          <w:rFonts w:ascii="Times New Roman" w:hAnsi="Times New Roman" w:cs="Times New Roman"/>
          <w:sz w:val="28"/>
          <w:szCs w:val="28"/>
          <w:lang w:val="uk-UA"/>
        </w:rPr>
        <w:t>Основним завданням опікунської ради є сприяння забезпеченню реалізації прав</w:t>
      </w:r>
      <w:r w:rsidR="00107852">
        <w:rPr>
          <w:rFonts w:ascii="Times New Roman" w:hAnsi="Times New Roman" w:cs="Times New Roman"/>
          <w:sz w:val="28"/>
          <w:szCs w:val="28"/>
          <w:lang w:val="uk-UA"/>
        </w:rPr>
        <w:t xml:space="preserve"> дітей, </w:t>
      </w:r>
      <w:r w:rsidRPr="00B90924">
        <w:rPr>
          <w:rFonts w:ascii="Times New Roman" w:hAnsi="Times New Roman" w:cs="Times New Roman"/>
          <w:sz w:val="28"/>
          <w:szCs w:val="28"/>
          <w:lang w:val="uk-UA"/>
        </w:rPr>
        <w:t xml:space="preserve"> інвалідів, одиноких</w:t>
      </w:r>
      <w:r w:rsidR="00B90924">
        <w:rPr>
          <w:rFonts w:ascii="Times New Roman" w:hAnsi="Times New Roman" w:cs="Times New Roman"/>
          <w:sz w:val="28"/>
          <w:szCs w:val="28"/>
          <w:lang w:val="uk-UA"/>
        </w:rPr>
        <w:t xml:space="preserve"> громадян похилого віку на</w:t>
      </w:r>
      <w:r w:rsidRPr="00B90924">
        <w:rPr>
          <w:rFonts w:ascii="Times New Roman" w:hAnsi="Times New Roman" w:cs="Times New Roman"/>
          <w:sz w:val="28"/>
          <w:szCs w:val="28"/>
          <w:lang w:val="uk-UA"/>
        </w:rPr>
        <w:t xml:space="preserve"> охорону здоров’я, соціальний захист, соціальне обслуговування.</w:t>
      </w:r>
      <w:r w:rsidR="00B909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924" w:rsidRPr="00B90924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</w:t>
      </w:r>
      <w:r w:rsidR="00B90924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соціально-правового захисту, </w:t>
      </w:r>
      <w:r w:rsidR="00B90924" w:rsidRPr="00B90924">
        <w:rPr>
          <w:rFonts w:ascii="Times New Roman" w:hAnsi="Times New Roman" w:cs="Times New Roman"/>
          <w:sz w:val="28"/>
          <w:szCs w:val="28"/>
          <w:lang w:val="uk-UA"/>
        </w:rPr>
        <w:t xml:space="preserve">особистих та майнових прав та інтересів </w:t>
      </w:r>
      <w:r w:rsidR="00B90924">
        <w:rPr>
          <w:rFonts w:ascii="Times New Roman" w:hAnsi="Times New Roman" w:cs="Times New Roman"/>
          <w:sz w:val="28"/>
          <w:szCs w:val="28"/>
          <w:lang w:val="uk-UA"/>
        </w:rPr>
        <w:t xml:space="preserve">дітей, повнолітніх недієздатних </w:t>
      </w:r>
      <w:r w:rsidR="00B90924" w:rsidRPr="00B90924">
        <w:rPr>
          <w:rFonts w:ascii="Times New Roman" w:hAnsi="Times New Roman" w:cs="Times New Roman"/>
          <w:sz w:val="28"/>
          <w:szCs w:val="28"/>
          <w:lang w:val="uk-UA"/>
        </w:rPr>
        <w:t>та осіб, дієздатність яких обмежена, повнолітніх осіб, які за станом здоров’я не можуть самостійно здійснювати свої права і виконувати свої обов’язки.</w:t>
      </w:r>
    </w:p>
    <w:p w:rsidR="00AA3A49" w:rsidRPr="00B90924" w:rsidRDefault="00AA3A49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3A49" w:rsidRPr="00AA3A49" w:rsidRDefault="00AA3A49" w:rsidP="00923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09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ІІІ. ФУНКЦІЇ</w:t>
      </w:r>
    </w:p>
    <w:p w:rsidR="00107852" w:rsidRPr="0095336B" w:rsidRDefault="00AA3A49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49">
        <w:rPr>
          <w:rFonts w:ascii="Times New Roman" w:hAnsi="Times New Roman" w:cs="Times New Roman"/>
          <w:sz w:val="28"/>
          <w:szCs w:val="28"/>
        </w:rPr>
        <w:t>3.1. Опікунська рада відповідно до покладених на неї завдань:</w:t>
      </w:r>
    </w:p>
    <w:p w:rsidR="007B17C1" w:rsidRDefault="00B0376E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A3A49" w:rsidRPr="00773562">
        <w:rPr>
          <w:rFonts w:ascii="Times New Roman" w:hAnsi="Times New Roman" w:cs="Times New Roman"/>
          <w:sz w:val="28"/>
          <w:szCs w:val="28"/>
          <w:lang w:val="uk-UA"/>
        </w:rPr>
        <w:t>розглядає питання про доцільність</w:t>
      </w:r>
      <w:r w:rsidR="007B17C1">
        <w:rPr>
          <w:rFonts w:ascii="Times New Roman" w:hAnsi="Times New Roman" w:cs="Times New Roman"/>
          <w:sz w:val="28"/>
          <w:szCs w:val="28"/>
          <w:lang w:val="uk-UA"/>
        </w:rPr>
        <w:t xml:space="preserve"> позбавлення батьківських прав відносно дітей; про можливість виконувати обов</w:t>
      </w:r>
      <w:r w:rsidR="007B17C1" w:rsidRPr="007B17C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B17C1">
        <w:rPr>
          <w:rFonts w:ascii="Times New Roman" w:hAnsi="Times New Roman" w:cs="Times New Roman"/>
          <w:sz w:val="28"/>
          <w:szCs w:val="28"/>
          <w:lang w:val="uk-UA"/>
        </w:rPr>
        <w:t xml:space="preserve">язки опікуна над громадянами, які не </w:t>
      </w:r>
      <w:r w:rsidR="007B17C1">
        <w:rPr>
          <w:rFonts w:ascii="Times New Roman" w:hAnsi="Times New Roman" w:cs="Times New Roman"/>
          <w:sz w:val="28"/>
          <w:szCs w:val="28"/>
          <w:lang w:val="uk-UA"/>
        </w:rPr>
        <w:lastRenderedPageBreak/>
        <w:t>здатні до самообслуговування</w:t>
      </w:r>
      <w:r w:rsidR="0095336B">
        <w:rPr>
          <w:rFonts w:ascii="Times New Roman" w:hAnsi="Times New Roman" w:cs="Times New Roman"/>
          <w:sz w:val="28"/>
          <w:szCs w:val="28"/>
          <w:lang w:val="uk-UA"/>
        </w:rPr>
        <w:t xml:space="preserve"> з подальшим прийняттям рішення на засіданні виконавчого комітету селищної ради</w:t>
      </w:r>
      <w:r w:rsidR="007B17C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BC5ACC" w:rsidRDefault="00BC5ACC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здійснює нагляд за діяль</w:t>
      </w:r>
      <w:r w:rsidR="00E3061C">
        <w:rPr>
          <w:rFonts w:ascii="Times New Roman" w:hAnsi="Times New Roman" w:cs="Times New Roman"/>
          <w:sz w:val="28"/>
          <w:szCs w:val="28"/>
          <w:lang w:val="uk-UA"/>
        </w:rPr>
        <w:t>ністю опікунів</w:t>
      </w:r>
      <w:r w:rsidR="00946E34">
        <w:rPr>
          <w:rFonts w:ascii="Times New Roman" w:hAnsi="Times New Roman" w:cs="Times New Roman"/>
          <w:sz w:val="28"/>
          <w:szCs w:val="28"/>
          <w:lang w:val="uk-UA"/>
        </w:rPr>
        <w:t xml:space="preserve"> та піклувальників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2314CA">
        <w:rPr>
          <w:rFonts w:ascii="Times New Roman" w:hAnsi="Times New Roman" w:cs="Times New Roman"/>
          <w:sz w:val="28"/>
          <w:szCs w:val="28"/>
          <w:lang w:val="uk-UA"/>
        </w:rPr>
        <w:t xml:space="preserve"> у разі смерті опікуна над недієздатною особою готує висновок про призначення нового опікуна;</w:t>
      </w:r>
    </w:p>
    <w:p w:rsidR="00BC5ACC" w:rsidRDefault="00BC5ACC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</w:t>
      </w:r>
      <w:r w:rsidR="00E31623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лядає скарги та звернення </w:t>
      </w:r>
      <w:r w:rsidR="009F276E">
        <w:rPr>
          <w:rFonts w:ascii="Times New Roman" w:hAnsi="Times New Roman" w:cs="Times New Roman"/>
          <w:sz w:val="28"/>
          <w:szCs w:val="28"/>
          <w:lang w:val="uk-UA"/>
        </w:rPr>
        <w:t xml:space="preserve">осіб </w:t>
      </w:r>
      <w:r w:rsidR="00C13D01">
        <w:rPr>
          <w:rFonts w:ascii="Times New Roman" w:hAnsi="Times New Roman" w:cs="Times New Roman"/>
          <w:sz w:val="28"/>
          <w:szCs w:val="28"/>
          <w:lang w:val="uk-UA"/>
        </w:rPr>
        <w:t xml:space="preserve">та  </w:t>
      </w:r>
      <w:r>
        <w:rPr>
          <w:rFonts w:ascii="Times New Roman" w:hAnsi="Times New Roman" w:cs="Times New Roman"/>
          <w:sz w:val="28"/>
          <w:szCs w:val="28"/>
          <w:lang w:val="uk-UA"/>
        </w:rPr>
        <w:t>дітей на дії  опікунів, піклувальників;</w:t>
      </w:r>
    </w:p>
    <w:p w:rsidR="0095336B" w:rsidRDefault="00BC5ACC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5336B">
        <w:rPr>
          <w:rFonts w:ascii="Times New Roman" w:hAnsi="Times New Roman" w:cs="Times New Roman"/>
          <w:sz w:val="28"/>
          <w:szCs w:val="28"/>
          <w:lang w:val="uk-UA"/>
        </w:rPr>
        <w:t>вживає заходи щодо захисту особистих, житлових та майнових прав дітей</w:t>
      </w:r>
      <w:r w:rsidR="009720A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5336B">
        <w:rPr>
          <w:rFonts w:ascii="Times New Roman" w:hAnsi="Times New Roman" w:cs="Times New Roman"/>
          <w:sz w:val="28"/>
          <w:szCs w:val="28"/>
          <w:lang w:val="uk-UA"/>
        </w:rPr>
        <w:t>осіб, які переб</w:t>
      </w:r>
      <w:r w:rsidR="009720A9">
        <w:rPr>
          <w:rFonts w:ascii="Times New Roman" w:hAnsi="Times New Roman" w:cs="Times New Roman"/>
          <w:sz w:val="28"/>
          <w:szCs w:val="28"/>
          <w:lang w:val="uk-UA"/>
        </w:rPr>
        <w:t>увають під опікою, громадян, яких рішенням суду визнано недієздатними</w:t>
      </w:r>
      <w:r w:rsidR="0095336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248C7" w:rsidRDefault="00D248C7" w:rsidP="00D248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D248C7">
        <w:rPr>
          <w:rFonts w:ascii="Times New Roman" w:hAnsi="Times New Roman" w:cs="Times New Roman"/>
          <w:sz w:val="28"/>
          <w:szCs w:val="28"/>
          <w:lang w:val="uk-UA"/>
        </w:rPr>
        <w:t>вирішують  питання  щодо  забез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печення  житлом дітей-сиріт та </w:t>
      </w:r>
      <w:r w:rsidRPr="00D248C7">
        <w:rPr>
          <w:rFonts w:ascii="Times New Roman" w:hAnsi="Times New Roman" w:cs="Times New Roman"/>
          <w:sz w:val="28"/>
          <w:szCs w:val="28"/>
          <w:lang w:val="uk-UA"/>
        </w:rPr>
        <w:t>дітей,   позбавлених   батьківського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піклування,  які  закінчили</w:t>
      </w:r>
      <w:r w:rsidRPr="00D248C7">
        <w:rPr>
          <w:rFonts w:ascii="Times New Roman" w:hAnsi="Times New Roman" w:cs="Times New Roman"/>
          <w:sz w:val="28"/>
          <w:szCs w:val="28"/>
          <w:lang w:val="uk-UA"/>
        </w:rPr>
        <w:t xml:space="preserve"> заклади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  <w:r w:rsidRPr="00D248C7">
        <w:rPr>
          <w:rFonts w:ascii="Times New Roman" w:hAnsi="Times New Roman" w:cs="Times New Roman"/>
          <w:sz w:val="28"/>
          <w:szCs w:val="28"/>
          <w:lang w:val="uk-UA"/>
        </w:rPr>
        <w:t xml:space="preserve"> і не мають житла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6223" w:rsidRPr="00D86223" w:rsidRDefault="00D86223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розглядає питання про стан виконання батьківських обов</w:t>
      </w:r>
      <w:r w:rsidRPr="00D8622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язків щодо дітей та надає висновок виконавчому комітету селищної ради про </w:t>
      </w:r>
      <w:r w:rsidR="008E2B06">
        <w:rPr>
          <w:rFonts w:ascii="Times New Roman" w:hAnsi="Times New Roman" w:cs="Times New Roman"/>
          <w:sz w:val="28"/>
          <w:szCs w:val="28"/>
          <w:lang w:val="uk-UA"/>
        </w:rPr>
        <w:t>доцільність постановки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дітей на облік як таких, що перебувають</w:t>
      </w:r>
      <w:r w:rsidR="004A2424">
        <w:rPr>
          <w:rFonts w:ascii="Times New Roman" w:hAnsi="Times New Roman" w:cs="Times New Roman"/>
          <w:sz w:val="28"/>
          <w:szCs w:val="28"/>
          <w:lang w:val="uk-UA"/>
        </w:rPr>
        <w:t xml:space="preserve"> у складних життєвих обставинах;</w:t>
      </w:r>
    </w:p>
    <w:p w:rsidR="00E92C42" w:rsidRDefault="00E92C42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сприяє  і надає  допомогу  батькам  у вихованні дітей у сім’ях</w:t>
      </w:r>
      <w:r w:rsidR="00E16F3D">
        <w:rPr>
          <w:rFonts w:ascii="Times New Roman" w:hAnsi="Times New Roman" w:cs="Times New Roman"/>
          <w:sz w:val="28"/>
          <w:szCs w:val="28"/>
          <w:lang w:val="uk-UA"/>
        </w:rPr>
        <w:t>, допомагає у вирішенні проблемних питань виховання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D0113" w:rsidRPr="00BC5ACC" w:rsidRDefault="003D0113" w:rsidP="003D011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D01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необхідності </w:t>
      </w:r>
      <w:r w:rsidRPr="003D0113">
        <w:rPr>
          <w:rFonts w:ascii="Times New Roman" w:hAnsi="Times New Roman" w:cs="Times New Roman"/>
          <w:sz w:val="28"/>
          <w:szCs w:val="28"/>
          <w:lang w:val="uk-UA"/>
        </w:rPr>
        <w:t>беруть   участь  у  розгляді  с</w:t>
      </w:r>
      <w:r>
        <w:rPr>
          <w:rFonts w:ascii="Times New Roman" w:hAnsi="Times New Roman" w:cs="Times New Roman"/>
          <w:sz w:val="28"/>
          <w:szCs w:val="28"/>
          <w:lang w:val="uk-UA"/>
        </w:rPr>
        <w:t>удами  спорів,  пов'язаних  із захистом  прав</w:t>
      </w:r>
      <w:r w:rsidRPr="003D0113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та осіб, які перебувають під </w:t>
      </w:r>
      <w:r w:rsidRPr="003D0113">
        <w:rPr>
          <w:rFonts w:ascii="Times New Roman" w:hAnsi="Times New Roman" w:cs="Times New Roman"/>
          <w:sz w:val="28"/>
          <w:szCs w:val="28"/>
          <w:lang w:val="uk-UA"/>
        </w:rPr>
        <w:t>опікою (піклуванням)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A3A49" w:rsidRPr="006B333C" w:rsidRDefault="00B46BB8" w:rsidP="006B33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A3A49" w:rsidRPr="006B333C">
        <w:rPr>
          <w:rFonts w:ascii="Times New Roman" w:hAnsi="Times New Roman" w:cs="Times New Roman"/>
          <w:sz w:val="28"/>
          <w:szCs w:val="28"/>
          <w:lang w:val="uk-UA"/>
        </w:rPr>
        <w:t>розглядає питання про збереження і охорону майна, що належить підопічним</w:t>
      </w:r>
      <w:r w:rsidR="006B333C">
        <w:rPr>
          <w:rFonts w:ascii="Times New Roman" w:hAnsi="Times New Roman" w:cs="Times New Roman"/>
          <w:sz w:val="28"/>
          <w:szCs w:val="28"/>
          <w:lang w:val="uk-UA"/>
        </w:rPr>
        <w:t>, у разі необхідності оформлює</w:t>
      </w:r>
      <w:r w:rsidR="006B333C" w:rsidRPr="006B333C">
        <w:rPr>
          <w:rFonts w:ascii="Times New Roman" w:hAnsi="Times New Roman" w:cs="Times New Roman"/>
          <w:sz w:val="28"/>
          <w:szCs w:val="28"/>
          <w:lang w:val="uk-UA"/>
        </w:rPr>
        <w:t xml:space="preserve">  належні  документи щодо</w:t>
      </w:r>
      <w:r w:rsidR="006B333C">
        <w:rPr>
          <w:rFonts w:ascii="Times New Roman" w:hAnsi="Times New Roman" w:cs="Times New Roman"/>
          <w:sz w:val="28"/>
          <w:szCs w:val="28"/>
          <w:lang w:val="uk-UA"/>
        </w:rPr>
        <w:t xml:space="preserve"> особи підопічного та щодо </w:t>
      </w:r>
      <w:r w:rsidR="006B333C" w:rsidRPr="006B333C">
        <w:rPr>
          <w:rFonts w:ascii="Times New Roman" w:hAnsi="Times New Roman" w:cs="Times New Roman"/>
          <w:sz w:val="28"/>
          <w:szCs w:val="28"/>
          <w:lang w:val="uk-UA"/>
        </w:rPr>
        <w:t>майна, над яким установлюється опіка</w:t>
      </w:r>
      <w:r w:rsidR="00AA3A49" w:rsidRPr="006B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A3A49" w:rsidRDefault="00B0376E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A3A49" w:rsidRPr="00AA3A49">
        <w:rPr>
          <w:rFonts w:ascii="Times New Roman" w:hAnsi="Times New Roman" w:cs="Times New Roman"/>
          <w:sz w:val="28"/>
          <w:szCs w:val="28"/>
        </w:rPr>
        <w:t xml:space="preserve">розглядає звіти опікунів про виконання покладених на </w:t>
      </w:r>
      <w:r w:rsidR="00CB783D">
        <w:rPr>
          <w:rFonts w:ascii="Times New Roman" w:hAnsi="Times New Roman" w:cs="Times New Roman"/>
          <w:sz w:val="28"/>
          <w:szCs w:val="28"/>
        </w:rPr>
        <w:t>них обов’язків щодо підопічних</w:t>
      </w:r>
      <w:r w:rsidR="00D06277">
        <w:rPr>
          <w:rFonts w:ascii="Times New Roman" w:hAnsi="Times New Roman" w:cs="Times New Roman"/>
          <w:sz w:val="28"/>
          <w:szCs w:val="28"/>
          <w:lang w:val="uk-UA"/>
        </w:rPr>
        <w:t xml:space="preserve"> в тому числі використання коштів</w:t>
      </w:r>
      <w:r w:rsidR="00CB783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314CA" w:rsidRPr="00CB783D" w:rsidRDefault="00346BBC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розглядає повідомлення про вчинення насильства в сім</w:t>
      </w:r>
      <w:r w:rsidRPr="00346BBC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 або реальну загрозу його вчинення;</w:t>
      </w:r>
    </w:p>
    <w:p w:rsidR="00C13D01" w:rsidRPr="00C13D01" w:rsidRDefault="00C13D01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проводить іншу діяльність щодо забезпечення  прав та інтересів дітей та осіб, які потребують опіки та піклування.</w:t>
      </w:r>
    </w:p>
    <w:p w:rsidR="00AA3A49" w:rsidRPr="00923F45" w:rsidRDefault="00AA3A49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3F45">
        <w:rPr>
          <w:rFonts w:ascii="Times New Roman" w:hAnsi="Times New Roman" w:cs="Times New Roman"/>
          <w:sz w:val="28"/>
          <w:szCs w:val="28"/>
          <w:lang w:val="uk-UA"/>
        </w:rPr>
        <w:t>3.2. Безпосереднє ведення справ з опі</w:t>
      </w:r>
      <w:r w:rsidR="00923F45" w:rsidRPr="00923F45">
        <w:rPr>
          <w:rFonts w:ascii="Times New Roman" w:hAnsi="Times New Roman" w:cs="Times New Roman"/>
          <w:sz w:val="28"/>
          <w:szCs w:val="28"/>
          <w:lang w:val="uk-UA"/>
        </w:rPr>
        <w:t>ки і піклування покладається на</w:t>
      </w:r>
      <w:r w:rsidR="00923F45">
        <w:rPr>
          <w:rFonts w:ascii="Times New Roman" w:hAnsi="Times New Roman" w:cs="Times New Roman"/>
          <w:sz w:val="28"/>
          <w:szCs w:val="28"/>
          <w:lang w:val="uk-UA"/>
        </w:rPr>
        <w:t xml:space="preserve"> відділ соціального  захисту та охорони  здоров’я  Управління гуманітарної політики Новотроїцької  селищної ради.</w:t>
      </w:r>
    </w:p>
    <w:p w:rsidR="00AA3A49" w:rsidRPr="00923F45" w:rsidRDefault="00AA3A49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3A49" w:rsidRPr="00AA3A49" w:rsidRDefault="00B0376E" w:rsidP="00B30D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ІV. ПРАВА</w:t>
      </w:r>
    </w:p>
    <w:p w:rsidR="00AA3A49" w:rsidRDefault="00B0376E" w:rsidP="00B30D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Опікунська рада має право:</w:t>
      </w:r>
    </w:p>
    <w:p w:rsidR="00F3791B" w:rsidRDefault="00F3791B" w:rsidP="00B30D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порушувати питання щодо  прийняття  рішення про негайне відібрання  дитини  від батьків  чи осіб, які їх займають при безпосередній загрозі для її життя або здоров’я;</w:t>
      </w:r>
    </w:p>
    <w:p w:rsidR="009E5563" w:rsidRPr="00F3791B" w:rsidRDefault="002978C4" w:rsidP="00B30D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виносити  на розгляд виконавчого комітету</w:t>
      </w:r>
      <w:r w:rsidR="009E5563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питання про доцільність</w:t>
      </w:r>
      <w:r w:rsidR="00B30DC8">
        <w:rPr>
          <w:rFonts w:ascii="Times New Roman" w:hAnsi="Times New Roman" w:cs="Times New Roman"/>
          <w:sz w:val="28"/>
          <w:szCs w:val="28"/>
          <w:lang w:val="uk-UA"/>
        </w:rPr>
        <w:t xml:space="preserve"> позбавлення батьківських прав </w:t>
      </w:r>
      <w:r w:rsidR="009E5563">
        <w:rPr>
          <w:rFonts w:ascii="Times New Roman" w:hAnsi="Times New Roman" w:cs="Times New Roman"/>
          <w:sz w:val="28"/>
          <w:szCs w:val="28"/>
          <w:lang w:val="uk-UA"/>
        </w:rPr>
        <w:t>осіб, які ухиляються від виконання батьківських обов’язків</w:t>
      </w:r>
      <w:r w:rsidR="004440D8">
        <w:rPr>
          <w:rFonts w:ascii="Times New Roman" w:hAnsi="Times New Roman" w:cs="Times New Roman"/>
          <w:sz w:val="28"/>
          <w:szCs w:val="28"/>
          <w:lang w:val="uk-UA"/>
        </w:rPr>
        <w:t>, влаштування інвалідів та недієздатних громадян до інтернатних закладів</w:t>
      </w:r>
      <w:r w:rsidR="009E5563">
        <w:rPr>
          <w:rFonts w:ascii="Times New Roman" w:hAnsi="Times New Roman" w:cs="Times New Roman"/>
          <w:sz w:val="28"/>
          <w:szCs w:val="28"/>
          <w:lang w:val="uk-UA"/>
        </w:rPr>
        <w:t xml:space="preserve"> та інші питання</w:t>
      </w:r>
      <w:r w:rsidR="004440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E5563">
        <w:rPr>
          <w:rFonts w:ascii="Times New Roman" w:hAnsi="Times New Roman" w:cs="Times New Roman"/>
          <w:sz w:val="28"/>
          <w:szCs w:val="28"/>
          <w:lang w:val="uk-UA"/>
        </w:rPr>
        <w:t xml:space="preserve">  пов’язані з захистом прав дітей та повнолітніх осіб, які потребують опіки;</w:t>
      </w:r>
    </w:p>
    <w:p w:rsidR="00AA3A49" w:rsidRDefault="00B0376E" w:rsidP="00B30D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A3A49" w:rsidRPr="00AA3A49">
        <w:rPr>
          <w:rFonts w:ascii="Times New Roman" w:hAnsi="Times New Roman" w:cs="Times New Roman"/>
          <w:sz w:val="28"/>
          <w:szCs w:val="28"/>
        </w:rPr>
        <w:t>одержувати в установленому законодавством порядку необхідну для її діяльності інформацію від органів виконавчої влади, органів місцевого самоврядування, підприємств, установ та організацій</w:t>
      </w:r>
      <w:r w:rsidR="00990E3D">
        <w:rPr>
          <w:rFonts w:ascii="Times New Roman" w:hAnsi="Times New Roman" w:cs="Times New Roman"/>
          <w:sz w:val="28"/>
          <w:szCs w:val="28"/>
          <w:lang w:val="uk-UA"/>
        </w:rPr>
        <w:t xml:space="preserve"> різних форм власності та громадян</w:t>
      </w:r>
      <w:r w:rsidR="00AA3A49" w:rsidRPr="00AA3A49">
        <w:rPr>
          <w:rFonts w:ascii="Times New Roman" w:hAnsi="Times New Roman" w:cs="Times New Roman"/>
          <w:sz w:val="28"/>
          <w:szCs w:val="28"/>
        </w:rPr>
        <w:t>;</w:t>
      </w:r>
    </w:p>
    <w:p w:rsidR="002632C6" w:rsidRPr="00F15470" w:rsidRDefault="00F15470" w:rsidP="00B30D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готувати  подання до Служби у справах дітей районної державної адміністрації щодо  вжиття заходів до батьків та опікунів, які неналежним чином виконують свої обов</w:t>
      </w:r>
      <w:r w:rsidRPr="00F1547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язки.</w:t>
      </w:r>
    </w:p>
    <w:p w:rsidR="00AA3A49" w:rsidRPr="00F15470" w:rsidRDefault="00AA3A49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3A49" w:rsidRPr="00AA3A49" w:rsidRDefault="00AA3A49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A49">
        <w:rPr>
          <w:rFonts w:ascii="Times New Roman" w:hAnsi="Times New Roman" w:cs="Times New Roman"/>
          <w:sz w:val="28"/>
          <w:szCs w:val="28"/>
        </w:rPr>
        <w:t>V. ДІЯЛЬНІСТЬ ОПІКУНСЬКОЇ РАДИ</w:t>
      </w:r>
    </w:p>
    <w:p w:rsidR="00486F8A" w:rsidRPr="002C68CD" w:rsidRDefault="00486F8A" w:rsidP="00486F8A">
      <w:pP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5.1. </w:t>
      </w: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складу опікунської ради входять представники органів місцевого самоврядування,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виконавчої влади, комунальних закладів соціального спрямування</w:t>
      </w: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закладів охорони здоров’я, представники громадськ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 організацій, депутати селищної ради, старости, представники поліції.</w:t>
      </w:r>
    </w:p>
    <w:p w:rsidR="00AA3A49" w:rsidRPr="00486F8A" w:rsidRDefault="00486F8A" w:rsidP="00486F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Склад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опікунської ради та зміни до нього</w:t>
      </w: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затверджуються рішенням виконавчого комітету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селищної</w:t>
      </w: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ради.</w:t>
      </w:r>
    </w:p>
    <w:p w:rsidR="00AA3A49" w:rsidRPr="00AA3A49" w:rsidRDefault="00AA3A49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A49">
        <w:rPr>
          <w:rFonts w:ascii="Times New Roman" w:hAnsi="Times New Roman" w:cs="Times New Roman"/>
          <w:sz w:val="28"/>
          <w:szCs w:val="28"/>
        </w:rPr>
        <w:t>5.</w:t>
      </w:r>
      <w:r w:rsidR="00486F8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A3A49">
        <w:rPr>
          <w:rFonts w:ascii="Times New Roman" w:hAnsi="Times New Roman" w:cs="Times New Roman"/>
          <w:sz w:val="28"/>
          <w:szCs w:val="28"/>
        </w:rPr>
        <w:t>. Опікун</w:t>
      </w:r>
      <w:r w:rsidR="00B0376E">
        <w:rPr>
          <w:rFonts w:ascii="Times New Roman" w:hAnsi="Times New Roman" w:cs="Times New Roman"/>
          <w:sz w:val="28"/>
          <w:szCs w:val="28"/>
        </w:rPr>
        <w:t>ську раду очо</w:t>
      </w:r>
      <w:r w:rsidR="00486F8A">
        <w:rPr>
          <w:rFonts w:ascii="Times New Roman" w:hAnsi="Times New Roman" w:cs="Times New Roman"/>
          <w:sz w:val="28"/>
          <w:szCs w:val="28"/>
        </w:rPr>
        <w:t xml:space="preserve">лює </w:t>
      </w:r>
      <w:r w:rsidR="00486F8A">
        <w:rPr>
          <w:rFonts w:ascii="Times New Roman" w:hAnsi="Times New Roman" w:cs="Times New Roman"/>
          <w:sz w:val="28"/>
          <w:szCs w:val="28"/>
          <w:lang w:val="uk-UA"/>
        </w:rPr>
        <w:t>заступник селищного голови</w:t>
      </w:r>
      <w:r w:rsidRPr="00AA3A49">
        <w:rPr>
          <w:rFonts w:ascii="Times New Roman" w:hAnsi="Times New Roman" w:cs="Times New Roman"/>
          <w:sz w:val="28"/>
          <w:szCs w:val="28"/>
        </w:rPr>
        <w:t>,</w:t>
      </w:r>
      <w:r w:rsidR="00486F8A">
        <w:rPr>
          <w:rFonts w:ascii="Times New Roman" w:hAnsi="Times New Roman" w:cs="Times New Roman"/>
          <w:sz w:val="28"/>
          <w:szCs w:val="28"/>
          <w:lang w:val="uk-UA"/>
        </w:rPr>
        <w:t xml:space="preserve"> до компетенції якого входить вирішення питань гуманітарного спрямування</w:t>
      </w:r>
      <w:r w:rsidRPr="00AA3A49">
        <w:rPr>
          <w:rFonts w:ascii="Times New Roman" w:hAnsi="Times New Roman" w:cs="Times New Roman"/>
          <w:sz w:val="28"/>
          <w:szCs w:val="28"/>
        </w:rPr>
        <w:t>.</w:t>
      </w:r>
    </w:p>
    <w:p w:rsidR="00AA3A49" w:rsidRPr="00AA3A49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A3A49" w:rsidRPr="00AA3A49">
        <w:rPr>
          <w:rFonts w:ascii="Times New Roman" w:hAnsi="Times New Roman" w:cs="Times New Roman"/>
          <w:sz w:val="28"/>
          <w:szCs w:val="28"/>
        </w:rPr>
        <w:t>. Обов’язки секретаря опікунської ради виконує один із членів опі</w:t>
      </w:r>
      <w:r>
        <w:rPr>
          <w:rFonts w:ascii="Times New Roman" w:hAnsi="Times New Roman" w:cs="Times New Roman"/>
          <w:sz w:val="28"/>
          <w:szCs w:val="28"/>
        </w:rPr>
        <w:t>кунської ради</w:t>
      </w:r>
      <w:r w:rsidR="00AA3A49" w:rsidRPr="00AA3A49">
        <w:rPr>
          <w:rFonts w:ascii="Times New Roman" w:hAnsi="Times New Roman" w:cs="Times New Roman"/>
          <w:sz w:val="28"/>
          <w:szCs w:val="28"/>
        </w:rPr>
        <w:t>.</w:t>
      </w:r>
    </w:p>
    <w:p w:rsidR="00AA3A49" w:rsidRPr="00AD5B51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0376E">
        <w:rPr>
          <w:rFonts w:ascii="Times New Roman" w:hAnsi="Times New Roman" w:cs="Times New Roman"/>
          <w:sz w:val="28"/>
          <w:szCs w:val="28"/>
        </w:rPr>
        <w:t>. Голова опікунської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A3A49" w:rsidRPr="00AD5B51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</w:t>
      </w:r>
      <w:r w:rsidR="00AA3A49" w:rsidRPr="00AD5B51">
        <w:rPr>
          <w:rFonts w:ascii="Times New Roman" w:hAnsi="Times New Roman" w:cs="Times New Roman"/>
          <w:sz w:val="28"/>
          <w:szCs w:val="28"/>
          <w:lang w:val="uk-UA"/>
        </w:rPr>
        <w:t>кликає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та</w:t>
      </w:r>
      <w:r w:rsidR="00AA3A49" w:rsidRPr="00AD5B51">
        <w:rPr>
          <w:rFonts w:ascii="Times New Roman" w:hAnsi="Times New Roman" w:cs="Times New Roman"/>
          <w:sz w:val="28"/>
          <w:szCs w:val="28"/>
          <w:lang w:val="uk-UA"/>
        </w:rPr>
        <w:t xml:space="preserve"> коо</w:t>
      </w:r>
      <w:r w:rsidR="00B0376E" w:rsidRPr="00AD5B51">
        <w:rPr>
          <w:rFonts w:ascii="Times New Roman" w:hAnsi="Times New Roman" w:cs="Times New Roman"/>
          <w:sz w:val="28"/>
          <w:szCs w:val="28"/>
          <w:lang w:val="uk-UA"/>
        </w:rPr>
        <w:t>рдинує роботу опікунської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A3A49" w:rsidRPr="00AD5B51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</w:t>
      </w:r>
      <w:r w:rsidR="00AA3A49" w:rsidRPr="00AA3A49">
        <w:rPr>
          <w:rFonts w:ascii="Times New Roman" w:hAnsi="Times New Roman" w:cs="Times New Roman"/>
          <w:sz w:val="28"/>
          <w:szCs w:val="28"/>
        </w:rPr>
        <w:t>роводить засідан</w:t>
      </w:r>
      <w:r>
        <w:rPr>
          <w:rFonts w:ascii="Times New Roman" w:hAnsi="Times New Roman" w:cs="Times New Roman"/>
          <w:sz w:val="28"/>
          <w:szCs w:val="28"/>
        </w:rPr>
        <w:t>ня, підписує протоколи засідань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A3A49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</w:t>
      </w:r>
      <w:r w:rsidR="00AA3A49" w:rsidRPr="00AA3A49">
        <w:rPr>
          <w:rFonts w:ascii="Times New Roman" w:hAnsi="Times New Roman" w:cs="Times New Roman"/>
          <w:sz w:val="28"/>
          <w:szCs w:val="28"/>
        </w:rPr>
        <w:t xml:space="preserve">редставляє опікунську раду в установах,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A49" w:rsidRPr="00AA3A49">
        <w:rPr>
          <w:rFonts w:ascii="Times New Roman" w:hAnsi="Times New Roman" w:cs="Times New Roman"/>
          <w:sz w:val="28"/>
          <w:szCs w:val="28"/>
        </w:rPr>
        <w:t xml:space="preserve">на підприємствах, в організаціях з питань, що належать до її повноважень. </w:t>
      </w:r>
    </w:p>
    <w:p w:rsidR="00AD5B51" w:rsidRPr="00AD5B51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B51">
        <w:rPr>
          <w:rFonts w:ascii="Times New Roman" w:hAnsi="Times New Roman" w:cs="Times New Roman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D5B51">
        <w:rPr>
          <w:rFonts w:ascii="Times New Roman" w:hAnsi="Times New Roman" w:cs="Times New Roman"/>
          <w:sz w:val="28"/>
          <w:szCs w:val="28"/>
          <w:lang w:val="uk-UA"/>
        </w:rPr>
        <w:t xml:space="preserve">. У разі </w:t>
      </w:r>
      <w:r>
        <w:rPr>
          <w:rFonts w:ascii="Times New Roman" w:hAnsi="Times New Roman" w:cs="Times New Roman"/>
          <w:sz w:val="28"/>
          <w:szCs w:val="28"/>
          <w:lang w:val="uk-UA"/>
        </w:rPr>
        <w:t>тимчасової відсутності голови</w:t>
      </w:r>
      <w:r w:rsidRPr="00AD5B51">
        <w:rPr>
          <w:rFonts w:ascii="Times New Roman" w:hAnsi="Times New Roman" w:cs="Times New Roman"/>
          <w:sz w:val="28"/>
          <w:szCs w:val="28"/>
          <w:lang w:val="uk-UA"/>
        </w:rPr>
        <w:t xml:space="preserve"> опікунської ради виконання його обов’язків </w:t>
      </w:r>
      <w:r>
        <w:rPr>
          <w:rFonts w:ascii="Times New Roman" w:hAnsi="Times New Roman" w:cs="Times New Roman"/>
          <w:sz w:val="28"/>
          <w:szCs w:val="28"/>
          <w:lang w:val="uk-UA"/>
        </w:rPr>
        <w:t>покладається на заступника голови опікунської ради</w:t>
      </w:r>
      <w:r w:rsidRPr="00AD5B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3A49" w:rsidRPr="00AA3A49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A3A49" w:rsidRPr="00AA3A49">
        <w:rPr>
          <w:rFonts w:ascii="Times New Roman" w:hAnsi="Times New Roman" w:cs="Times New Roman"/>
          <w:sz w:val="28"/>
          <w:szCs w:val="28"/>
        </w:rPr>
        <w:t xml:space="preserve">. Секретар опікунської ради відповідно до </w:t>
      </w:r>
      <w:r w:rsidR="00B0376E">
        <w:rPr>
          <w:rFonts w:ascii="Times New Roman" w:hAnsi="Times New Roman" w:cs="Times New Roman"/>
          <w:sz w:val="28"/>
          <w:szCs w:val="28"/>
        </w:rPr>
        <w:t>покладених на нього обов’язків:</w:t>
      </w:r>
    </w:p>
    <w:p w:rsidR="00AA3A49" w:rsidRPr="00AA3A49" w:rsidRDefault="002978C4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A3A49" w:rsidRPr="00AA3A49">
        <w:rPr>
          <w:rFonts w:ascii="Times New Roman" w:hAnsi="Times New Roman" w:cs="Times New Roman"/>
          <w:sz w:val="28"/>
          <w:szCs w:val="28"/>
        </w:rPr>
        <w:t>готує матеріали, необхідні для проведення засідань опікунської ради;</w:t>
      </w:r>
    </w:p>
    <w:p w:rsidR="00AA3A49" w:rsidRPr="00AA3A49" w:rsidRDefault="00AA3A49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A49">
        <w:rPr>
          <w:rFonts w:ascii="Times New Roman" w:hAnsi="Times New Roman" w:cs="Times New Roman"/>
          <w:sz w:val="28"/>
          <w:szCs w:val="28"/>
        </w:rPr>
        <w:t>- веде прото</w:t>
      </w:r>
      <w:r w:rsidR="00B0376E">
        <w:rPr>
          <w:rFonts w:ascii="Times New Roman" w:hAnsi="Times New Roman" w:cs="Times New Roman"/>
          <w:sz w:val="28"/>
          <w:szCs w:val="28"/>
        </w:rPr>
        <w:t>коли засідань опікунської ради;</w:t>
      </w:r>
    </w:p>
    <w:p w:rsidR="00AA3A49" w:rsidRPr="00AA3A49" w:rsidRDefault="00AA3A49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A49">
        <w:rPr>
          <w:rFonts w:ascii="Times New Roman" w:hAnsi="Times New Roman" w:cs="Times New Roman"/>
          <w:sz w:val="28"/>
          <w:szCs w:val="28"/>
        </w:rPr>
        <w:t>- веде діловодство опікунської ради.</w:t>
      </w:r>
    </w:p>
    <w:p w:rsidR="00C02A43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A3A49" w:rsidRPr="00AA3A49">
        <w:rPr>
          <w:rFonts w:ascii="Times New Roman" w:hAnsi="Times New Roman" w:cs="Times New Roman"/>
          <w:sz w:val="28"/>
          <w:szCs w:val="28"/>
        </w:rPr>
        <w:t>. Основною організаційною формою діяльності опікунської ради є її засідання, які проводяться у разі потреби</w:t>
      </w:r>
      <w:r w:rsidR="0096054A">
        <w:rPr>
          <w:rFonts w:ascii="Times New Roman" w:hAnsi="Times New Roman" w:cs="Times New Roman"/>
          <w:sz w:val="28"/>
          <w:szCs w:val="28"/>
          <w:lang w:val="uk-UA"/>
        </w:rPr>
        <w:t>, але не рідше ніж  один раз на квартал</w:t>
      </w:r>
      <w:r w:rsidR="00AA3A49" w:rsidRPr="00AA3A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A49" w:rsidRPr="00C02A43" w:rsidRDefault="00AA3A49" w:rsidP="00C02A4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A43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Засідання опікунської ради є</w:t>
      </w:r>
      <w:r w:rsidR="00AE1D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2A43">
        <w:rPr>
          <w:rFonts w:ascii="Times New Roman" w:hAnsi="Times New Roman" w:cs="Times New Roman"/>
          <w:sz w:val="28"/>
          <w:szCs w:val="28"/>
          <w:lang w:val="uk-UA"/>
        </w:rPr>
        <w:t>правомочним, якщо на ньому присутні не менш як дві третини від</w:t>
      </w:r>
      <w:r w:rsidR="00B0376E" w:rsidRPr="00C02A43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кількості її членів.</w:t>
      </w:r>
    </w:p>
    <w:p w:rsidR="00AA3A49" w:rsidRPr="00AA3A49" w:rsidRDefault="00AA3A49" w:rsidP="00D50CB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A49">
        <w:rPr>
          <w:rFonts w:ascii="Times New Roman" w:hAnsi="Times New Roman" w:cs="Times New Roman"/>
          <w:sz w:val="28"/>
          <w:szCs w:val="28"/>
        </w:rPr>
        <w:t>До участі у засіданнях опікунської ради можуть запрошуватися представники підприємств, установ, організацій та громадяни, які беруть безпосередню участь у вирішенні долі конкретної людини.</w:t>
      </w:r>
    </w:p>
    <w:p w:rsidR="00AA3A49" w:rsidRPr="00AA3A49" w:rsidRDefault="00D50CB7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AA3A49" w:rsidRPr="00AA3A49">
        <w:rPr>
          <w:rFonts w:ascii="Times New Roman" w:hAnsi="Times New Roman" w:cs="Times New Roman"/>
          <w:sz w:val="28"/>
          <w:szCs w:val="28"/>
        </w:rPr>
        <w:t>. Опікунська рада у межах своєї компетенції приймає рішення, організовує їх виконання.</w:t>
      </w:r>
    </w:p>
    <w:p w:rsidR="00AA3A49" w:rsidRPr="00AA3A49" w:rsidRDefault="00D50CB7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A3A49" w:rsidRPr="00AA3A49">
        <w:rPr>
          <w:rFonts w:ascii="Times New Roman" w:hAnsi="Times New Roman" w:cs="Times New Roman"/>
          <w:sz w:val="28"/>
          <w:szCs w:val="28"/>
        </w:rPr>
        <w:t>. Рішення опікунської ради приймається відкритим голосуванням більшістю голосів членів опікунської ради, присутніх на засіданні. У разі рівного розподілу голосів вирішальним є голос голови опікунської ради.</w:t>
      </w:r>
    </w:p>
    <w:p w:rsidR="00AA3A49" w:rsidRPr="00AA3A49" w:rsidRDefault="00D50CB7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A3A49" w:rsidRPr="00AA3A49">
        <w:rPr>
          <w:rFonts w:ascii="Times New Roman" w:hAnsi="Times New Roman" w:cs="Times New Roman"/>
          <w:sz w:val="28"/>
          <w:szCs w:val="28"/>
        </w:rPr>
        <w:t>. Окрема думка члена опікунської ради, який голосував проти прийняття рішення, викладається в письмовій формі і додається до рішення опікунської ради.</w:t>
      </w:r>
    </w:p>
    <w:p w:rsidR="00D50CB7" w:rsidRDefault="00D50CB7" w:rsidP="0096054A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5.11. </w:t>
      </w:r>
      <w:r w:rsidRPr="00D50C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Рішення по матеріалах, що надходять до опікунської ради і не потребують додаткового розгляду, приймається в місячний термін в робочому порядку.</w:t>
      </w:r>
    </w:p>
    <w:p w:rsidR="004870DF" w:rsidRDefault="0047361D" w:rsidP="0096054A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5.12. </w:t>
      </w:r>
      <w:r w:rsidRPr="0047361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Члени опікунської ради не повинні розголошувати інформацію про осіб, яку вони отримали в результаті роботи опікунської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C02A43" w:rsidRDefault="00C02A43" w:rsidP="0096054A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02A43" w:rsidRDefault="00C02A43" w:rsidP="0096054A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02A43" w:rsidRDefault="00C02A43" w:rsidP="0096054A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Керуючий справами</w:t>
      </w:r>
    </w:p>
    <w:p w:rsidR="00C02A43" w:rsidRPr="0096054A" w:rsidRDefault="00C02A43" w:rsidP="0096054A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виконавчого комітету                                                               Тетяна ЛЕВОШИЧ</w:t>
      </w:r>
    </w:p>
    <w:p w:rsidR="00C02A43" w:rsidRDefault="00773562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5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870DF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2A43" w:rsidRDefault="00C02A43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4ADC" w:rsidRDefault="00764ADC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4ADC" w:rsidRDefault="00764ADC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4ADC" w:rsidRDefault="00764ADC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CE9" w:rsidRDefault="00E34CE9" w:rsidP="00E34CE9">
      <w:pPr>
        <w:pStyle w:val="a3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  <w:lang w:val="uk-UA"/>
        </w:rPr>
        <w:t>Додаток 2</w:t>
      </w:r>
    </w:p>
    <w:p w:rsidR="00E34CE9" w:rsidRPr="00D95284" w:rsidRDefault="00E34CE9" w:rsidP="00E34CE9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E34CE9" w:rsidRDefault="00E34CE9" w:rsidP="00E34CE9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комітету </w:t>
      </w:r>
      <w:r w:rsidRPr="00D95284">
        <w:rPr>
          <w:rFonts w:ascii="Times New Roman" w:hAnsi="Times New Roman"/>
          <w:bCs/>
          <w:sz w:val="28"/>
          <w:szCs w:val="28"/>
          <w:lang w:val="uk-UA"/>
        </w:rPr>
        <w:t>селищної ради</w:t>
      </w:r>
    </w:p>
    <w:p w:rsidR="00E34CE9" w:rsidRPr="00D95284" w:rsidRDefault="00E34CE9" w:rsidP="00E34CE9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</w:t>
      </w:r>
      <w:r w:rsidRPr="00D95284"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r w:rsidR="000D7ADC">
        <w:rPr>
          <w:rFonts w:ascii="Times New Roman" w:hAnsi="Times New Roman"/>
          <w:bCs/>
          <w:sz w:val="28"/>
          <w:szCs w:val="28"/>
          <w:lang w:val="uk-UA"/>
        </w:rPr>
        <w:t xml:space="preserve">11.02.2021 р. </w:t>
      </w:r>
      <w:r w:rsidRPr="00D95284">
        <w:rPr>
          <w:rFonts w:ascii="Times New Roman" w:hAnsi="Times New Roman"/>
          <w:bCs/>
          <w:sz w:val="28"/>
          <w:szCs w:val="28"/>
          <w:lang w:val="uk-UA"/>
        </w:rPr>
        <w:t>№</w:t>
      </w:r>
      <w:r w:rsidR="000D7ADC">
        <w:rPr>
          <w:rFonts w:ascii="Times New Roman" w:hAnsi="Times New Roman"/>
          <w:bCs/>
          <w:sz w:val="28"/>
          <w:szCs w:val="28"/>
          <w:lang w:val="uk-UA"/>
        </w:rPr>
        <w:t xml:space="preserve"> 100</w:t>
      </w:r>
    </w:p>
    <w:p w:rsidR="00E34CE9" w:rsidRPr="00753F95" w:rsidRDefault="00E34CE9" w:rsidP="00E34CE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4ADC" w:rsidRPr="004870DF" w:rsidRDefault="00764ADC" w:rsidP="00764ADC">
      <w:pPr>
        <w:pStyle w:val="a3"/>
        <w:tabs>
          <w:tab w:val="left" w:pos="56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4ADC" w:rsidRDefault="00764ADC" w:rsidP="00764ADC">
      <w:pPr>
        <w:tabs>
          <w:tab w:val="left" w:pos="274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4ADC" w:rsidRDefault="00764ADC" w:rsidP="00764ADC">
      <w:pPr>
        <w:tabs>
          <w:tab w:val="left" w:pos="274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Pr="00773562">
        <w:rPr>
          <w:rFonts w:ascii="Times New Roman" w:hAnsi="Times New Roman" w:cs="Times New Roman"/>
          <w:sz w:val="28"/>
          <w:szCs w:val="28"/>
          <w:lang w:val="uk-UA"/>
        </w:rPr>
        <w:t>С К Л А Д</w:t>
      </w:r>
    </w:p>
    <w:p w:rsidR="00764ADC" w:rsidRDefault="003E7B71" w:rsidP="00764ADC">
      <w:pPr>
        <w:tabs>
          <w:tab w:val="left" w:pos="274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опікунської ради при </w:t>
      </w:r>
      <w:r w:rsidR="00764ADC">
        <w:rPr>
          <w:rFonts w:ascii="Times New Roman" w:hAnsi="Times New Roman" w:cs="Times New Roman"/>
          <w:sz w:val="28"/>
          <w:szCs w:val="28"/>
          <w:lang w:val="uk-UA"/>
        </w:rPr>
        <w:t>вико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навчому комітеті Новотроїцької </w:t>
      </w:r>
      <w:r w:rsidR="00764ADC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</w:p>
    <w:p w:rsidR="00764ADC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4ADC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КРИВОНОГОВА</w:t>
      </w:r>
      <w:r w:rsidR="000D7A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7B6B">
        <w:rPr>
          <w:rFonts w:ascii="Times New Roman" w:hAnsi="Times New Roman" w:cs="Times New Roman"/>
          <w:sz w:val="28"/>
          <w:szCs w:val="28"/>
          <w:lang w:val="uk-UA"/>
        </w:rPr>
        <w:t>Ганна  Гео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ргіївна  -  перший  заступник Новотроїцького </w:t>
      </w:r>
    </w:p>
    <w:p w:rsidR="00764ADC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селищного голови,</w:t>
      </w:r>
    </w:p>
    <w:p w:rsidR="00764ADC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голова опікунської ради</w:t>
      </w:r>
    </w:p>
    <w:p w:rsidR="00764ADC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МІРНИХ </w:t>
      </w:r>
      <w:r w:rsidR="000D7ADC">
        <w:rPr>
          <w:rFonts w:ascii="Times New Roman" w:hAnsi="Times New Roman" w:cs="Times New Roman"/>
          <w:sz w:val="28"/>
          <w:szCs w:val="28"/>
        </w:rPr>
        <w:t xml:space="preserve">Олег </w:t>
      </w:r>
      <w:r w:rsidRPr="004A0D62">
        <w:rPr>
          <w:rFonts w:ascii="Times New Roman" w:hAnsi="Times New Roman" w:cs="Times New Roman"/>
          <w:sz w:val="28"/>
          <w:szCs w:val="28"/>
        </w:rPr>
        <w:t xml:space="preserve">Анатолійович       </w:t>
      </w:r>
      <w:r>
        <w:rPr>
          <w:rFonts w:ascii="Times New Roman" w:hAnsi="Times New Roman" w:cs="Times New Roman"/>
          <w:sz w:val="28"/>
          <w:szCs w:val="28"/>
        </w:rPr>
        <w:t xml:space="preserve"> -    н</w:t>
      </w:r>
      <w:r w:rsidRPr="004A0D62">
        <w:rPr>
          <w:rFonts w:ascii="Times New Roman" w:hAnsi="Times New Roman" w:cs="Times New Roman"/>
          <w:sz w:val="28"/>
          <w:szCs w:val="28"/>
        </w:rPr>
        <w:t xml:space="preserve">ачальник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A0D62">
        <w:rPr>
          <w:rFonts w:ascii="Times New Roman" w:hAnsi="Times New Roman" w:cs="Times New Roman"/>
          <w:sz w:val="28"/>
          <w:szCs w:val="28"/>
        </w:rPr>
        <w:t xml:space="preserve">правління гуманітарної </w:t>
      </w:r>
    </w:p>
    <w:p w:rsidR="00764ADC" w:rsidRPr="00F52212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A0D62">
        <w:rPr>
          <w:rFonts w:ascii="Times New Roman" w:hAnsi="Times New Roman" w:cs="Times New Roman"/>
          <w:sz w:val="28"/>
          <w:szCs w:val="28"/>
        </w:rPr>
        <w:t>олітики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764ADC" w:rsidRPr="004A0D62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Pr="00F52212">
        <w:rPr>
          <w:rFonts w:ascii="Times New Roman" w:hAnsi="Times New Roman" w:cs="Times New Roman"/>
          <w:sz w:val="28"/>
          <w:szCs w:val="28"/>
        </w:rPr>
        <w:t>заступник голови опікунської ради</w:t>
      </w:r>
    </w:p>
    <w:p w:rsidR="00764ADC" w:rsidRPr="00F52212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ТРИГУБКА Світлана  Миколаївна</w:t>
      </w:r>
      <w:r w:rsidRPr="004A0D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провідний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спеціаліст </w:t>
      </w:r>
      <w:r>
        <w:rPr>
          <w:rFonts w:ascii="Times New Roman" w:hAnsi="Times New Roman" w:cs="Times New Roman"/>
          <w:sz w:val="28"/>
          <w:szCs w:val="28"/>
        </w:rPr>
        <w:t xml:space="preserve">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764ADC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соціального  </w:t>
      </w:r>
      <w:r w:rsidRPr="00960905">
        <w:rPr>
          <w:rFonts w:ascii="Times New Roman" w:hAnsi="Times New Roman" w:cs="Times New Roman"/>
          <w:sz w:val="28"/>
          <w:szCs w:val="28"/>
          <w:lang w:val="uk-UA"/>
        </w:rPr>
        <w:t xml:space="preserve">захисту та охорони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64ADC" w:rsidRDefault="00764ADC" w:rsidP="00764ADC">
      <w:pPr>
        <w:pStyle w:val="a3"/>
        <w:tabs>
          <w:tab w:val="left" w:pos="630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Pr="00DD10BA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Pr="00960905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гуманітарної   </w:t>
      </w:r>
    </w:p>
    <w:p w:rsidR="00764ADC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090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0905">
        <w:rPr>
          <w:rFonts w:ascii="Times New Roman" w:hAnsi="Times New Roman" w:cs="Times New Roman"/>
          <w:sz w:val="28"/>
          <w:szCs w:val="28"/>
          <w:lang w:val="uk-UA"/>
        </w:rPr>
        <w:t xml:space="preserve">політики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0905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селищної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</w:p>
    <w:p w:rsidR="00764ADC" w:rsidRPr="00960905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Pr="00960905">
        <w:rPr>
          <w:rFonts w:ascii="Times New Roman" w:hAnsi="Times New Roman" w:cs="Times New Roman"/>
          <w:sz w:val="28"/>
          <w:szCs w:val="28"/>
          <w:lang w:val="uk-UA"/>
        </w:rPr>
        <w:t xml:space="preserve">ради, </w:t>
      </w:r>
      <w:r>
        <w:rPr>
          <w:rFonts w:ascii="Times New Roman" w:hAnsi="Times New Roman" w:cs="Times New Roman"/>
          <w:sz w:val="28"/>
          <w:szCs w:val="28"/>
          <w:lang w:val="uk-UA"/>
        </w:rPr>
        <w:t>секретар опікунської ради</w:t>
      </w:r>
    </w:p>
    <w:p w:rsidR="00764ADC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4ADC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10BA">
        <w:rPr>
          <w:rFonts w:ascii="Times New Roman" w:hAnsi="Times New Roman" w:cs="Times New Roman"/>
          <w:sz w:val="28"/>
          <w:szCs w:val="28"/>
          <w:lang w:val="uk-UA"/>
        </w:rPr>
        <w:t>Члени  опікунської 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</w:p>
    <w:p w:rsidR="00764ADC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4ADC" w:rsidRDefault="00764ADC" w:rsidP="00764ADC">
      <w:pPr>
        <w:pStyle w:val="a3"/>
        <w:tabs>
          <w:tab w:val="left" w:pos="421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БАЛАН Анжеліка Миколаївна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    начальник відділу соціального захисту </w:t>
      </w:r>
    </w:p>
    <w:p w:rsidR="00764ADC" w:rsidRDefault="00764ADC" w:rsidP="00764ADC">
      <w:pPr>
        <w:pStyle w:val="a3"/>
        <w:tabs>
          <w:tab w:val="left" w:pos="421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та охорони здоров’я Управління </w:t>
      </w:r>
    </w:p>
    <w:p w:rsidR="00764ADC" w:rsidRDefault="00764ADC" w:rsidP="00764ADC">
      <w:pPr>
        <w:pStyle w:val="a3"/>
        <w:tabs>
          <w:tab w:val="left" w:pos="421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гуманітарної політики Новотроїцької  </w:t>
      </w:r>
    </w:p>
    <w:p w:rsidR="00764ADC" w:rsidRDefault="00764ADC" w:rsidP="00764ADC">
      <w:pPr>
        <w:pStyle w:val="a3"/>
        <w:tabs>
          <w:tab w:val="left" w:pos="421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селищної ради</w:t>
      </w:r>
    </w:p>
    <w:p w:rsidR="00764ADC" w:rsidRDefault="000D7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БАСОВ Євген </w:t>
      </w:r>
      <w:r w:rsidR="00764ADC">
        <w:rPr>
          <w:rFonts w:ascii="Times New Roman" w:hAnsi="Times New Roman" w:cs="Times New Roman"/>
          <w:sz w:val="28"/>
          <w:szCs w:val="28"/>
          <w:lang w:val="uk-UA"/>
        </w:rPr>
        <w:t xml:space="preserve">Олександрович         -  заступник начальника Новотроїцького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відділення поліції Геніческого відділу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Головного управління національної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поліції в Херсонській області</w:t>
      </w:r>
    </w:p>
    <w:p w:rsidR="00764ADC" w:rsidRPr="001423D7" w:rsidRDefault="000D7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БРИТ Катерина </w:t>
      </w:r>
      <w:r w:rsidR="00764ADC">
        <w:rPr>
          <w:rFonts w:ascii="Times New Roman" w:hAnsi="Times New Roman" w:cs="Times New Roman"/>
          <w:sz w:val="28"/>
          <w:szCs w:val="28"/>
          <w:lang w:val="uk-UA"/>
        </w:rPr>
        <w:t>Леонідівна</w:t>
      </w:r>
      <w:r w:rsidR="00764ADC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-   </w:t>
      </w:r>
      <w:r w:rsidR="00764ADC" w:rsidRPr="001423D7">
        <w:rPr>
          <w:rFonts w:ascii="Times New Roman" w:hAnsi="Times New Roman" w:cs="Times New Roman"/>
          <w:sz w:val="28"/>
          <w:szCs w:val="28"/>
          <w:lang w:val="uk-UA"/>
        </w:rPr>
        <w:t xml:space="preserve">провідний  спеціаліст  відділу                        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3D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1423D7">
        <w:rPr>
          <w:rFonts w:ascii="Times New Roman" w:hAnsi="Times New Roman" w:cs="Times New Roman"/>
          <w:sz w:val="28"/>
          <w:szCs w:val="28"/>
          <w:lang w:val="uk-UA"/>
        </w:rPr>
        <w:t>соц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іального  захисту та охорони                     </w:t>
      </w:r>
    </w:p>
    <w:p w:rsidR="00764ADC" w:rsidRPr="000A7DAD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 w:rsidRPr="001423D7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7DAD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гуманітарної  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7DA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7DAD">
        <w:rPr>
          <w:rFonts w:ascii="Times New Roman" w:hAnsi="Times New Roman" w:cs="Times New Roman"/>
          <w:sz w:val="28"/>
          <w:szCs w:val="28"/>
          <w:lang w:val="uk-UA"/>
        </w:rPr>
        <w:t>політики Новотроїцької селищної ради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ВАСИЛЮК  Федір  Іванович          -  заступник начальника відділу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«Новотроїцького бюро безоплатної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правової допомоги» Каховського   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місцевого центру з надання безоплатної 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вторинної правової  допомоги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ДОБРОСКОК  Світлана Леонідівна - заступник директора – начальник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відділу соціальної роботи 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комунального закладу «Центр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соціальних служб Новотроїцької   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селищної ради»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ПЕНЖАНІНА Марина  Валеріївна - завідувач відділу контролю  якості та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сервісу  КНП «Центр первинної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медичної допомоги» Новотроїцької 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селищної ради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СОКОЛОВА  Ольга  Борисівна      - головний  спеціаліст відділу освіти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Управління гуманітарної політики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Новотроїцької  селищної ради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ВОЗНЮК  Ірина  Миколаївна       -   в.о. директора Територіального центра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соціального обслуговування (надання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соціальних послуг) Новотроїцької 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селищної ради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ТОМАШЕВСЬКА  Тетяна             -  представник служби в справах дітей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Анатоліївна                                        районної державної адміністрації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3AF0" w:rsidRDefault="00D43AF0" w:rsidP="00D43AF0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ВОРОХ Любов Володимирівна    - начальник управління соціального захисту</w:t>
      </w:r>
    </w:p>
    <w:p w:rsidR="00D43AF0" w:rsidRDefault="00D43AF0" w:rsidP="00D43AF0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населення та з питань охорони здоров</w:t>
      </w:r>
      <w:r w:rsidRPr="00D43AF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</w:p>
    <w:p w:rsidR="00D43AF0" w:rsidRDefault="00D43AF0" w:rsidP="00D43AF0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районної державної адміністрації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МАРТИНОВА  Олена 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Володимирівна                              -  депутат  Новотроїцької  селищної ради</w:t>
      </w:r>
    </w:p>
    <w:p w:rsidR="00764AD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4ADC" w:rsidRPr="002D133C" w:rsidRDefault="00764ADC" w:rsidP="00764ADC">
      <w:pPr>
        <w:pStyle w:val="a3"/>
        <w:tabs>
          <w:tab w:val="center" w:pos="46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CE9" w:rsidRPr="00E34CE9" w:rsidRDefault="00764ADC" w:rsidP="00E34CE9">
      <w:pPr>
        <w:tabs>
          <w:tab w:val="left" w:pos="567"/>
          <w:tab w:val="left" w:pos="993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34CE9"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r w:rsidR="00E34CE9" w:rsidRPr="00E34CE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D7A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4CE9" w:rsidRPr="00E34CE9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селищної ради </w:t>
      </w:r>
      <w:r w:rsidR="00E34CE9" w:rsidRPr="00E34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відповідно до закріплених територій, на яких вони здійснюють свої повноваження.</w:t>
      </w:r>
    </w:p>
    <w:p w:rsidR="00764ADC" w:rsidRPr="002D133C" w:rsidRDefault="00764ADC" w:rsidP="007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4ADC" w:rsidRDefault="00764ADC" w:rsidP="00764ADC">
      <w:pPr>
        <w:pStyle w:val="a3"/>
        <w:spacing w:line="276" w:lineRule="auto"/>
        <w:jc w:val="both"/>
        <w:rPr>
          <w:lang w:val="uk-UA"/>
        </w:rPr>
      </w:pPr>
    </w:p>
    <w:p w:rsidR="00764ADC" w:rsidRDefault="00764ADC" w:rsidP="00764ADC">
      <w:pPr>
        <w:pStyle w:val="a3"/>
        <w:spacing w:line="276" w:lineRule="auto"/>
        <w:jc w:val="both"/>
        <w:rPr>
          <w:lang w:val="uk-UA"/>
        </w:rPr>
      </w:pPr>
    </w:p>
    <w:p w:rsidR="00764ADC" w:rsidRDefault="00764ADC" w:rsidP="00764ADC">
      <w:pPr>
        <w:pStyle w:val="a3"/>
        <w:spacing w:line="276" w:lineRule="auto"/>
        <w:jc w:val="both"/>
        <w:rPr>
          <w:lang w:val="uk-UA"/>
        </w:rPr>
      </w:pPr>
    </w:p>
    <w:p w:rsidR="00764ADC" w:rsidRDefault="00764ADC" w:rsidP="00764ADC">
      <w:pPr>
        <w:pStyle w:val="a3"/>
        <w:spacing w:line="276" w:lineRule="auto"/>
        <w:jc w:val="both"/>
        <w:rPr>
          <w:lang w:val="uk-UA"/>
        </w:rPr>
      </w:pPr>
    </w:p>
    <w:p w:rsidR="00764ADC" w:rsidRDefault="003E7B71" w:rsidP="00764ADC">
      <w:pPr>
        <w:pStyle w:val="a3"/>
        <w:tabs>
          <w:tab w:val="left" w:pos="517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</w:t>
      </w:r>
      <w:r w:rsidR="00764ADC" w:rsidRPr="004870DF">
        <w:rPr>
          <w:rFonts w:ascii="Times New Roman" w:hAnsi="Times New Roman" w:cs="Times New Roman"/>
          <w:sz w:val="28"/>
          <w:szCs w:val="28"/>
          <w:lang w:val="uk-UA"/>
        </w:rPr>
        <w:t xml:space="preserve">справами  </w:t>
      </w:r>
      <w:r w:rsidR="00764ADC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64A57" w:rsidRPr="004870DF" w:rsidRDefault="00764ADC" w:rsidP="00E34C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70DF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3E7B71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Тетяна ЛЕВОШИЧ</w:t>
      </w:r>
      <w:r w:rsidRPr="004870D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sectPr w:rsidR="00664A57" w:rsidRPr="00487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2AE" w:rsidRDefault="004A22AE" w:rsidP="00773562">
      <w:pPr>
        <w:spacing w:after="0" w:line="240" w:lineRule="auto"/>
      </w:pPr>
      <w:r>
        <w:separator/>
      </w:r>
    </w:p>
  </w:endnote>
  <w:endnote w:type="continuationSeparator" w:id="0">
    <w:p w:rsidR="004A22AE" w:rsidRDefault="004A22AE" w:rsidP="0077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2AE" w:rsidRDefault="004A22AE" w:rsidP="00773562">
      <w:pPr>
        <w:spacing w:after="0" w:line="240" w:lineRule="auto"/>
      </w:pPr>
      <w:r>
        <w:separator/>
      </w:r>
    </w:p>
  </w:footnote>
  <w:footnote w:type="continuationSeparator" w:id="0">
    <w:p w:rsidR="004A22AE" w:rsidRDefault="004A22AE" w:rsidP="00773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2105B2"/>
    <w:multiLevelType w:val="multilevel"/>
    <w:tmpl w:val="4C9425A4"/>
    <w:lvl w:ilvl="0">
      <w:start w:val="1"/>
      <w:numFmt w:val="decimal"/>
      <w:lvlText w:val="%1."/>
      <w:lvlJc w:val="left"/>
      <w:pPr>
        <w:ind w:left="1777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cs="Times New Roman"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C9"/>
    <w:rsid w:val="000D7ADC"/>
    <w:rsid w:val="00107852"/>
    <w:rsid w:val="001136B8"/>
    <w:rsid w:val="001423D7"/>
    <w:rsid w:val="00174C6B"/>
    <w:rsid w:val="00184A78"/>
    <w:rsid w:val="002314CA"/>
    <w:rsid w:val="00241919"/>
    <w:rsid w:val="002632C6"/>
    <w:rsid w:val="002978C4"/>
    <w:rsid w:val="002C68CD"/>
    <w:rsid w:val="00327043"/>
    <w:rsid w:val="00346BBC"/>
    <w:rsid w:val="00381830"/>
    <w:rsid w:val="0038239E"/>
    <w:rsid w:val="003A2D3A"/>
    <w:rsid w:val="003D0113"/>
    <w:rsid w:val="003E7B71"/>
    <w:rsid w:val="004440D8"/>
    <w:rsid w:val="0047361D"/>
    <w:rsid w:val="00486F8A"/>
    <w:rsid w:val="004870DF"/>
    <w:rsid w:val="004A0D62"/>
    <w:rsid w:val="004A1444"/>
    <w:rsid w:val="004A22AE"/>
    <w:rsid w:val="004A2424"/>
    <w:rsid w:val="0050125B"/>
    <w:rsid w:val="005A642D"/>
    <w:rsid w:val="00664A57"/>
    <w:rsid w:val="006B333C"/>
    <w:rsid w:val="006C63FC"/>
    <w:rsid w:val="006F4E23"/>
    <w:rsid w:val="007456F9"/>
    <w:rsid w:val="00753F95"/>
    <w:rsid w:val="00764ADC"/>
    <w:rsid w:val="00773562"/>
    <w:rsid w:val="007B17C1"/>
    <w:rsid w:val="007B2C97"/>
    <w:rsid w:val="007F7B80"/>
    <w:rsid w:val="00895797"/>
    <w:rsid w:val="008E2B06"/>
    <w:rsid w:val="0090373D"/>
    <w:rsid w:val="00923F45"/>
    <w:rsid w:val="00946E34"/>
    <w:rsid w:val="0095336B"/>
    <w:rsid w:val="0096054A"/>
    <w:rsid w:val="00960905"/>
    <w:rsid w:val="009720A9"/>
    <w:rsid w:val="00990E3D"/>
    <w:rsid w:val="009D7A29"/>
    <w:rsid w:val="009E5563"/>
    <w:rsid w:val="009F276E"/>
    <w:rsid w:val="00AA261C"/>
    <w:rsid w:val="00AA3A49"/>
    <w:rsid w:val="00AC340A"/>
    <w:rsid w:val="00AC7347"/>
    <w:rsid w:val="00AC7B6B"/>
    <w:rsid w:val="00AD5B51"/>
    <w:rsid w:val="00AE1D05"/>
    <w:rsid w:val="00B0376E"/>
    <w:rsid w:val="00B30DC8"/>
    <w:rsid w:val="00B46BB8"/>
    <w:rsid w:val="00B90924"/>
    <w:rsid w:val="00BC5ACC"/>
    <w:rsid w:val="00C018BF"/>
    <w:rsid w:val="00C02A43"/>
    <w:rsid w:val="00C13D01"/>
    <w:rsid w:val="00C31EC9"/>
    <w:rsid w:val="00C76A51"/>
    <w:rsid w:val="00CB783D"/>
    <w:rsid w:val="00D06277"/>
    <w:rsid w:val="00D248C7"/>
    <w:rsid w:val="00D3416F"/>
    <w:rsid w:val="00D43818"/>
    <w:rsid w:val="00D43AF0"/>
    <w:rsid w:val="00D50CB7"/>
    <w:rsid w:val="00D56403"/>
    <w:rsid w:val="00D86223"/>
    <w:rsid w:val="00DD10BA"/>
    <w:rsid w:val="00E16F3D"/>
    <w:rsid w:val="00E274F4"/>
    <w:rsid w:val="00E3061C"/>
    <w:rsid w:val="00E31623"/>
    <w:rsid w:val="00E34CE9"/>
    <w:rsid w:val="00E868CE"/>
    <w:rsid w:val="00E92C42"/>
    <w:rsid w:val="00EB66F6"/>
    <w:rsid w:val="00F15470"/>
    <w:rsid w:val="00F3791B"/>
    <w:rsid w:val="00F5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6ABEE-8424-43E0-BA1F-30B52A79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EC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73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3562"/>
  </w:style>
  <w:style w:type="paragraph" w:styleId="a6">
    <w:name w:val="footer"/>
    <w:basedOn w:val="a"/>
    <w:link w:val="a7"/>
    <w:uiPriority w:val="99"/>
    <w:unhideWhenUsed/>
    <w:rsid w:val="00773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3562"/>
  </w:style>
  <w:style w:type="paragraph" w:styleId="a8">
    <w:name w:val="Balloon Text"/>
    <w:basedOn w:val="a"/>
    <w:link w:val="a9"/>
    <w:uiPriority w:val="99"/>
    <w:semiHidden/>
    <w:unhideWhenUsed/>
    <w:rsid w:val="006F4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4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Элит</cp:lastModifiedBy>
  <cp:revision>81</cp:revision>
  <cp:lastPrinted>2021-02-11T14:18:00Z</cp:lastPrinted>
  <dcterms:created xsi:type="dcterms:W3CDTF">2021-01-27T06:53:00Z</dcterms:created>
  <dcterms:modified xsi:type="dcterms:W3CDTF">2021-02-11T14:21:00Z</dcterms:modified>
</cp:coreProperties>
</file>