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35578C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35578C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35578C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35578C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35578C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35578C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35578C">
        <w:rPr>
          <w:bCs w:val="0"/>
          <w:szCs w:val="28"/>
        </w:rPr>
        <w:t>УКРАЇНА</w:t>
      </w:r>
    </w:p>
    <w:p w:rsidR="00052F0B" w:rsidRPr="0035578C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35578C">
        <w:rPr>
          <w:bCs w:val="0"/>
          <w:sz w:val="40"/>
          <w:szCs w:val="28"/>
        </w:rPr>
        <w:t>Новотроїцька селищна рада</w:t>
      </w:r>
    </w:p>
    <w:p w:rsidR="00052F0B" w:rsidRPr="0035578C" w:rsidRDefault="00920ADC" w:rsidP="00052F0B">
      <w:pPr>
        <w:pStyle w:val="3"/>
        <w:rPr>
          <w:b w:val="0"/>
          <w:bCs w:val="0"/>
          <w:szCs w:val="28"/>
        </w:rPr>
      </w:pPr>
      <w:r w:rsidRPr="0035578C">
        <w:rPr>
          <w:bCs w:val="0"/>
          <w:szCs w:val="28"/>
        </w:rPr>
        <w:t>Генічеського</w:t>
      </w:r>
      <w:r w:rsidR="00052F0B" w:rsidRPr="0035578C">
        <w:rPr>
          <w:bCs w:val="0"/>
          <w:szCs w:val="28"/>
        </w:rPr>
        <w:t xml:space="preserve"> району Херсонської області</w:t>
      </w:r>
    </w:p>
    <w:p w:rsidR="00052F0B" w:rsidRPr="0035578C" w:rsidRDefault="00052F0B" w:rsidP="00052F0B">
      <w:pPr>
        <w:pStyle w:val="2"/>
        <w:rPr>
          <w:iCs/>
          <w:sz w:val="48"/>
          <w:szCs w:val="28"/>
        </w:rPr>
      </w:pPr>
      <w:r w:rsidRPr="0035578C">
        <w:rPr>
          <w:iCs/>
          <w:sz w:val="48"/>
          <w:szCs w:val="28"/>
        </w:rPr>
        <w:t xml:space="preserve">Р І Ш Е Н </w:t>
      </w:r>
      <w:proofErr w:type="spellStart"/>
      <w:r w:rsidRPr="0035578C">
        <w:rPr>
          <w:iCs/>
          <w:sz w:val="48"/>
          <w:szCs w:val="28"/>
        </w:rPr>
        <w:t>Н</w:t>
      </w:r>
      <w:proofErr w:type="spellEnd"/>
      <w:r w:rsidRPr="0035578C">
        <w:rPr>
          <w:iCs/>
          <w:sz w:val="48"/>
          <w:szCs w:val="28"/>
        </w:rPr>
        <w:t xml:space="preserve"> Я</w:t>
      </w:r>
    </w:p>
    <w:p w:rsidR="00052F0B" w:rsidRPr="0035578C" w:rsidRDefault="00052F0B" w:rsidP="00052F0B">
      <w:pPr>
        <w:jc w:val="center"/>
        <w:rPr>
          <w:b/>
          <w:bCs/>
          <w:szCs w:val="28"/>
          <w:lang w:val="uk-UA"/>
        </w:rPr>
      </w:pPr>
      <w:r w:rsidRPr="0035578C">
        <w:rPr>
          <w:b/>
          <w:szCs w:val="28"/>
          <w:lang w:val="uk-UA"/>
        </w:rPr>
        <w:t>(</w:t>
      </w:r>
      <w:r w:rsidRPr="0035578C">
        <w:rPr>
          <w:b/>
          <w:bCs/>
          <w:szCs w:val="28"/>
          <w:lang w:val="uk-UA"/>
        </w:rPr>
        <w:t xml:space="preserve">ПРИЙНЯТЕ </w:t>
      </w:r>
      <w:r w:rsidR="00920ADC" w:rsidRPr="0035578C">
        <w:rPr>
          <w:b/>
          <w:bCs/>
          <w:szCs w:val="28"/>
          <w:lang w:val="uk-UA"/>
        </w:rPr>
        <w:t>I</w:t>
      </w:r>
      <w:r w:rsidR="00DA5853" w:rsidRPr="0035578C">
        <w:rPr>
          <w:b/>
          <w:bCs/>
          <w:szCs w:val="28"/>
          <w:lang w:val="uk-UA"/>
        </w:rPr>
        <w:t>V</w:t>
      </w:r>
      <w:r w:rsidR="00C73456" w:rsidRPr="0035578C">
        <w:rPr>
          <w:b/>
          <w:bCs/>
          <w:szCs w:val="28"/>
          <w:lang w:val="uk-UA"/>
        </w:rPr>
        <w:t xml:space="preserve"> </w:t>
      </w:r>
      <w:r w:rsidRPr="0035578C">
        <w:rPr>
          <w:b/>
          <w:bCs/>
          <w:szCs w:val="28"/>
          <w:lang w:val="uk-UA"/>
        </w:rPr>
        <w:t xml:space="preserve">СЕСІЄЮ </w:t>
      </w:r>
      <w:r w:rsidRPr="0035578C">
        <w:rPr>
          <w:b/>
          <w:bCs/>
          <w:caps/>
          <w:szCs w:val="28"/>
          <w:lang w:val="uk-UA"/>
        </w:rPr>
        <w:t>селищної</w:t>
      </w:r>
      <w:r w:rsidRPr="0035578C">
        <w:rPr>
          <w:b/>
          <w:bCs/>
          <w:szCs w:val="28"/>
          <w:lang w:val="uk-UA"/>
        </w:rPr>
        <w:t xml:space="preserve"> РАДИ VІ</w:t>
      </w:r>
      <w:r w:rsidR="00920ADC" w:rsidRPr="0035578C">
        <w:rPr>
          <w:b/>
          <w:bCs/>
          <w:szCs w:val="28"/>
          <w:lang w:val="uk-UA"/>
        </w:rPr>
        <w:t>І</w:t>
      </w:r>
      <w:r w:rsidRPr="0035578C">
        <w:rPr>
          <w:b/>
          <w:bCs/>
          <w:szCs w:val="28"/>
          <w:lang w:val="uk-UA"/>
        </w:rPr>
        <w:t>I СКЛИКАННЯ)</w:t>
      </w:r>
    </w:p>
    <w:p w:rsidR="00D65E47" w:rsidRPr="0035578C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35578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35578C" w:rsidRDefault="00717FD1" w:rsidP="00B177DD">
      <w:pPr>
        <w:ind w:right="5385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від </w:t>
      </w:r>
      <w:r w:rsidR="007F4FB1">
        <w:rPr>
          <w:sz w:val="28"/>
          <w:szCs w:val="28"/>
          <w:lang w:val="uk-UA"/>
        </w:rPr>
        <w:t>11.01.2021 р. № 115</w:t>
      </w:r>
    </w:p>
    <w:p w:rsidR="00BB0A63" w:rsidRPr="0035578C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64626A" w:rsidRPr="0035578C" w:rsidRDefault="00E55CF0" w:rsidP="00E55CF0">
      <w:pPr>
        <w:ind w:right="5527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Про звіт про виконання сільського бюджету </w:t>
      </w:r>
      <w:r w:rsidR="00E33423" w:rsidRPr="0035578C">
        <w:rPr>
          <w:sz w:val="28"/>
          <w:szCs w:val="28"/>
          <w:lang w:val="uk-UA"/>
        </w:rPr>
        <w:t>Федорівської</w:t>
      </w:r>
      <w:r w:rsidR="0035578C" w:rsidRPr="0035578C">
        <w:rPr>
          <w:sz w:val="28"/>
          <w:szCs w:val="28"/>
          <w:lang w:val="uk-UA"/>
        </w:rPr>
        <w:t xml:space="preserve"> сільської ради за 2020 рік</w:t>
      </w:r>
    </w:p>
    <w:p w:rsidR="00E33423" w:rsidRPr="0035578C" w:rsidRDefault="00E33423" w:rsidP="00E33423">
      <w:pPr>
        <w:jc w:val="both"/>
        <w:rPr>
          <w:sz w:val="28"/>
          <w:szCs w:val="28"/>
          <w:lang w:val="uk-UA"/>
        </w:rPr>
      </w:pPr>
    </w:p>
    <w:p w:rsidR="00E33423" w:rsidRPr="0035578C" w:rsidRDefault="00E33423" w:rsidP="00E33423">
      <w:pPr>
        <w:jc w:val="both"/>
        <w:rPr>
          <w:sz w:val="28"/>
          <w:szCs w:val="28"/>
          <w:lang w:val="uk-UA"/>
        </w:rPr>
      </w:pP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Розглянувши наданий сільською радою звіт про виконання сільського бюджету </w:t>
      </w:r>
      <w:r w:rsidR="0035578C" w:rsidRPr="0035578C">
        <w:rPr>
          <w:sz w:val="28"/>
          <w:szCs w:val="28"/>
          <w:lang w:val="uk-UA"/>
        </w:rPr>
        <w:t xml:space="preserve">Федорівської сільської ради </w:t>
      </w:r>
      <w:r w:rsidRPr="0035578C">
        <w:rPr>
          <w:sz w:val="28"/>
          <w:szCs w:val="28"/>
          <w:lang w:val="uk-UA"/>
        </w:rPr>
        <w:t>за 2020 рік</w:t>
      </w:r>
      <w:r w:rsidR="0035578C" w:rsidRPr="0035578C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селищна рада встановила, що за звітний період до сільського бюджету надійшло доходів загального фонду</w:t>
      </w:r>
      <w:r w:rsidR="0035578C" w:rsidRPr="0035578C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з урахуванням трансфертів з районного бюджету</w:t>
      </w:r>
      <w:r w:rsidR="0035578C" w:rsidRPr="0035578C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у сумі 2598765,79 гр</w:t>
      </w:r>
      <w:r w:rsidR="0035578C" w:rsidRPr="0035578C">
        <w:rPr>
          <w:sz w:val="28"/>
          <w:szCs w:val="28"/>
          <w:lang w:val="uk-UA"/>
        </w:rPr>
        <w:t>н,</w:t>
      </w:r>
      <w:r w:rsidRPr="0035578C">
        <w:rPr>
          <w:sz w:val="28"/>
          <w:szCs w:val="28"/>
          <w:lang w:val="uk-UA"/>
        </w:rPr>
        <w:t xml:space="preserve"> при планових надходженнях 2763521,0 гр</w:t>
      </w:r>
      <w:r w:rsidR="0035578C" w:rsidRP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, що становить 94,04%.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З районного бюджету надійшло коштів іншої субвенції на утримання закладів освіти та установ культури у сумі 781583,15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До спеціального фонду сільського бюджету за звітний період надійшло власних надходжень у сумі 30445,0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Видатки загального фонду сільського бюджету за звітний період</w:t>
      </w:r>
      <w:r w:rsidR="0035578C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при плані 2887442,0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склали 2841418,82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або 98,00%.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За звітний період із спеціального фонду сільського бюджету за рахунок власних надходжень освоєно видатків у сумі 14168,32 г</w:t>
      </w:r>
      <w:r w:rsidR="0035578C">
        <w:rPr>
          <w:sz w:val="28"/>
          <w:szCs w:val="28"/>
          <w:lang w:val="uk-UA"/>
        </w:rPr>
        <w:t>рн</w:t>
      </w:r>
      <w:r w:rsidRPr="0035578C">
        <w:rPr>
          <w:sz w:val="28"/>
          <w:szCs w:val="28"/>
          <w:lang w:val="uk-UA"/>
        </w:rPr>
        <w:t>.</w:t>
      </w:r>
    </w:p>
    <w:p w:rsidR="00E33423" w:rsidRPr="0035578C" w:rsidRDefault="0035578C" w:rsidP="00E33423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Із</w:t>
      </w:r>
      <w:r w:rsidR="00E33423" w:rsidRPr="0035578C">
        <w:rPr>
          <w:sz w:val="28"/>
          <w:szCs w:val="28"/>
          <w:lang w:val="uk-UA"/>
        </w:rPr>
        <w:t xml:space="preserve"> сільського бюджету перераховано коштів іншої субвенції на:</w:t>
      </w:r>
    </w:p>
    <w:p w:rsidR="00E33423" w:rsidRPr="0035578C" w:rsidRDefault="00E33423" w:rsidP="0035578C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фінансування Трудового архіву у сумі 7500,0 грн</w:t>
      </w:r>
      <w:r w:rsidR="0035578C">
        <w:rPr>
          <w:sz w:val="28"/>
          <w:szCs w:val="28"/>
          <w:lang w:val="uk-UA"/>
        </w:rPr>
        <w:t>;</w:t>
      </w:r>
    </w:p>
    <w:p w:rsidR="00E33423" w:rsidRPr="0035578C" w:rsidRDefault="00E33423" w:rsidP="0035578C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утримання закладів освіти та </w:t>
      </w:r>
      <w:r w:rsidR="0035578C">
        <w:rPr>
          <w:sz w:val="28"/>
          <w:szCs w:val="28"/>
          <w:lang w:val="uk-UA"/>
        </w:rPr>
        <w:t>установ культури у сумі 37721,0</w:t>
      </w:r>
      <w:r w:rsidRPr="0035578C">
        <w:rPr>
          <w:sz w:val="28"/>
          <w:szCs w:val="28"/>
          <w:lang w:val="uk-UA"/>
        </w:rPr>
        <w:t xml:space="preserve">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;</w:t>
      </w:r>
    </w:p>
    <w:p w:rsidR="00E33423" w:rsidRPr="0035578C" w:rsidRDefault="00E33423" w:rsidP="0035578C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харчування учнів 1-4 класів (крім категорійних) та учнів, чиї батьки перебували (перебувають) </w:t>
      </w:r>
      <w:r w:rsidRPr="00B10354">
        <w:rPr>
          <w:color w:val="000000" w:themeColor="text1"/>
          <w:sz w:val="28"/>
          <w:szCs w:val="28"/>
          <w:lang w:val="uk-UA"/>
        </w:rPr>
        <w:t>у зоні АТО</w:t>
      </w:r>
      <w:r w:rsidR="004E2839" w:rsidRPr="00B10354">
        <w:rPr>
          <w:color w:val="000000" w:themeColor="text1"/>
          <w:sz w:val="28"/>
          <w:szCs w:val="28"/>
          <w:lang w:val="uk-UA"/>
        </w:rPr>
        <w:t>/ООС</w:t>
      </w:r>
      <w:r w:rsidRPr="00B10354">
        <w:rPr>
          <w:color w:val="000000" w:themeColor="text1"/>
          <w:sz w:val="28"/>
          <w:szCs w:val="28"/>
          <w:lang w:val="uk-UA"/>
        </w:rPr>
        <w:t xml:space="preserve"> у сумі 53040,0 гр</w:t>
      </w:r>
      <w:r w:rsidR="0035578C" w:rsidRPr="00B10354">
        <w:rPr>
          <w:color w:val="000000" w:themeColor="text1"/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;</w:t>
      </w:r>
    </w:p>
    <w:p w:rsidR="00E33423" w:rsidRPr="0035578C" w:rsidRDefault="00E33423" w:rsidP="0035578C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придбання твердого палива та дров для </w:t>
      </w:r>
      <w:proofErr w:type="spellStart"/>
      <w:r w:rsidRPr="0035578C">
        <w:rPr>
          <w:sz w:val="28"/>
          <w:szCs w:val="28"/>
          <w:lang w:val="uk-UA"/>
        </w:rPr>
        <w:t>Фед</w:t>
      </w:r>
      <w:r w:rsidR="0035578C">
        <w:rPr>
          <w:sz w:val="28"/>
          <w:szCs w:val="28"/>
          <w:lang w:val="uk-UA"/>
        </w:rPr>
        <w:t>орівського</w:t>
      </w:r>
      <w:proofErr w:type="spellEnd"/>
      <w:r w:rsidR="0035578C">
        <w:rPr>
          <w:sz w:val="28"/>
          <w:szCs w:val="28"/>
          <w:lang w:val="uk-UA"/>
        </w:rPr>
        <w:t xml:space="preserve"> та Метропільського </w:t>
      </w:r>
      <w:proofErr w:type="spellStart"/>
      <w:r w:rsidR="0035578C">
        <w:rPr>
          <w:sz w:val="28"/>
          <w:szCs w:val="28"/>
          <w:lang w:val="uk-UA"/>
        </w:rPr>
        <w:t>ФаПів</w:t>
      </w:r>
      <w:proofErr w:type="spellEnd"/>
      <w:r w:rsidRPr="0035578C">
        <w:rPr>
          <w:sz w:val="28"/>
          <w:szCs w:val="28"/>
          <w:lang w:val="uk-UA"/>
        </w:rPr>
        <w:t xml:space="preserve"> КНП «Новотроїцький ЦПМД» у сумі </w:t>
      </w:r>
      <w:r w:rsidR="0035578C">
        <w:rPr>
          <w:sz w:val="28"/>
          <w:szCs w:val="28"/>
          <w:lang w:val="uk-UA"/>
        </w:rPr>
        <w:t xml:space="preserve">          </w:t>
      </w:r>
      <w:r w:rsidRPr="0035578C">
        <w:rPr>
          <w:sz w:val="28"/>
          <w:szCs w:val="28"/>
          <w:lang w:val="uk-UA"/>
        </w:rPr>
        <w:t>5000,0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>;</w:t>
      </w:r>
    </w:p>
    <w:p w:rsidR="00E33423" w:rsidRPr="0035578C" w:rsidRDefault="00E33423" w:rsidP="0035578C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придбання малоцінних предметів, віконних блоків, матеріалів для господарської діяльності, ноутбука та предметів довгострокового користування для Федорівської ЗОШ I-III ступенів у сумі 110000,0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та придбання ноутбука у сумі 15000,0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та придбання тротуарної </w:t>
      </w:r>
      <w:r w:rsidRPr="0035578C">
        <w:rPr>
          <w:sz w:val="28"/>
          <w:szCs w:val="28"/>
          <w:lang w:val="uk-UA"/>
        </w:rPr>
        <w:lastRenderedPageBreak/>
        <w:t>плитки та лінолеуму у сумі 25000,0 гр</w:t>
      </w:r>
      <w:r w:rsidR="0035578C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для Метропільського НВК «ЗОШ I-II</w:t>
      </w:r>
      <w:r w:rsidR="0035578C">
        <w:rPr>
          <w:sz w:val="28"/>
          <w:szCs w:val="28"/>
          <w:lang w:val="uk-UA"/>
        </w:rPr>
        <w:t xml:space="preserve"> ст.- дошкільний навчальний заклад».</w:t>
      </w:r>
    </w:p>
    <w:p w:rsidR="00E33423" w:rsidRPr="0035578C" w:rsidRDefault="0035578C" w:rsidP="003E75A2">
      <w:pPr>
        <w:ind w:firstLine="99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="00E33423" w:rsidRPr="0035578C">
        <w:rPr>
          <w:sz w:val="28"/>
          <w:szCs w:val="28"/>
          <w:lang w:val="uk-UA"/>
        </w:rPr>
        <w:t>ільською радою виділено кошти на співфінансування видатків на придбання медичного обладнання хворим з підозрою на захвор</w:t>
      </w:r>
      <w:r w:rsidRPr="0035578C">
        <w:rPr>
          <w:sz w:val="28"/>
          <w:szCs w:val="28"/>
          <w:lang w:val="uk-UA"/>
        </w:rPr>
        <w:t>ювання,</w:t>
      </w:r>
      <w:r w:rsidR="00E33423" w:rsidRPr="0035578C">
        <w:rPr>
          <w:sz w:val="28"/>
          <w:szCs w:val="28"/>
          <w:lang w:val="uk-UA"/>
        </w:rPr>
        <w:t xml:space="preserve"> спричинене коронавірусом (COVID - 19) </w:t>
      </w:r>
      <w:r w:rsidR="003E75A2">
        <w:rPr>
          <w:sz w:val="28"/>
          <w:szCs w:val="28"/>
          <w:lang w:val="uk-UA"/>
        </w:rPr>
        <w:t>для КНП «Новотроїцька ЦРЛ». Н</w:t>
      </w:r>
      <w:r w:rsidR="00E33423" w:rsidRPr="0035578C">
        <w:rPr>
          <w:sz w:val="28"/>
          <w:szCs w:val="28"/>
          <w:lang w:val="uk-UA"/>
        </w:rPr>
        <w:t>адано фінансову підтримку комунальному підприє</w:t>
      </w:r>
      <w:r>
        <w:rPr>
          <w:sz w:val="28"/>
          <w:szCs w:val="28"/>
          <w:lang w:val="uk-UA"/>
        </w:rPr>
        <w:t xml:space="preserve">мству ГКП «МІГ» у сумі </w:t>
      </w:r>
      <w:r w:rsidR="003E75A2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150000,0</w:t>
      </w:r>
      <w:r w:rsidR="00E33423" w:rsidRPr="0035578C">
        <w:rPr>
          <w:sz w:val="28"/>
          <w:szCs w:val="28"/>
          <w:lang w:val="uk-UA"/>
        </w:rPr>
        <w:t xml:space="preserve"> гр</w:t>
      </w:r>
      <w:r>
        <w:rPr>
          <w:sz w:val="28"/>
          <w:szCs w:val="28"/>
          <w:lang w:val="uk-UA"/>
        </w:rPr>
        <w:t>н</w:t>
      </w:r>
      <w:r w:rsidR="003E75A2">
        <w:rPr>
          <w:sz w:val="28"/>
          <w:szCs w:val="28"/>
          <w:lang w:val="uk-UA"/>
        </w:rPr>
        <w:t>. Н</w:t>
      </w:r>
      <w:r w:rsidR="00E33423" w:rsidRPr="0035578C">
        <w:rPr>
          <w:sz w:val="28"/>
          <w:szCs w:val="28"/>
          <w:lang w:val="uk-UA"/>
        </w:rPr>
        <w:t>адано субвенцію з місцевого бюджету державному бюджету на виконання програм соціально-економічного розвитку регіонів:</w:t>
      </w:r>
    </w:p>
    <w:p w:rsidR="00E33423" w:rsidRPr="003E75A2" w:rsidRDefault="00E33423" w:rsidP="003E75A2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E75A2">
        <w:rPr>
          <w:sz w:val="28"/>
          <w:szCs w:val="28"/>
          <w:lang w:val="uk-UA"/>
        </w:rPr>
        <w:t>фінансов</w:t>
      </w:r>
      <w:r w:rsidR="003E75A2">
        <w:rPr>
          <w:sz w:val="28"/>
          <w:szCs w:val="28"/>
          <w:lang w:val="uk-UA"/>
        </w:rPr>
        <w:t>ому</w:t>
      </w:r>
      <w:r w:rsidRPr="003E75A2">
        <w:rPr>
          <w:sz w:val="28"/>
          <w:szCs w:val="28"/>
          <w:lang w:val="uk-UA"/>
        </w:rPr>
        <w:t xml:space="preserve"> відділ</w:t>
      </w:r>
      <w:r w:rsidR="003E75A2">
        <w:rPr>
          <w:sz w:val="28"/>
          <w:szCs w:val="28"/>
          <w:lang w:val="uk-UA"/>
        </w:rPr>
        <w:t>у</w:t>
      </w:r>
      <w:r w:rsidRPr="003E75A2">
        <w:rPr>
          <w:sz w:val="28"/>
          <w:szCs w:val="28"/>
          <w:lang w:val="uk-UA"/>
        </w:rPr>
        <w:t xml:space="preserve"> Новотроїцької РДА для оплати телекомунікаційних послуг у сумі 1000,0 гр</w:t>
      </w:r>
      <w:r w:rsidR="003E75A2">
        <w:rPr>
          <w:sz w:val="28"/>
          <w:szCs w:val="28"/>
          <w:lang w:val="uk-UA"/>
        </w:rPr>
        <w:t>н</w:t>
      </w:r>
      <w:r w:rsidRPr="003E75A2">
        <w:rPr>
          <w:sz w:val="28"/>
          <w:szCs w:val="28"/>
          <w:lang w:val="uk-UA"/>
        </w:rPr>
        <w:t>;</w:t>
      </w:r>
    </w:p>
    <w:p w:rsidR="00E33423" w:rsidRPr="003E75A2" w:rsidRDefault="00E33423" w:rsidP="003E75A2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E75A2">
        <w:rPr>
          <w:sz w:val="28"/>
          <w:szCs w:val="28"/>
          <w:lang w:val="uk-UA"/>
        </w:rPr>
        <w:t>відділ</w:t>
      </w:r>
      <w:r w:rsidR="003E75A2">
        <w:rPr>
          <w:sz w:val="28"/>
          <w:szCs w:val="28"/>
          <w:lang w:val="uk-UA"/>
        </w:rPr>
        <w:t>у</w:t>
      </w:r>
      <w:r w:rsidRPr="003E75A2">
        <w:rPr>
          <w:sz w:val="28"/>
          <w:szCs w:val="28"/>
          <w:lang w:val="uk-UA"/>
        </w:rPr>
        <w:t xml:space="preserve"> економічного, регіонального розвитку та торгівлі Новотроїцької РДА для оплати телекомунікаційних послуг та послуг інтернету у сумі 1000,0 гр</w:t>
      </w:r>
      <w:r w:rsidR="003E75A2">
        <w:rPr>
          <w:sz w:val="28"/>
          <w:szCs w:val="28"/>
          <w:lang w:val="uk-UA"/>
        </w:rPr>
        <w:t>н</w:t>
      </w:r>
      <w:r w:rsidRPr="003E75A2">
        <w:rPr>
          <w:sz w:val="28"/>
          <w:szCs w:val="28"/>
          <w:lang w:val="uk-UA"/>
        </w:rPr>
        <w:t>;</w:t>
      </w:r>
    </w:p>
    <w:p w:rsidR="00E33423" w:rsidRPr="003E75A2" w:rsidRDefault="00E33423" w:rsidP="003E75A2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E75A2">
        <w:rPr>
          <w:sz w:val="28"/>
          <w:szCs w:val="28"/>
          <w:lang w:val="uk-UA"/>
        </w:rPr>
        <w:t>придбання предметів, матеріалів, обладнання та інвентарю для Новотроїцької районної державної лікарні ветеринарної медицини у сумі 3000,0 гр</w:t>
      </w:r>
      <w:r w:rsidR="003E75A2">
        <w:rPr>
          <w:sz w:val="28"/>
          <w:szCs w:val="28"/>
          <w:lang w:val="uk-UA"/>
        </w:rPr>
        <w:t>н</w:t>
      </w:r>
      <w:r w:rsidRPr="003E75A2">
        <w:rPr>
          <w:sz w:val="28"/>
          <w:szCs w:val="28"/>
          <w:lang w:val="uk-UA"/>
        </w:rPr>
        <w:t>;</w:t>
      </w:r>
    </w:p>
    <w:p w:rsidR="00E33423" w:rsidRPr="003E75A2" w:rsidRDefault="00E33423" w:rsidP="003E75A2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E75A2">
        <w:rPr>
          <w:sz w:val="28"/>
          <w:szCs w:val="28"/>
          <w:lang w:val="uk-UA"/>
        </w:rPr>
        <w:t>надано субвенцію з місцевого бюджету державному бюджету на виконання програм соціально-економічного розвитку регіонів архівному відділу Новотроїцької РДА для придбання металевих стелажних секцій для зберігання документів у сумі 1000,0 гр</w:t>
      </w:r>
      <w:r w:rsidR="003E75A2">
        <w:rPr>
          <w:sz w:val="28"/>
          <w:szCs w:val="28"/>
          <w:lang w:val="uk-UA"/>
        </w:rPr>
        <w:t>н</w:t>
      </w:r>
      <w:r w:rsidRPr="003E75A2">
        <w:rPr>
          <w:sz w:val="28"/>
          <w:szCs w:val="28"/>
          <w:lang w:val="uk-UA"/>
        </w:rPr>
        <w:t>;</w:t>
      </w:r>
    </w:p>
    <w:p w:rsidR="00E33423" w:rsidRPr="003E75A2" w:rsidRDefault="00E33423" w:rsidP="003E75A2">
      <w:pPr>
        <w:pStyle w:val="af0"/>
        <w:numPr>
          <w:ilvl w:val="0"/>
          <w:numId w:val="30"/>
        </w:numPr>
        <w:jc w:val="both"/>
        <w:rPr>
          <w:sz w:val="28"/>
          <w:szCs w:val="28"/>
          <w:lang w:val="uk-UA"/>
        </w:rPr>
      </w:pPr>
      <w:r w:rsidRPr="003E75A2">
        <w:rPr>
          <w:sz w:val="28"/>
          <w:szCs w:val="28"/>
          <w:lang w:val="uk-UA"/>
        </w:rPr>
        <w:t>надано матеріальну допомогу хворим людям у сумі 15000,0 гр</w:t>
      </w:r>
      <w:r w:rsidR="003E75A2">
        <w:rPr>
          <w:sz w:val="28"/>
          <w:szCs w:val="28"/>
          <w:lang w:val="uk-UA"/>
        </w:rPr>
        <w:t>н.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За звітний період на реалізацію заходів сільських програм спрямовано асигнувань у загальній сумі 840697,88,0</w:t>
      </w:r>
      <w:r w:rsidR="003E75A2">
        <w:rPr>
          <w:sz w:val="28"/>
          <w:szCs w:val="28"/>
          <w:lang w:val="uk-UA"/>
        </w:rPr>
        <w:t xml:space="preserve"> грн</w:t>
      </w:r>
      <w:r w:rsidRPr="0035578C">
        <w:rPr>
          <w:sz w:val="28"/>
          <w:szCs w:val="28"/>
          <w:lang w:val="uk-UA"/>
        </w:rPr>
        <w:t>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Кредиторська та дебіторська заборгован</w:t>
      </w:r>
      <w:r w:rsidR="003E75A2">
        <w:rPr>
          <w:sz w:val="28"/>
          <w:szCs w:val="28"/>
          <w:lang w:val="uk-UA"/>
        </w:rPr>
        <w:t>ості</w:t>
      </w:r>
      <w:r w:rsidRPr="0035578C">
        <w:rPr>
          <w:sz w:val="28"/>
          <w:szCs w:val="28"/>
          <w:lang w:val="uk-UA"/>
        </w:rPr>
        <w:t xml:space="preserve"> по загальному фонду сільського бюджету станом на звітну дату відсутня.</w:t>
      </w:r>
    </w:p>
    <w:p w:rsidR="00E33423" w:rsidRPr="0035578C" w:rsidRDefault="00E33423" w:rsidP="00E33423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Дебіторська заборгованість по спеціальному фонду сільського бюджету станом на 01 січня</w:t>
      </w:r>
      <w:r w:rsidR="003E75A2">
        <w:rPr>
          <w:sz w:val="28"/>
          <w:szCs w:val="28"/>
          <w:lang w:val="uk-UA"/>
        </w:rPr>
        <w:t xml:space="preserve"> 2021 року становить 3571,53 грн</w:t>
      </w:r>
      <w:r w:rsidRPr="0035578C">
        <w:rPr>
          <w:sz w:val="28"/>
          <w:szCs w:val="28"/>
          <w:lang w:val="uk-UA"/>
        </w:rPr>
        <w:t xml:space="preserve"> по батьківській платі. </w:t>
      </w:r>
    </w:p>
    <w:p w:rsidR="00E33423" w:rsidRPr="0035578C" w:rsidRDefault="00E33423" w:rsidP="003E75A2">
      <w:pPr>
        <w:ind w:firstLine="708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Кредиторська заборгованість по спеціальному фонду сільського бюджету станом на 01 січня 2021 року відсутня.</w:t>
      </w:r>
    </w:p>
    <w:p w:rsidR="0009390D" w:rsidRPr="0035578C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Згідно</w:t>
      </w:r>
      <w:r w:rsidR="003E75A2">
        <w:rPr>
          <w:sz w:val="28"/>
          <w:szCs w:val="28"/>
          <w:lang w:val="uk-UA"/>
        </w:rPr>
        <w:t xml:space="preserve"> зі статтею </w:t>
      </w:r>
      <w:r w:rsidRPr="0035578C">
        <w:rPr>
          <w:sz w:val="28"/>
          <w:szCs w:val="28"/>
          <w:lang w:val="uk-UA"/>
        </w:rPr>
        <w:t xml:space="preserve"> ст.143 Конституції України, п.23 статті 26 Закону України  «Про місцеве самоврядування в У</w:t>
      </w:r>
      <w:r w:rsidR="003E75A2">
        <w:rPr>
          <w:sz w:val="28"/>
          <w:szCs w:val="28"/>
          <w:lang w:val="uk-UA"/>
        </w:rPr>
        <w:t>країні», статтею 80 Бюджетного к</w:t>
      </w:r>
      <w:r w:rsidRPr="0035578C">
        <w:rPr>
          <w:sz w:val="28"/>
          <w:szCs w:val="28"/>
          <w:lang w:val="uk-UA"/>
        </w:rPr>
        <w:t xml:space="preserve">одексу України, </w:t>
      </w:r>
      <w:r w:rsidR="003E75A2" w:rsidRPr="0035578C">
        <w:rPr>
          <w:sz w:val="28"/>
          <w:szCs w:val="28"/>
          <w:lang w:val="uk-UA"/>
        </w:rPr>
        <w:t>на підставі рішення  виконкому селищної ради від</w:t>
      </w:r>
      <w:r w:rsidR="00B10354">
        <w:rPr>
          <w:sz w:val="28"/>
          <w:szCs w:val="28"/>
          <w:lang w:val="uk-UA"/>
        </w:rPr>
        <w:t xml:space="preserve">           </w:t>
      </w:r>
      <w:r w:rsidR="003E75A2" w:rsidRPr="0035578C">
        <w:rPr>
          <w:sz w:val="28"/>
          <w:szCs w:val="28"/>
          <w:lang w:val="uk-UA"/>
        </w:rPr>
        <w:t xml:space="preserve"> </w:t>
      </w:r>
      <w:r w:rsidR="008407BD">
        <w:rPr>
          <w:sz w:val="28"/>
          <w:szCs w:val="28"/>
          <w:lang w:val="uk-UA"/>
        </w:rPr>
        <w:t>06</w:t>
      </w:r>
      <w:r w:rsidR="003E75A2" w:rsidRPr="0035578C">
        <w:rPr>
          <w:sz w:val="28"/>
          <w:szCs w:val="28"/>
          <w:lang w:val="uk-UA"/>
        </w:rPr>
        <w:t>.01.2020 р. №</w:t>
      </w:r>
      <w:r w:rsidR="008407BD">
        <w:rPr>
          <w:sz w:val="28"/>
          <w:szCs w:val="28"/>
          <w:lang w:val="uk-UA"/>
        </w:rPr>
        <w:t xml:space="preserve"> 62</w:t>
      </w:r>
      <w:r w:rsidR="003E75A2" w:rsidRPr="0035578C">
        <w:rPr>
          <w:sz w:val="28"/>
          <w:szCs w:val="28"/>
          <w:lang w:val="uk-UA"/>
        </w:rPr>
        <w:t xml:space="preserve"> , </w:t>
      </w:r>
      <w:r w:rsidRPr="0035578C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35578C">
        <w:rPr>
          <w:sz w:val="28"/>
          <w:szCs w:val="28"/>
          <w:lang w:val="uk-UA"/>
        </w:rPr>
        <w:t xml:space="preserve">я та економічного розвитку від </w:t>
      </w:r>
      <w:r w:rsidR="00B10354">
        <w:rPr>
          <w:sz w:val="28"/>
          <w:szCs w:val="28"/>
          <w:lang w:val="uk-UA"/>
        </w:rPr>
        <w:t xml:space="preserve">              </w:t>
      </w:r>
      <w:r w:rsidR="008407BD">
        <w:rPr>
          <w:sz w:val="28"/>
          <w:szCs w:val="28"/>
          <w:lang w:val="uk-UA"/>
        </w:rPr>
        <w:t>11</w:t>
      </w:r>
      <w:r w:rsidR="00DA5853" w:rsidRPr="0035578C">
        <w:rPr>
          <w:sz w:val="28"/>
          <w:szCs w:val="28"/>
          <w:lang w:val="uk-UA"/>
        </w:rPr>
        <w:t>.01.2021</w:t>
      </w:r>
      <w:r w:rsidR="00B10354">
        <w:rPr>
          <w:sz w:val="28"/>
          <w:szCs w:val="28"/>
          <w:lang w:val="uk-UA"/>
        </w:rPr>
        <w:t xml:space="preserve"> </w:t>
      </w:r>
      <w:r w:rsidR="00DA5853" w:rsidRPr="0035578C">
        <w:rPr>
          <w:sz w:val="28"/>
          <w:szCs w:val="28"/>
          <w:lang w:val="uk-UA"/>
        </w:rPr>
        <w:t xml:space="preserve">р. протокол № </w:t>
      </w:r>
      <w:r w:rsidR="008407BD">
        <w:rPr>
          <w:sz w:val="28"/>
          <w:szCs w:val="28"/>
          <w:lang w:val="uk-UA"/>
        </w:rPr>
        <w:t>3</w:t>
      </w:r>
      <w:r w:rsidRPr="0035578C">
        <w:rPr>
          <w:sz w:val="28"/>
          <w:szCs w:val="28"/>
          <w:lang w:val="uk-UA"/>
        </w:rPr>
        <w:t xml:space="preserve">, селищна рада </w:t>
      </w:r>
    </w:p>
    <w:p w:rsidR="0009390D" w:rsidRPr="0035578C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4E2839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4E2839">
        <w:rPr>
          <w:b/>
          <w:sz w:val="28"/>
          <w:szCs w:val="28"/>
          <w:lang w:val="uk-UA"/>
        </w:rPr>
        <w:t>В И Р І Ш И Л А:</w:t>
      </w:r>
    </w:p>
    <w:p w:rsidR="00DA5853" w:rsidRPr="0035578C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35578C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 xml:space="preserve">1. </w:t>
      </w:r>
      <w:r w:rsidR="0009390D" w:rsidRPr="0035578C">
        <w:rPr>
          <w:sz w:val="28"/>
          <w:szCs w:val="28"/>
          <w:lang w:val="uk-UA"/>
        </w:rPr>
        <w:t xml:space="preserve">Затвердити звіт про виконання </w:t>
      </w:r>
      <w:r w:rsidR="00E55CF0" w:rsidRPr="0035578C">
        <w:rPr>
          <w:sz w:val="28"/>
          <w:szCs w:val="28"/>
          <w:lang w:val="uk-UA"/>
        </w:rPr>
        <w:t>сільського</w:t>
      </w:r>
      <w:r w:rsidR="0009390D" w:rsidRPr="0035578C">
        <w:rPr>
          <w:sz w:val="28"/>
          <w:szCs w:val="28"/>
          <w:lang w:val="uk-UA"/>
        </w:rPr>
        <w:t xml:space="preserve"> бюджету </w:t>
      </w:r>
      <w:r w:rsidR="003E75A2">
        <w:rPr>
          <w:sz w:val="28"/>
          <w:szCs w:val="28"/>
          <w:lang w:val="uk-UA"/>
        </w:rPr>
        <w:t xml:space="preserve">Федорівської сільської ради </w:t>
      </w:r>
      <w:r w:rsidR="0009390D" w:rsidRPr="0035578C">
        <w:rPr>
          <w:sz w:val="28"/>
          <w:szCs w:val="28"/>
          <w:lang w:val="uk-UA"/>
        </w:rPr>
        <w:t xml:space="preserve">за </w:t>
      </w:r>
      <w:r w:rsidR="002A33C2" w:rsidRPr="0035578C">
        <w:rPr>
          <w:sz w:val="28"/>
          <w:szCs w:val="28"/>
          <w:lang w:val="uk-UA"/>
        </w:rPr>
        <w:t>2020 рік</w:t>
      </w:r>
      <w:r w:rsidR="0009390D" w:rsidRPr="0035578C">
        <w:rPr>
          <w:sz w:val="28"/>
          <w:szCs w:val="28"/>
          <w:lang w:val="uk-UA"/>
        </w:rPr>
        <w:t>:</w:t>
      </w:r>
    </w:p>
    <w:p w:rsidR="00E33423" w:rsidRPr="0035578C" w:rsidRDefault="00E33423" w:rsidP="00E33423">
      <w:pPr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по доходах загального фонду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у сумі 3029990,90 гр</w:t>
      </w:r>
      <w:r w:rsidR="003E75A2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та видатках загального фонду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з урахуванням коштів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переданих із загального фонду до спеціального фонду – 2540768,82,0 гр</w:t>
      </w:r>
      <w:r w:rsidR="003E75A2">
        <w:rPr>
          <w:sz w:val="28"/>
          <w:szCs w:val="28"/>
          <w:lang w:val="uk-UA"/>
        </w:rPr>
        <w:t>н,</w:t>
      </w:r>
      <w:r w:rsidRPr="0035578C">
        <w:rPr>
          <w:sz w:val="28"/>
          <w:szCs w:val="28"/>
          <w:lang w:val="uk-UA"/>
        </w:rPr>
        <w:t xml:space="preserve"> з перевищенням доходів над видатками у сумі 489222,08 гр</w:t>
      </w:r>
      <w:r w:rsidR="003E75A2">
        <w:rPr>
          <w:sz w:val="28"/>
          <w:szCs w:val="28"/>
          <w:lang w:val="uk-UA"/>
        </w:rPr>
        <w:t>н</w:t>
      </w:r>
      <w:r w:rsidRPr="0035578C">
        <w:rPr>
          <w:sz w:val="28"/>
          <w:szCs w:val="28"/>
          <w:lang w:val="uk-UA"/>
        </w:rPr>
        <w:t xml:space="preserve"> (додаток 1);</w:t>
      </w:r>
    </w:p>
    <w:p w:rsidR="00E33423" w:rsidRPr="0035578C" w:rsidRDefault="00E33423" w:rsidP="00E33423">
      <w:pPr>
        <w:numPr>
          <w:ilvl w:val="0"/>
          <w:numId w:val="29"/>
        </w:numPr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lastRenderedPageBreak/>
        <w:t>по доходах спеціального фонду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з урахуванням залишку коштів на початок року та коштів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одержаних із загального фонду</w:t>
      </w:r>
      <w:r w:rsidR="003E75A2">
        <w:rPr>
          <w:sz w:val="28"/>
          <w:szCs w:val="28"/>
          <w:lang w:val="uk-UA"/>
        </w:rPr>
        <w:t>,</w:t>
      </w:r>
      <w:r w:rsidRPr="0035578C">
        <w:rPr>
          <w:sz w:val="28"/>
          <w:szCs w:val="28"/>
          <w:lang w:val="uk-UA"/>
        </w:rPr>
        <w:t xml:space="preserve"> у сумі </w:t>
      </w:r>
      <w:r w:rsidR="003E75A2">
        <w:rPr>
          <w:sz w:val="28"/>
          <w:szCs w:val="28"/>
          <w:lang w:val="uk-UA"/>
        </w:rPr>
        <w:t xml:space="preserve">   </w:t>
      </w:r>
      <w:r w:rsidRPr="0035578C">
        <w:rPr>
          <w:sz w:val="28"/>
          <w:szCs w:val="28"/>
          <w:lang w:val="uk-UA"/>
        </w:rPr>
        <w:t>35660,67 гр</w:t>
      </w:r>
      <w:r w:rsidR="003E75A2">
        <w:rPr>
          <w:sz w:val="28"/>
          <w:szCs w:val="28"/>
          <w:lang w:val="uk-UA"/>
        </w:rPr>
        <w:t xml:space="preserve">н </w:t>
      </w:r>
      <w:r w:rsidRPr="0035578C">
        <w:rPr>
          <w:sz w:val="28"/>
          <w:szCs w:val="28"/>
          <w:lang w:val="uk-UA"/>
        </w:rPr>
        <w:t>та видатках спеціального фонду -14168,32 гр</w:t>
      </w:r>
      <w:r w:rsidR="003E75A2">
        <w:rPr>
          <w:sz w:val="28"/>
          <w:szCs w:val="28"/>
          <w:lang w:val="uk-UA"/>
        </w:rPr>
        <w:t>н,</w:t>
      </w:r>
      <w:r w:rsidRPr="0035578C">
        <w:rPr>
          <w:sz w:val="28"/>
          <w:szCs w:val="28"/>
          <w:lang w:val="uk-UA"/>
        </w:rPr>
        <w:t xml:space="preserve"> з перевищенням доходів над видаткам</w:t>
      </w:r>
      <w:r w:rsidR="003E75A2">
        <w:rPr>
          <w:sz w:val="28"/>
          <w:szCs w:val="28"/>
          <w:lang w:val="uk-UA"/>
        </w:rPr>
        <w:t xml:space="preserve">и </w:t>
      </w:r>
      <w:r w:rsidRPr="0035578C">
        <w:rPr>
          <w:sz w:val="28"/>
          <w:szCs w:val="28"/>
          <w:lang w:val="uk-UA"/>
        </w:rPr>
        <w:t xml:space="preserve"> -</w:t>
      </w:r>
      <w:r w:rsidR="003E75A2">
        <w:rPr>
          <w:sz w:val="28"/>
          <w:szCs w:val="28"/>
          <w:lang w:val="uk-UA"/>
        </w:rPr>
        <w:t xml:space="preserve"> </w:t>
      </w:r>
      <w:r w:rsidRPr="0035578C">
        <w:rPr>
          <w:sz w:val="28"/>
          <w:szCs w:val="28"/>
          <w:lang w:val="uk-UA"/>
        </w:rPr>
        <w:t xml:space="preserve">21492,35 </w:t>
      </w:r>
      <w:r w:rsidR="003E75A2">
        <w:rPr>
          <w:sz w:val="28"/>
          <w:szCs w:val="28"/>
          <w:lang w:val="uk-UA"/>
        </w:rPr>
        <w:t>грн</w:t>
      </w:r>
      <w:r w:rsidRPr="0035578C">
        <w:rPr>
          <w:sz w:val="28"/>
          <w:szCs w:val="28"/>
          <w:lang w:val="uk-UA"/>
        </w:rPr>
        <w:t xml:space="preserve"> (додаток 2).</w:t>
      </w:r>
    </w:p>
    <w:p w:rsidR="0009390D" w:rsidRPr="0035578C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35578C">
        <w:rPr>
          <w:sz w:val="28"/>
          <w:szCs w:val="28"/>
          <w:lang w:val="uk-UA"/>
        </w:rPr>
        <w:t>2.</w:t>
      </w:r>
      <w:r w:rsidR="00DA5853" w:rsidRPr="0035578C">
        <w:rPr>
          <w:sz w:val="28"/>
          <w:szCs w:val="28"/>
          <w:lang w:val="uk-UA"/>
        </w:rPr>
        <w:t xml:space="preserve"> </w:t>
      </w:r>
      <w:r w:rsidRPr="0035578C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09390D" w:rsidRPr="0035578C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AD565A" w:rsidRPr="0035578C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AD565A" w:rsidRPr="0035578C" w:rsidRDefault="00AD565A" w:rsidP="00AD565A">
      <w:pPr>
        <w:ind w:firstLine="851"/>
        <w:jc w:val="both"/>
        <w:rPr>
          <w:sz w:val="28"/>
          <w:szCs w:val="28"/>
          <w:lang w:val="uk-UA"/>
        </w:rPr>
      </w:pPr>
    </w:p>
    <w:p w:rsidR="00C93367" w:rsidRPr="0035578C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35578C" w:rsidRDefault="00522B74" w:rsidP="00D65E47">
      <w:pPr>
        <w:rPr>
          <w:bCs/>
          <w:iCs/>
          <w:sz w:val="28"/>
          <w:szCs w:val="28"/>
          <w:lang w:val="uk-UA"/>
        </w:rPr>
      </w:pPr>
    </w:p>
    <w:p w:rsidR="00B10354" w:rsidRDefault="00BC77DB" w:rsidP="00B660A6">
      <w:pPr>
        <w:rPr>
          <w:bCs/>
          <w:iCs/>
          <w:sz w:val="28"/>
          <w:szCs w:val="28"/>
          <w:lang w:val="uk-UA"/>
        </w:rPr>
      </w:pPr>
      <w:r w:rsidRPr="0035578C">
        <w:rPr>
          <w:bCs/>
          <w:iCs/>
          <w:sz w:val="28"/>
          <w:szCs w:val="28"/>
          <w:lang w:val="uk-UA"/>
        </w:rPr>
        <w:t>Селищний голова</w:t>
      </w:r>
      <w:r w:rsidR="00726751" w:rsidRPr="0035578C">
        <w:rPr>
          <w:bCs/>
          <w:iCs/>
          <w:sz w:val="28"/>
          <w:szCs w:val="28"/>
          <w:lang w:val="uk-UA"/>
        </w:rPr>
        <w:tab/>
      </w:r>
      <w:r w:rsidR="00D65E47" w:rsidRPr="0035578C">
        <w:rPr>
          <w:bCs/>
          <w:iCs/>
          <w:sz w:val="28"/>
          <w:szCs w:val="28"/>
          <w:lang w:val="uk-UA"/>
        </w:rPr>
        <w:tab/>
      </w:r>
      <w:r w:rsidR="00D65E47" w:rsidRPr="0035578C">
        <w:rPr>
          <w:bCs/>
          <w:iCs/>
          <w:sz w:val="28"/>
          <w:szCs w:val="28"/>
          <w:lang w:val="uk-UA"/>
        </w:rPr>
        <w:tab/>
      </w:r>
      <w:r w:rsidR="00D65E47" w:rsidRPr="0035578C">
        <w:rPr>
          <w:bCs/>
          <w:iCs/>
          <w:sz w:val="28"/>
          <w:szCs w:val="28"/>
          <w:lang w:val="uk-UA"/>
        </w:rPr>
        <w:tab/>
      </w:r>
      <w:r w:rsidR="00C12C81" w:rsidRPr="0035578C">
        <w:rPr>
          <w:bCs/>
          <w:iCs/>
          <w:sz w:val="28"/>
          <w:szCs w:val="28"/>
          <w:lang w:val="uk-UA"/>
        </w:rPr>
        <w:tab/>
      </w:r>
      <w:r w:rsidR="00B660A6" w:rsidRPr="0035578C">
        <w:rPr>
          <w:bCs/>
          <w:iCs/>
          <w:sz w:val="28"/>
          <w:szCs w:val="28"/>
          <w:lang w:val="uk-UA"/>
        </w:rPr>
        <w:tab/>
      </w:r>
      <w:r w:rsidRPr="0035578C">
        <w:rPr>
          <w:bCs/>
          <w:iCs/>
          <w:sz w:val="28"/>
          <w:szCs w:val="28"/>
          <w:lang w:val="uk-UA"/>
        </w:rPr>
        <w:t>Петро ЗБАРОВСЬКИЙ</w:t>
      </w:r>
      <w:bookmarkStart w:id="0" w:name="_GoBack"/>
      <w:bookmarkEnd w:id="0"/>
    </w:p>
    <w:sectPr w:rsidR="00B10354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9D4" w:rsidRDefault="00A069D4" w:rsidP="00427704">
      <w:r>
        <w:separator/>
      </w:r>
    </w:p>
  </w:endnote>
  <w:endnote w:type="continuationSeparator" w:id="0">
    <w:p w:rsidR="00A069D4" w:rsidRDefault="00A069D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9D4" w:rsidRDefault="00A069D4" w:rsidP="00427704">
      <w:r>
        <w:separator/>
      </w:r>
    </w:p>
  </w:footnote>
  <w:footnote w:type="continuationSeparator" w:id="0">
    <w:p w:rsidR="00A069D4" w:rsidRDefault="00A069D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393674"/>
    <w:multiLevelType w:val="hybridMultilevel"/>
    <w:tmpl w:val="0DE68D7A"/>
    <w:lvl w:ilvl="0" w:tplc="A8B255A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9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0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1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3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5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6" w15:restartNumberingAfterBreak="0">
    <w:nsid w:val="70E850BE"/>
    <w:multiLevelType w:val="hybridMultilevel"/>
    <w:tmpl w:val="1076FC78"/>
    <w:lvl w:ilvl="0" w:tplc="AED24FB4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83C73B8"/>
    <w:multiLevelType w:val="hybridMultilevel"/>
    <w:tmpl w:val="8C5289C2"/>
    <w:lvl w:ilvl="0" w:tplc="CB90CD9C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9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7"/>
  </w:num>
  <w:num w:numId="5">
    <w:abstractNumId w:val="0"/>
  </w:num>
  <w:num w:numId="6">
    <w:abstractNumId w:val="14"/>
  </w:num>
  <w:num w:numId="7">
    <w:abstractNumId w:val="11"/>
  </w:num>
  <w:num w:numId="8">
    <w:abstractNumId w:val="19"/>
  </w:num>
  <w:num w:numId="9">
    <w:abstractNumId w:val="3"/>
  </w:num>
  <w:num w:numId="10">
    <w:abstractNumId w:val="22"/>
  </w:num>
  <w:num w:numId="11">
    <w:abstractNumId w:val="23"/>
  </w:num>
  <w:num w:numId="12">
    <w:abstractNumId w:val="28"/>
  </w:num>
  <w:num w:numId="13">
    <w:abstractNumId w:val="8"/>
  </w:num>
  <w:num w:numId="14">
    <w:abstractNumId w:val="13"/>
  </w:num>
  <w:num w:numId="15">
    <w:abstractNumId w:val="18"/>
  </w:num>
  <w:num w:numId="16">
    <w:abstractNumId w:val="5"/>
  </w:num>
  <w:num w:numId="17">
    <w:abstractNumId w:val="29"/>
  </w:num>
  <w:num w:numId="18">
    <w:abstractNumId w:val="6"/>
  </w:num>
  <w:num w:numId="19">
    <w:abstractNumId w:val="2"/>
  </w:num>
  <w:num w:numId="20">
    <w:abstractNumId w:val="21"/>
  </w:num>
  <w:num w:numId="21">
    <w:abstractNumId w:val="12"/>
  </w:num>
  <w:num w:numId="22">
    <w:abstractNumId w:val="17"/>
  </w:num>
  <w:num w:numId="23">
    <w:abstractNumId w:val="15"/>
  </w:num>
  <w:num w:numId="24">
    <w:abstractNumId w:val="4"/>
  </w:num>
  <w:num w:numId="25">
    <w:abstractNumId w:val="24"/>
  </w:num>
  <w:num w:numId="26">
    <w:abstractNumId w:val="20"/>
  </w:num>
  <w:num w:numId="27">
    <w:abstractNumId w:val="16"/>
  </w:num>
  <w:num w:numId="28">
    <w:abstractNumId w:val="1"/>
  </w:num>
  <w:num w:numId="29">
    <w:abstractNumId w:val="26"/>
  </w:num>
  <w:num w:numId="30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2308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361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45A0"/>
    <w:rsid w:val="003553AD"/>
    <w:rsid w:val="0035578C"/>
    <w:rsid w:val="00355973"/>
    <w:rsid w:val="003569EF"/>
    <w:rsid w:val="00357A56"/>
    <w:rsid w:val="00360A29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E75A2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386"/>
    <w:rsid w:val="00437804"/>
    <w:rsid w:val="0044036B"/>
    <w:rsid w:val="00440ABA"/>
    <w:rsid w:val="00442541"/>
    <w:rsid w:val="004439C6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2839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4FB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07BD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069D4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354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E72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2D60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2D8A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423"/>
    <w:rsid w:val="00E33A1E"/>
    <w:rsid w:val="00E3495D"/>
    <w:rsid w:val="00E3592E"/>
    <w:rsid w:val="00E364FF"/>
    <w:rsid w:val="00E369BA"/>
    <w:rsid w:val="00E4377D"/>
    <w:rsid w:val="00E515D0"/>
    <w:rsid w:val="00E545FD"/>
    <w:rsid w:val="00E55CF0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46C930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C6ADA-72AF-44E3-98C3-7337D12C0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4718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12</cp:revision>
  <cp:lastPrinted>2021-01-12T09:54:00Z</cp:lastPrinted>
  <dcterms:created xsi:type="dcterms:W3CDTF">2021-01-05T09:01:00Z</dcterms:created>
  <dcterms:modified xsi:type="dcterms:W3CDTF">2021-01-13T13:18:00Z</dcterms:modified>
</cp:coreProperties>
</file>