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0A1" w:rsidRPr="00474407" w:rsidRDefault="008860A1" w:rsidP="008860A1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474407">
        <w:rPr>
          <w:noProof/>
          <w:color w:val="000000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3658235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0A1" w:rsidRPr="00474407" w:rsidRDefault="008860A1" w:rsidP="008860A1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8860A1" w:rsidRPr="00474407" w:rsidRDefault="008860A1" w:rsidP="008860A1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8860A1" w:rsidRPr="00474407" w:rsidRDefault="008860A1" w:rsidP="008860A1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8860A1" w:rsidRPr="00474407" w:rsidRDefault="008860A1" w:rsidP="008860A1">
      <w:pPr>
        <w:widowControl w:val="0"/>
        <w:shd w:val="clear" w:color="auto" w:fill="FFFFFF"/>
        <w:suppressAutoHyphens/>
        <w:autoSpaceDE w:val="0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74407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8860A1" w:rsidRPr="00474407" w:rsidRDefault="00765F94" w:rsidP="008860A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74407">
        <w:rPr>
          <w:b/>
          <w:bCs/>
          <w:color w:val="000000"/>
          <w:sz w:val="40"/>
          <w:szCs w:val="40"/>
          <w:lang w:val="uk-UA" w:eastAsia="ar-SA"/>
        </w:rPr>
        <w:t xml:space="preserve">Новотроїцька селищна </w:t>
      </w:r>
      <w:r w:rsidR="008860A1" w:rsidRPr="00474407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8860A1" w:rsidRPr="00474407" w:rsidRDefault="008860A1" w:rsidP="008860A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74407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860A1" w:rsidRPr="00474407" w:rsidRDefault="008860A1" w:rsidP="008860A1">
      <w:pPr>
        <w:suppressAutoHyphens/>
        <w:jc w:val="center"/>
        <w:rPr>
          <w:color w:val="000000"/>
          <w:lang w:val="uk-UA" w:eastAsia="ar-SA"/>
        </w:rPr>
      </w:pPr>
      <w:r w:rsidRPr="00474407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8860A1" w:rsidRPr="00474407" w:rsidRDefault="008860A1" w:rsidP="008860A1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74407">
        <w:rPr>
          <w:color w:val="000000"/>
          <w:lang w:val="uk-UA" w:eastAsia="ar-SA"/>
        </w:rPr>
        <w:t>(</w:t>
      </w:r>
      <w:r w:rsidRPr="00474407">
        <w:rPr>
          <w:b/>
          <w:bCs/>
          <w:color w:val="000000"/>
          <w:lang w:val="uk-UA" w:eastAsia="ar-SA"/>
        </w:rPr>
        <w:t>ПРИЙНЯТЕ І</w:t>
      </w:r>
      <w:r w:rsidR="00765F94" w:rsidRPr="00474407">
        <w:rPr>
          <w:b/>
          <w:bCs/>
          <w:color w:val="000000"/>
          <w:lang w:val="uk-UA" w:eastAsia="ar-SA"/>
        </w:rPr>
        <w:t xml:space="preserve">V СЕСІЄЮ СЕЛИЩНОЇ РАДИ </w:t>
      </w:r>
      <w:r w:rsidRPr="00474407">
        <w:rPr>
          <w:b/>
          <w:bCs/>
          <w:color w:val="000000"/>
          <w:lang w:val="uk-UA" w:eastAsia="ar-SA"/>
        </w:rPr>
        <w:t>VІІІ СКЛИКАННЯ)</w:t>
      </w:r>
    </w:p>
    <w:p w:rsidR="008860A1" w:rsidRPr="00474407" w:rsidRDefault="008860A1" w:rsidP="008860A1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74407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860A1" w:rsidRPr="00474407" w:rsidRDefault="00765F94" w:rsidP="00765F94">
      <w:pPr>
        <w:suppressAutoHyphens/>
        <w:rPr>
          <w:color w:val="000000"/>
          <w:sz w:val="28"/>
          <w:szCs w:val="28"/>
          <w:lang w:val="uk-UA" w:eastAsia="ar-SA"/>
        </w:rPr>
      </w:pPr>
      <w:r w:rsidRPr="00474407">
        <w:rPr>
          <w:color w:val="000000"/>
          <w:sz w:val="28"/>
          <w:szCs w:val="28"/>
          <w:lang w:val="uk-UA" w:eastAsia="ar-SA"/>
        </w:rPr>
        <w:t>в</w:t>
      </w:r>
      <w:r w:rsidR="008860A1" w:rsidRPr="00474407">
        <w:rPr>
          <w:color w:val="000000"/>
          <w:sz w:val="28"/>
          <w:szCs w:val="28"/>
          <w:lang w:val="uk-UA" w:eastAsia="ar-SA"/>
        </w:rPr>
        <w:t>ід</w:t>
      </w:r>
      <w:r w:rsidRPr="00474407">
        <w:rPr>
          <w:color w:val="000000"/>
          <w:sz w:val="28"/>
          <w:szCs w:val="28"/>
          <w:lang w:val="uk-UA" w:eastAsia="ar-SA"/>
        </w:rPr>
        <w:t xml:space="preserve"> </w:t>
      </w:r>
      <w:r w:rsidR="009E5DCF">
        <w:rPr>
          <w:color w:val="000000"/>
          <w:sz w:val="28"/>
          <w:szCs w:val="28"/>
          <w:lang w:val="uk-UA" w:eastAsia="ar-SA"/>
        </w:rPr>
        <w:t>11.01.2021 р. № 120</w:t>
      </w:r>
    </w:p>
    <w:p w:rsidR="00474407" w:rsidRPr="00474407" w:rsidRDefault="00474407" w:rsidP="00765F94">
      <w:pPr>
        <w:suppressAutoHyphens/>
        <w:rPr>
          <w:sz w:val="28"/>
          <w:szCs w:val="28"/>
          <w:lang w:val="uk-UA"/>
        </w:rPr>
      </w:pPr>
    </w:p>
    <w:p w:rsidR="00D4055F" w:rsidRPr="00474407" w:rsidRDefault="008860A1" w:rsidP="00474407">
      <w:pPr>
        <w:ind w:right="5102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Про утворення комунальної установи «Центр з обслуговування закладів дошкільної освіти Новотроїцької селищної ради»</w:t>
      </w:r>
    </w:p>
    <w:p w:rsidR="008860A1" w:rsidRPr="00474407" w:rsidRDefault="008860A1" w:rsidP="008860A1">
      <w:pPr>
        <w:ind w:right="5102"/>
        <w:rPr>
          <w:sz w:val="28"/>
          <w:szCs w:val="28"/>
          <w:lang w:val="uk-UA"/>
        </w:rPr>
      </w:pPr>
    </w:p>
    <w:p w:rsidR="008860A1" w:rsidRDefault="008860A1" w:rsidP="007952B8">
      <w:pPr>
        <w:ind w:right="-1" w:firstLine="708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Керуючись статтями 26, 54, 59 Закону України «Про місцеве самоврядування в Україні», </w:t>
      </w:r>
      <w:r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частиною </w:t>
      </w:r>
      <w:r w:rsidR="00765F94" w:rsidRPr="00474407">
        <w:rPr>
          <w:color w:val="000000"/>
          <w:sz w:val="28"/>
          <w:szCs w:val="28"/>
          <w:shd w:val="clear" w:color="auto" w:fill="FFFFFF"/>
          <w:lang w:val="uk-UA"/>
        </w:rPr>
        <w:t>першою</w:t>
      </w:r>
      <w:r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 статті 87 Цивільного кодексу України, п</w:t>
      </w:r>
      <w:r w:rsidR="00765F94" w:rsidRPr="00474407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2 частини </w:t>
      </w:r>
      <w:r w:rsidR="00765F94" w:rsidRPr="00474407">
        <w:rPr>
          <w:color w:val="000000"/>
          <w:sz w:val="28"/>
          <w:szCs w:val="28"/>
          <w:shd w:val="clear" w:color="auto" w:fill="FFFFFF"/>
          <w:lang w:val="uk-UA"/>
        </w:rPr>
        <w:t>другої</w:t>
      </w:r>
      <w:r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 статті 17 Закону України «Про державну реєстрацію юридичних осіб, фізичних осіб-підприємців та громадських формувань»</w:t>
      </w:r>
      <w:r w:rsidR="004817C1"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, враховуючи висновок постійної комісії селищної ради з питань </w:t>
      </w:r>
      <w:r w:rsidR="004817C1" w:rsidRPr="00474407">
        <w:rPr>
          <w:sz w:val="28"/>
          <w:szCs w:val="28"/>
          <w:lang w:val="uk-UA"/>
        </w:rPr>
        <w:t xml:space="preserve">промисловості, будівництва, житлово-комунального господарства та управління об’єктами комунальної власності від </w:t>
      </w:r>
      <w:r w:rsidR="005B2872" w:rsidRPr="00474407">
        <w:rPr>
          <w:sz w:val="28"/>
          <w:szCs w:val="28"/>
          <w:lang w:val="uk-UA"/>
        </w:rPr>
        <w:t>11.01.2021 р. № 3, селищна рада</w:t>
      </w:r>
    </w:p>
    <w:p w:rsidR="0043065C" w:rsidRPr="00474407" w:rsidRDefault="0043065C" w:rsidP="007952B8">
      <w:pPr>
        <w:ind w:right="-1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8860A1" w:rsidRPr="00474407" w:rsidRDefault="008860A1" w:rsidP="008860A1">
      <w:pPr>
        <w:ind w:right="-1"/>
        <w:jc w:val="center"/>
        <w:rPr>
          <w:b/>
          <w:sz w:val="28"/>
          <w:szCs w:val="28"/>
          <w:lang w:val="uk-UA"/>
        </w:rPr>
      </w:pPr>
      <w:r w:rsidRPr="00474407">
        <w:rPr>
          <w:b/>
          <w:sz w:val="28"/>
          <w:szCs w:val="28"/>
          <w:lang w:val="uk-UA"/>
        </w:rPr>
        <w:t>В И Р І Ш И Л А:</w:t>
      </w:r>
    </w:p>
    <w:p w:rsidR="00474407" w:rsidRPr="00474407" w:rsidRDefault="00474407" w:rsidP="008860A1">
      <w:pPr>
        <w:ind w:right="-1"/>
        <w:jc w:val="center"/>
        <w:rPr>
          <w:b/>
          <w:sz w:val="28"/>
          <w:szCs w:val="28"/>
          <w:lang w:val="uk-UA"/>
        </w:rPr>
      </w:pPr>
    </w:p>
    <w:p w:rsidR="008860A1" w:rsidRPr="00474407" w:rsidRDefault="008860A1" w:rsidP="000115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  <w:r w:rsidRPr="00474407">
        <w:rPr>
          <w:rFonts w:ascii="ProbaPro" w:hAnsi="ProbaPro"/>
          <w:color w:val="000000"/>
          <w:sz w:val="27"/>
          <w:szCs w:val="27"/>
          <w:lang w:val="uk-UA"/>
        </w:rPr>
        <w:t xml:space="preserve">1. 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>Утворити комунальну установу «</w:t>
      </w:r>
      <w:r w:rsidR="009B3D80" w:rsidRPr="00474407">
        <w:rPr>
          <w:sz w:val="28"/>
          <w:szCs w:val="28"/>
          <w:lang w:val="uk-UA"/>
        </w:rPr>
        <w:t>Центр з обслуговування закладів дошкільної освіти Новотроїцької селищної ради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>».</w:t>
      </w:r>
    </w:p>
    <w:p w:rsidR="008860A1" w:rsidRPr="00474407" w:rsidRDefault="008860A1" w:rsidP="000115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  <w:r w:rsidRPr="00474407">
        <w:rPr>
          <w:rFonts w:ascii="ProbaPro" w:hAnsi="ProbaPro"/>
          <w:color w:val="000000"/>
          <w:sz w:val="28"/>
          <w:szCs w:val="28"/>
          <w:lang w:val="uk-UA"/>
        </w:rPr>
        <w:t>2. Затвердити:</w:t>
      </w:r>
    </w:p>
    <w:p w:rsidR="008860A1" w:rsidRPr="00474407" w:rsidRDefault="0001152D" w:rsidP="0001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2.1. 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>Статут комунальної установи «</w:t>
      </w:r>
      <w:r w:rsidR="009B3D80" w:rsidRPr="00474407">
        <w:rPr>
          <w:sz w:val="28"/>
          <w:szCs w:val="28"/>
          <w:lang w:val="uk-UA"/>
        </w:rPr>
        <w:t>Центр з обслуговування закладів дошкільної освіти Новотроїцької селищної ради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>» (</w:t>
      </w:r>
      <w:r w:rsidR="00883ABF" w:rsidRPr="00474407">
        <w:rPr>
          <w:rFonts w:ascii="ProbaPro" w:hAnsi="ProbaPro"/>
          <w:color w:val="000000"/>
          <w:sz w:val="28"/>
          <w:szCs w:val="28"/>
          <w:lang w:val="uk-UA"/>
        </w:rPr>
        <w:t>додаток 1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>).</w:t>
      </w:r>
    </w:p>
    <w:p w:rsidR="008860A1" w:rsidRPr="00474407" w:rsidRDefault="0001152D" w:rsidP="0001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2.2. 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>Структуру та штатну чисельність комунальної установи «</w:t>
      </w:r>
      <w:r w:rsidR="009B3D80" w:rsidRPr="00474407">
        <w:rPr>
          <w:sz w:val="28"/>
          <w:szCs w:val="28"/>
          <w:lang w:val="uk-UA"/>
        </w:rPr>
        <w:t>Центр з обслуговування закладів дошкільної освіти Новотроїцької селищної ради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>» (</w:t>
      </w:r>
      <w:r w:rsidR="00883ABF" w:rsidRPr="00474407">
        <w:rPr>
          <w:rFonts w:ascii="ProbaPro" w:hAnsi="ProbaPro"/>
          <w:color w:val="000000"/>
          <w:sz w:val="28"/>
          <w:szCs w:val="28"/>
          <w:lang w:val="uk-UA"/>
        </w:rPr>
        <w:t>додаток 2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>).</w:t>
      </w:r>
    </w:p>
    <w:p w:rsidR="00B640F3" w:rsidRPr="00474407" w:rsidRDefault="008860A1" w:rsidP="000115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3. </w:t>
      </w:r>
      <w:r w:rsidR="00B640F3" w:rsidRPr="00474407">
        <w:rPr>
          <w:sz w:val="28"/>
          <w:szCs w:val="28"/>
          <w:shd w:val="clear" w:color="auto" w:fill="FFFFFF"/>
          <w:lang w:val="uk-UA"/>
        </w:rPr>
        <w:t>Передати на правах оперативного управління та на баланс  комунальн</w:t>
      </w:r>
      <w:r w:rsidR="00044144" w:rsidRPr="00474407">
        <w:rPr>
          <w:sz w:val="28"/>
          <w:szCs w:val="28"/>
          <w:shd w:val="clear" w:color="auto" w:fill="FFFFFF"/>
          <w:lang w:val="uk-UA"/>
        </w:rPr>
        <w:t xml:space="preserve">ій установі </w:t>
      </w:r>
      <w:r w:rsidR="00044144" w:rsidRPr="00474407">
        <w:rPr>
          <w:rFonts w:ascii="ProbaPro" w:hAnsi="ProbaPro"/>
          <w:color w:val="000000"/>
          <w:sz w:val="28"/>
          <w:szCs w:val="28"/>
          <w:lang w:val="uk-UA"/>
        </w:rPr>
        <w:t>«</w:t>
      </w:r>
      <w:r w:rsidR="00044144" w:rsidRPr="00474407">
        <w:rPr>
          <w:sz w:val="28"/>
          <w:szCs w:val="28"/>
          <w:lang w:val="uk-UA"/>
        </w:rPr>
        <w:t>Центр з обслуговування закладів дошкільної освіти Новотроїцької селищної ради</w:t>
      </w:r>
      <w:r w:rsidR="00044144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» </w:t>
      </w:r>
      <w:r w:rsidR="00B640F3" w:rsidRPr="00474407">
        <w:rPr>
          <w:sz w:val="28"/>
          <w:szCs w:val="28"/>
          <w:shd w:val="clear" w:color="auto" w:fill="FFFFFF"/>
          <w:lang w:val="uk-UA"/>
        </w:rPr>
        <w:t xml:space="preserve">нерухоме майно, </w:t>
      </w:r>
      <w:r w:rsidR="00B640F3" w:rsidRPr="00474407">
        <w:rPr>
          <w:sz w:val="28"/>
          <w:szCs w:val="28"/>
          <w:lang w:val="uk-UA"/>
        </w:rPr>
        <w:t xml:space="preserve">матеріальні та нематеріальні активи, малоцінні предмети згідно з додатком </w:t>
      </w:r>
      <w:r w:rsidR="00883ABF" w:rsidRPr="00474407">
        <w:rPr>
          <w:sz w:val="28"/>
          <w:szCs w:val="28"/>
          <w:lang w:val="uk-UA"/>
        </w:rPr>
        <w:t>3</w:t>
      </w:r>
      <w:r w:rsidR="00B640F3" w:rsidRPr="00474407">
        <w:rPr>
          <w:sz w:val="28"/>
          <w:szCs w:val="28"/>
          <w:lang w:val="uk-UA"/>
        </w:rPr>
        <w:t>.</w:t>
      </w:r>
    </w:p>
    <w:p w:rsidR="008860A1" w:rsidRPr="00474407" w:rsidRDefault="00B640F3" w:rsidP="000115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sz w:val="28"/>
          <w:szCs w:val="28"/>
          <w:lang w:val="uk-UA"/>
        </w:rPr>
      </w:pPr>
      <w:r w:rsidRPr="00474407">
        <w:rPr>
          <w:color w:val="000000"/>
          <w:sz w:val="28"/>
          <w:szCs w:val="28"/>
          <w:lang w:val="uk-UA"/>
        </w:rPr>
        <w:t xml:space="preserve">4. </w:t>
      </w:r>
      <w:r w:rsidR="008860A1" w:rsidRPr="00474407">
        <w:rPr>
          <w:color w:val="000000"/>
          <w:sz w:val="28"/>
          <w:szCs w:val="28"/>
          <w:lang w:val="uk-UA"/>
        </w:rPr>
        <w:t>Контроль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860A1" w:rsidRPr="00474407">
        <w:rPr>
          <w:rFonts w:ascii="ProbaPro" w:hAnsi="ProbaPro" w:cs="ProbaPro"/>
          <w:color w:val="000000"/>
          <w:sz w:val="28"/>
          <w:szCs w:val="28"/>
          <w:lang w:val="uk-UA"/>
        </w:rPr>
        <w:t>за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860A1" w:rsidRPr="00474407">
        <w:rPr>
          <w:rFonts w:ascii="ProbaPro" w:hAnsi="ProbaPro" w:cs="ProbaPro"/>
          <w:color w:val="000000"/>
          <w:sz w:val="28"/>
          <w:szCs w:val="28"/>
          <w:lang w:val="uk-UA"/>
        </w:rPr>
        <w:t>виконанням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860A1" w:rsidRPr="00474407">
        <w:rPr>
          <w:rFonts w:ascii="ProbaPro" w:hAnsi="ProbaPro" w:cs="ProbaPro"/>
          <w:color w:val="000000"/>
          <w:sz w:val="28"/>
          <w:szCs w:val="28"/>
          <w:lang w:val="uk-UA"/>
        </w:rPr>
        <w:t>рішення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860A1" w:rsidRPr="00474407">
        <w:rPr>
          <w:rFonts w:ascii="ProbaPro" w:hAnsi="ProbaPro" w:cs="ProbaPro"/>
          <w:color w:val="000000"/>
          <w:sz w:val="28"/>
          <w:szCs w:val="28"/>
          <w:lang w:val="uk-UA"/>
        </w:rPr>
        <w:t>покласти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860A1" w:rsidRPr="00474407">
        <w:rPr>
          <w:rFonts w:ascii="ProbaPro" w:hAnsi="ProbaPro" w:cs="ProbaPro"/>
          <w:color w:val="000000"/>
          <w:sz w:val="28"/>
          <w:szCs w:val="28"/>
          <w:lang w:val="uk-UA"/>
        </w:rPr>
        <w:t>на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860A1" w:rsidRPr="00474407">
        <w:rPr>
          <w:rFonts w:ascii="ProbaPro" w:hAnsi="ProbaPro" w:cs="ProbaPro"/>
          <w:color w:val="000000"/>
          <w:sz w:val="28"/>
          <w:szCs w:val="28"/>
          <w:lang w:val="uk-UA"/>
        </w:rPr>
        <w:t>постійну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860A1" w:rsidRPr="00474407">
        <w:rPr>
          <w:rFonts w:ascii="ProbaPro" w:hAnsi="ProbaPro" w:cs="ProbaPro"/>
          <w:color w:val="000000"/>
          <w:sz w:val="28"/>
          <w:szCs w:val="28"/>
          <w:lang w:val="uk-UA"/>
        </w:rPr>
        <w:t>комісію</w:t>
      </w:r>
      <w:r w:rsidR="0043065C">
        <w:rPr>
          <w:rFonts w:ascii="ProbaPro" w:hAnsi="ProbaPro" w:cs="ProbaPro"/>
          <w:color w:val="000000"/>
          <w:sz w:val="28"/>
          <w:szCs w:val="28"/>
          <w:lang w:val="uk-UA"/>
        </w:rPr>
        <w:t xml:space="preserve"> селищної ради</w:t>
      </w:r>
      <w:r w:rsidR="008860A1"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7952B8"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з питань </w:t>
      </w:r>
      <w:r w:rsidR="007952B8" w:rsidRPr="00474407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43065C">
        <w:rPr>
          <w:sz w:val="28"/>
          <w:szCs w:val="28"/>
          <w:lang w:val="uk-UA"/>
        </w:rPr>
        <w:t>.</w:t>
      </w:r>
    </w:p>
    <w:p w:rsidR="009B3D80" w:rsidRPr="00474407" w:rsidRDefault="009B3D80" w:rsidP="008860A1">
      <w:pPr>
        <w:ind w:right="-1"/>
        <w:rPr>
          <w:rFonts w:asciiTheme="minorHAnsi" w:hAnsiTheme="minorHAnsi"/>
          <w:sz w:val="28"/>
          <w:szCs w:val="28"/>
          <w:lang w:val="uk-UA"/>
        </w:rPr>
      </w:pPr>
    </w:p>
    <w:p w:rsidR="0043065C" w:rsidRPr="00CA2C9A" w:rsidRDefault="009B3D80" w:rsidP="009E5DCF">
      <w:pPr>
        <w:contextualSpacing/>
        <w:jc w:val="both"/>
        <w:rPr>
          <w:bCs/>
          <w:iCs/>
          <w:sz w:val="26"/>
          <w:szCs w:val="26"/>
          <w:lang w:val="uk-UA"/>
        </w:rPr>
      </w:pPr>
      <w:r w:rsidRPr="00474407">
        <w:rPr>
          <w:sz w:val="28"/>
          <w:szCs w:val="28"/>
          <w:lang w:val="uk-UA"/>
        </w:rPr>
        <w:t>Селищний голова</w:t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  <w:t>Петро ЗБАРОВСЬКИЙ</w:t>
      </w:r>
    </w:p>
    <w:p w:rsidR="0043065C" w:rsidRPr="00DF26F3" w:rsidRDefault="0043065C" w:rsidP="0043065C">
      <w:pPr>
        <w:contextualSpacing/>
        <w:jc w:val="both"/>
        <w:rPr>
          <w:sz w:val="28"/>
          <w:szCs w:val="28"/>
          <w:lang w:val="uk-UA"/>
        </w:rPr>
      </w:pPr>
    </w:p>
    <w:p w:rsidR="00C03997" w:rsidRPr="00D23C65" w:rsidRDefault="00D23C65" w:rsidP="00D23C65">
      <w:pPr>
        <w:rPr>
          <w:sz w:val="28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spellStart"/>
      <w:r w:rsidRPr="00D23C65">
        <w:rPr>
          <w:sz w:val="28"/>
        </w:rPr>
        <w:t>Додаток</w:t>
      </w:r>
      <w:proofErr w:type="spellEnd"/>
      <w:r w:rsidRPr="00D23C65">
        <w:rPr>
          <w:sz w:val="28"/>
        </w:rPr>
        <w:t xml:space="preserve"> 1</w:t>
      </w:r>
    </w:p>
    <w:p w:rsidR="00D23C65" w:rsidRDefault="00D23C65" w:rsidP="00D23C65">
      <w:pPr>
        <w:ind w:right="-284"/>
        <w:rPr>
          <w:sz w:val="28"/>
        </w:rPr>
      </w:pPr>
      <w:r w:rsidRPr="00D23C65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uk-UA"/>
        </w:rPr>
        <w:t>д</w:t>
      </w:r>
      <w:r w:rsidRPr="00D23C65">
        <w:rPr>
          <w:sz w:val="28"/>
        </w:rPr>
        <w:t xml:space="preserve">о </w:t>
      </w:r>
      <w:proofErr w:type="spellStart"/>
      <w:r w:rsidRPr="00D23C65">
        <w:rPr>
          <w:sz w:val="28"/>
        </w:rPr>
        <w:t>рішення</w:t>
      </w:r>
      <w:proofErr w:type="spellEnd"/>
      <w:r w:rsidRPr="00D23C65">
        <w:rPr>
          <w:sz w:val="28"/>
        </w:rPr>
        <w:t xml:space="preserve"> </w:t>
      </w:r>
      <w:proofErr w:type="spellStart"/>
      <w:r w:rsidRPr="00D23C65">
        <w:rPr>
          <w:sz w:val="28"/>
        </w:rPr>
        <w:t>сесії</w:t>
      </w:r>
      <w:proofErr w:type="spellEnd"/>
      <w:r w:rsidRPr="00D23C65">
        <w:rPr>
          <w:sz w:val="28"/>
        </w:rPr>
        <w:t xml:space="preserve"> </w:t>
      </w:r>
      <w:proofErr w:type="spellStart"/>
      <w:r w:rsidRPr="00D23C65">
        <w:rPr>
          <w:sz w:val="28"/>
        </w:rPr>
        <w:t>селищної</w:t>
      </w:r>
      <w:proofErr w:type="spellEnd"/>
      <w:r w:rsidRPr="00D23C65">
        <w:rPr>
          <w:sz w:val="28"/>
        </w:rPr>
        <w:t xml:space="preserve"> ради</w:t>
      </w:r>
    </w:p>
    <w:p w:rsidR="00D23C65" w:rsidRPr="00D23C65" w:rsidRDefault="00D23C65" w:rsidP="00D23C65">
      <w:pPr>
        <w:ind w:right="-284"/>
        <w:rPr>
          <w:sz w:val="28"/>
          <w:lang w:val="uk-U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uk-UA"/>
        </w:rPr>
        <w:t xml:space="preserve">від </w:t>
      </w:r>
      <w:r w:rsidR="009E5DCF">
        <w:rPr>
          <w:sz w:val="28"/>
          <w:lang w:val="uk-UA"/>
        </w:rPr>
        <w:t>11.01.2021 р. № 120</w:t>
      </w:r>
    </w:p>
    <w:p w:rsidR="00D23C65" w:rsidRPr="00474407" w:rsidRDefault="00D23C65" w:rsidP="00D23C65">
      <w:pPr>
        <w:spacing w:line="259" w:lineRule="auto"/>
        <w:ind w:left="4679" w:firstLine="708"/>
        <w:rPr>
          <w:sz w:val="28"/>
          <w:szCs w:val="28"/>
          <w:lang w:val="uk-UA"/>
        </w:rPr>
      </w:pPr>
    </w:p>
    <w:p w:rsidR="004D0348" w:rsidRPr="00474407" w:rsidRDefault="004D0348" w:rsidP="00F46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rFonts w:ascii="ProbaPro" w:hAnsi="ProbaPro"/>
          <w:color w:val="000000"/>
          <w:sz w:val="36"/>
          <w:szCs w:val="36"/>
          <w:bdr w:val="none" w:sz="0" w:space="0" w:color="auto" w:frame="1"/>
          <w:lang w:val="uk-UA"/>
        </w:rPr>
      </w:pPr>
    </w:p>
    <w:p w:rsidR="007952B8" w:rsidRPr="00D23C65" w:rsidRDefault="00F46492" w:rsidP="00F46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</w:pPr>
      <w:r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</w:p>
    <w:p w:rsidR="00F46492" w:rsidRPr="00D23C65" w:rsidRDefault="00D86E10" w:rsidP="00F46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  <w:r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к</w:t>
      </w:r>
      <w:r w:rsidR="007952B8"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омунальної</w:t>
      </w:r>
      <w:r w:rsidR="00F46492"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7952B8"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установи</w:t>
      </w:r>
    </w:p>
    <w:p w:rsidR="00F46492" w:rsidRPr="00D23C65" w:rsidRDefault="00F46492" w:rsidP="00F46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Pr="00D23C65">
        <w:rPr>
          <w:b/>
          <w:sz w:val="28"/>
          <w:szCs w:val="28"/>
          <w:lang w:val="uk-UA"/>
        </w:rPr>
        <w:t xml:space="preserve">Центр з обслуговування закладів дошкільної освіти </w:t>
      </w:r>
    </w:p>
    <w:p w:rsidR="00F46492" w:rsidRPr="00D23C65" w:rsidRDefault="00F46492" w:rsidP="00F46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 w:rsidRPr="00D23C65">
        <w:rPr>
          <w:b/>
          <w:sz w:val="28"/>
          <w:szCs w:val="28"/>
          <w:lang w:val="uk-UA"/>
        </w:rPr>
        <w:t>Новотроїцької селищної ради</w:t>
      </w:r>
      <w:r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»</w:t>
      </w:r>
    </w:p>
    <w:p w:rsidR="00765F94" w:rsidRPr="00474407" w:rsidRDefault="00765F94" w:rsidP="008860A1">
      <w:pPr>
        <w:ind w:right="-1"/>
        <w:rPr>
          <w:rFonts w:asciiTheme="minorHAnsi" w:hAnsiTheme="minorHAnsi"/>
          <w:b/>
          <w:sz w:val="28"/>
          <w:szCs w:val="28"/>
          <w:lang w:val="uk-UA"/>
        </w:rPr>
      </w:pPr>
    </w:p>
    <w:p w:rsidR="00F46492" w:rsidRPr="00474407" w:rsidRDefault="00F46492" w:rsidP="00F464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  <w:r w:rsidRPr="00474407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1. Загальні положення</w:t>
      </w:r>
    </w:p>
    <w:p w:rsidR="00F46492" w:rsidRPr="00474407" w:rsidRDefault="00F46492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Цей Статут визначає правові і економічні ос</w:t>
      </w:r>
      <w:r w:rsidR="00D86E10" w:rsidRPr="00474407">
        <w:rPr>
          <w:sz w:val="28"/>
          <w:szCs w:val="28"/>
          <w:lang w:val="uk-UA"/>
        </w:rPr>
        <w:t>нови організації та діяльності к</w:t>
      </w:r>
      <w:r w:rsidRPr="00474407">
        <w:rPr>
          <w:sz w:val="28"/>
          <w:szCs w:val="28"/>
          <w:lang w:val="uk-UA"/>
        </w:rPr>
        <w:t>омунальної установи «</w:t>
      </w:r>
      <w:r w:rsidR="0042504B" w:rsidRPr="00474407">
        <w:rPr>
          <w:sz w:val="28"/>
          <w:szCs w:val="28"/>
          <w:lang w:val="uk-UA"/>
        </w:rPr>
        <w:t>Центр з обслуговування закладів дошкільної освіти Новотроїцької селищної ради</w:t>
      </w:r>
      <w:r w:rsidRPr="00474407">
        <w:rPr>
          <w:sz w:val="28"/>
          <w:szCs w:val="28"/>
          <w:lang w:val="uk-UA"/>
        </w:rPr>
        <w:t xml:space="preserve">» (далі – </w:t>
      </w:r>
      <w:r w:rsidR="007952B8" w:rsidRPr="00474407">
        <w:rPr>
          <w:sz w:val="28"/>
          <w:szCs w:val="28"/>
          <w:lang w:val="uk-UA"/>
        </w:rPr>
        <w:t>Центр</w:t>
      </w:r>
      <w:r w:rsidRPr="00474407">
        <w:rPr>
          <w:sz w:val="28"/>
          <w:szCs w:val="28"/>
          <w:lang w:val="uk-UA"/>
        </w:rPr>
        <w:t>), повноваження її директора, головну мету та основні її завдання.</w:t>
      </w:r>
    </w:p>
    <w:p w:rsidR="00F46492" w:rsidRPr="00474407" w:rsidRDefault="00F46492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Засновником </w:t>
      </w:r>
      <w:r w:rsidR="007952B8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є </w:t>
      </w:r>
      <w:r w:rsidR="0042504B" w:rsidRPr="00474407">
        <w:rPr>
          <w:sz w:val="28"/>
          <w:szCs w:val="28"/>
          <w:lang w:val="uk-UA"/>
        </w:rPr>
        <w:t xml:space="preserve">Новотроїцька селищна </w:t>
      </w:r>
      <w:r w:rsidRPr="00474407">
        <w:rPr>
          <w:sz w:val="28"/>
          <w:szCs w:val="28"/>
          <w:lang w:val="uk-UA"/>
        </w:rPr>
        <w:t xml:space="preserve">рада (далі – Засновник). Засновник або уповноважений ним орган здійснює фінансування </w:t>
      </w:r>
      <w:r w:rsidR="007952B8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>, його матеріально-технічне забезпечення, надає необхідні будівлі з обладнанням і матеріали, організовує будівництво і ремонт приміщень, їх господарське  обслуговування.</w:t>
      </w:r>
    </w:p>
    <w:p w:rsidR="00F46492" w:rsidRPr="00474407" w:rsidRDefault="00D86E10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Центр</w:t>
      </w:r>
      <w:r w:rsidR="00F46492" w:rsidRPr="00474407">
        <w:rPr>
          <w:sz w:val="28"/>
          <w:szCs w:val="28"/>
          <w:lang w:val="uk-UA"/>
        </w:rPr>
        <w:t xml:space="preserve"> має статус комунальної установи, утримується за рахунок коштів бюджету </w:t>
      </w:r>
      <w:r w:rsidR="0042504B" w:rsidRPr="00474407">
        <w:rPr>
          <w:sz w:val="28"/>
          <w:szCs w:val="28"/>
          <w:lang w:val="uk-UA"/>
        </w:rPr>
        <w:t xml:space="preserve">селищної </w:t>
      </w:r>
      <w:r w:rsidR="00F46492" w:rsidRPr="00474407">
        <w:rPr>
          <w:sz w:val="28"/>
          <w:szCs w:val="28"/>
          <w:lang w:val="uk-UA"/>
        </w:rPr>
        <w:t>ради та інших не заборонених законодавством надходжень</w:t>
      </w:r>
      <w:r w:rsidRPr="00474407">
        <w:rPr>
          <w:sz w:val="28"/>
          <w:szCs w:val="28"/>
          <w:lang w:val="uk-UA"/>
        </w:rPr>
        <w:t>,</w:t>
      </w:r>
      <w:r w:rsidR="00F46492" w:rsidRPr="00474407">
        <w:rPr>
          <w:sz w:val="28"/>
          <w:szCs w:val="28"/>
          <w:lang w:val="uk-UA"/>
        </w:rPr>
        <w:t xml:space="preserve"> і є бюджетною неприбутковою установою.</w:t>
      </w:r>
    </w:p>
    <w:p w:rsidR="00F46492" w:rsidRPr="00474407" w:rsidRDefault="00D86E10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Центр</w:t>
      </w:r>
      <w:r w:rsidR="00F46492" w:rsidRPr="00474407">
        <w:rPr>
          <w:sz w:val="28"/>
          <w:szCs w:val="28"/>
          <w:lang w:val="uk-UA"/>
        </w:rPr>
        <w:t xml:space="preserve"> є юридичною особою та наділен</w:t>
      </w:r>
      <w:r w:rsidRPr="00474407">
        <w:rPr>
          <w:sz w:val="28"/>
          <w:szCs w:val="28"/>
          <w:lang w:val="uk-UA"/>
        </w:rPr>
        <w:t>ий</w:t>
      </w:r>
      <w:r w:rsidR="00F46492" w:rsidRPr="00474407">
        <w:rPr>
          <w:sz w:val="28"/>
          <w:szCs w:val="28"/>
          <w:lang w:val="uk-UA"/>
        </w:rPr>
        <w:t xml:space="preserve"> усіма правами юридичної особи з дня її державної реєстрації,  має самостійний баланс, реєстраційний та інші рахунки в органах Державної  казначейської служби України,  гербову печатку зі своїм найменуванням, штампи та ідентифікаційний номер.</w:t>
      </w:r>
    </w:p>
    <w:p w:rsidR="00F46492" w:rsidRPr="00474407" w:rsidRDefault="00F46492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Повна назва</w:t>
      </w:r>
      <w:r w:rsidR="001A26F7">
        <w:rPr>
          <w:sz w:val="28"/>
          <w:szCs w:val="28"/>
          <w:lang w:val="uk-UA"/>
        </w:rPr>
        <w:t xml:space="preserve"> -</w:t>
      </w:r>
      <w:r w:rsidRPr="00474407">
        <w:rPr>
          <w:sz w:val="28"/>
          <w:szCs w:val="28"/>
          <w:lang w:val="uk-UA"/>
        </w:rPr>
        <w:t xml:space="preserve"> </w:t>
      </w:r>
      <w:r w:rsidR="001A26F7">
        <w:rPr>
          <w:sz w:val="28"/>
          <w:szCs w:val="28"/>
          <w:lang w:val="uk-UA"/>
        </w:rPr>
        <w:t>К</w:t>
      </w:r>
      <w:r w:rsidRPr="00474407">
        <w:rPr>
          <w:sz w:val="28"/>
          <w:szCs w:val="28"/>
          <w:lang w:val="uk-UA"/>
        </w:rPr>
        <w:t>омунальн</w:t>
      </w:r>
      <w:r w:rsidR="001A26F7">
        <w:rPr>
          <w:sz w:val="28"/>
          <w:szCs w:val="28"/>
          <w:lang w:val="uk-UA"/>
        </w:rPr>
        <w:t>а</w:t>
      </w:r>
      <w:r w:rsidRPr="00474407">
        <w:rPr>
          <w:sz w:val="28"/>
          <w:szCs w:val="28"/>
          <w:lang w:val="uk-UA"/>
        </w:rPr>
        <w:t xml:space="preserve"> установ</w:t>
      </w:r>
      <w:r w:rsidR="001A26F7">
        <w:rPr>
          <w:sz w:val="28"/>
          <w:szCs w:val="28"/>
          <w:lang w:val="uk-UA"/>
        </w:rPr>
        <w:t>а</w:t>
      </w:r>
      <w:r w:rsidRPr="00474407">
        <w:rPr>
          <w:sz w:val="28"/>
          <w:szCs w:val="28"/>
          <w:lang w:val="uk-UA"/>
        </w:rPr>
        <w:t xml:space="preserve"> «</w:t>
      </w:r>
      <w:r w:rsidR="0042504B" w:rsidRPr="00474407">
        <w:rPr>
          <w:sz w:val="28"/>
          <w:szCs w:val="28"/>
          <w:lang w:val="uk-UA"/>
        </w:rPr>
        <w:t>Центр з обслуговування закладів дошкільної освіти Новотроїцької селищної ради</w:t>
      </w:r>
      <w:r w:rsidRPr="00474407">
        <w:rPr>
          <w:sz w:val="28"/>
          <w:szCs w:val="28"/>
          <w:lang w:val="uk-UA"/>
        </w:rPr>
        <w:t xml:space="preserve">». </w:t>
      </w:r>
    </w:p>
    <w:p w:rsidR="00F46492" w:rsidRPr="00474407" w:rsidRDefault="00F46492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Скорочена назва</w:t>
      </w:r>
      <w:r w:rsidR="00093D63">
        <w:rPr>
          <w:sz w:val="28"/>
          <w:szCs w:val="28"/>
          <w:lang w:val="uk-UA"/>
        </w:rPr>
        <w:t xml:space="preserve"> </w:t>
      </w:r>
      <w:r w:rsidR="0042504B" w:rsidRPr="00474407">
        <w:rPr>
          <w:sz w:val="28"/>
          <w:szCs w:val="28"/>
          <w:lang w:val="uk-UA"/>
        </w:rPr>
        <w:t>–</w:t>
      </w:r>
      <w:r w:rsidRPr="00474407">
        <w:rPr>
          <w:sz w:val="28"/>
          <w:szCs w:val="28"/>
          <w:lang w:val="uk-UA"/>
        </w:rPr>
        <w:t xml:space="preserve"> </w:t>
      </w:r>
      <w:r w:rsidR="0042504B" w:rsidRPr="00474407">
        <w:rPr>
          <w:sz w:val="28"/>
          <w:szCs w:val="28"/>
          <w:lang w:val="uk-UA"/>
        </w:rPr>
        <w:t>ЦОЗДО Новотроїцької селищної ради</w:t>
      </w:r>
      <w:r w:rsidRPr="00474407">
        <w:rPr>
          <w:sz w:val="28"/>
          <w:szCs w:val="28"/>
          <w:lang w:val="uk-UA"/>
        </w:rPr>
        <w:t>.</w:t>
      </w:r>
    </w:p>
    <w:p w:rsidR="00F46492" w:rsidRPr="00474407" w:rsidRDefault="007952B8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Центр</w:t>
      </w:r>
      <w:r w:rsidR="00F46492" w:rsidRPr="00474407">
        <w:rPr>
          <w:sz w:val="28"/>
          <w:szCs w:val="28"/>
          <w:lang w:val="uk-UA"/>
        </w:rPr>
        <w:t xml:space="preserve"> здійснює господарське забезпечення діяльності закладів дошкільної освіти дітей</w:t>
      </w:r>
      <w:r w:rsidR="0001605F" w:rsidRPr="00474407">
        <w:rPr>
          <w:sz w:val="28"/>
          <w:szCs w:val="28"/>
          <w:lang w:val="uk-UA"/>
        </w:rPr>
        <w:t xml:space="preserve"> Новотроїцької територіальної громади</w:t>
      </w:r>
      <w:r w:rsidR="00F46492" w:rsidRPr="00474407">
        <w:rPr>
          <w:sz w:val="28"/>
          <w:szCs w:val="28"/>
          <w:lang w:val="uk-UA"/>
        </w:rPr>
        <w:t xml:space="preserve">, ведення бухгалтерського обліку фінансово-господарської діяльності закладів на підставі договорів та довіреностей. Органом управління </w:t>
      </w:r>
      <w:r w:rsidRPr="00474407">
        <w:rPr>
          <w:sz w:val="28"/>
          <w:szCs w:val="28"/>
          <w:lang w:val="uk-UA"/>
        </w:rPr>
        <w:t>Центру</w:t>
      </w:r>
      <w:r w:rsidR="00F46492" w:rsidRPr="00474407">
        <w:rPr>
          <w:sz w:val="28"/>
          <w:szCs w:val="28"/>
          <w:lang w:val="uk-UA"/>
        </w:rPr>
        <w:t xml:space="preserve"> є </w:t>
      </w:r>
      <w:r w:rsidR="008157AE" w:rsidRPr="00474407">
        <w:rPr>
          <w:sz w:val="28"/>
          <w:szCs w:val="28"/>
          <w:lang w:val="uk-UA"/>
        </w:rPr>
        <w:t xml:space="preserve">управління гуманітарної політики </w:t>
      </w:r>
      <w:r w:rsidR="0001605F" w:rsidRPr="00474407">
        <w:rPr>
          <w:sz w:val="28"/>
          <w:szCs w:val="28"/>
          <w:lang w:val="uk-UA"/>
        </w:rPr>
        <w:t>Новотроїцьк</w:t>
      </w:r>
      <w:r w:rsidR="008157AE" w:rsidRPr="00474407">
        <w:rPr>
          <w:sz w:val="28"/>
          <w:szCs w:val="28"/>
          <w:lang w:val="uk-UA"/>
        </w:rPr>
        <w:t>ої</w:t>
      </w:r>
      <w:r w:rsidR="0001605F" w:rsidRPr="00474407">
        <w:rPr>
          <w:sz w:val="28"/>
          <w:szCs w:val="28"/>
          <w:lang w:val="uk-UA"/>
        </w:rPr>
        <w:t xml:space="preserve"> селищн</w:t>
      </w:r>
      <w:r w:rsidR="008157AE" w:rsidRPr="00474407">
        <w:rPr>
          <w:sz w:val="28"/>
          <w:szCs w:val="28"/>
          <w:lang w:val="uk-UA"/>
        </w:rPr>
        <w:t>ої</w:t>
      </w:r>
      <w:r w:rsidR="0001605F" w:rsidRPr="00474407">
        <w:rPr>
          <w:sz w:val="28"/>
          <w:szCs w:val="28"/>
          <w:lang w:val="uk-UA"/>
        </w:rPr>
        <w:t xml:space="preserve"> рад</w:t>
      </w:r>
      <w:r w:rsidR="008157AE" w:rsidRPr="00474407">
        <w:rPr>
          <w:sz w:val="28"/>
          <w:szCs w:val="28"/>
          <w:lang w:val="uk-UA"/>
        </w:rPr>
        <w:t>и</w:t>
      </w:r>
      <w:r w:rsidR="00F46492" w:rsidRPr="00474407">
        <w:rPr>
          <w:sz w:val="28"/>
          <w:szCs w:val="28"/>
          <w:lang w:val="uk-UA"/>
        </w:rPr>
        <w:t>.</w:t>
      </w:r>
    </w:p>
    <w:p w:rsidR="00F46492" w:rsidRPr="00474407" w:rsidRDefault="00F46492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У своїй діяльності </w:t>
      </w:r>
      <w:r w:rsidR="007952B8" w:rsidRPr="00474407">
        <w:rPr>
          <w:sz w:val="28"/>
          <w:szCs w:val="28"/>
          <w:lang w:val="uk-UA"/>
        </w:rPr>
        <w:t>Центр</w:t>
      </w:r>
      <w:r w:rsidRPr="00474407">
        <w:rPr>
          <w:sz w:val="28"/>
          <w:szCs w:val="28"/>
          <w:lang w:val="uk-UA"/>
        </w:rPr>
        <w:t xml:space="preserve"> керується Конституцією, Бюджетним кодексом України та законами України, актами Президента України та Кабінету Міністрів України, наказами Державної казначейської служби України та Міністерства фінансів України,  іншими нормативно-правовими актами, що регламентують бюджетні відносини і фінансово-господарську діяльність бюджетних установ, </w:t>
      </w:r>
      <w:r w:rsidR="007952B8" w:rsidRPr="00474407">
        <w:rPr>
          <w:sz w:val="28"/>
          <w:szCs w:val="28"/>
          <w:lang w:val="uk-UA"/>
        </w:rPr>
        <w:t xml:space="preserve">наказами </w:t>
      </w:r>
      <w:r w:rsidR="008157AE" w:rsidRPr="00474407">
        <w:rPr>
          <w:sz w:val="28"/>
          <w:szCs w:val="28"/>
          <w:lang w:val="uk-UA"/>
        </w:rPr>
        <w:t>управління гуманітарної політики,</w:t>
      </w:r>
      <w:r w:rsidRPr="00474407">
        <w:rPr>
          <w:sz w:val="28"/>
          <w:szCs w:val="28"/>
          <w:lang w:val="uk-UA"/>
        </w:rPr>
        <w:t xml:space="preserve"> </w:t>
      </w:r>
      <w:r w:rsidR="007952B8" w:rsidRPr="00474407">
        <w:rPr>
          <w:sz w:val="28"/>
          <w:szCs w:val="28"/>
          <w:lang w:val="uk-UA"/>
        </w:rPr>
        <w:t xml:space="preserve">розпорядженнями </w:t>
      </w:r>
      <w:r w:rsidRPr="00474407">
        <w:rPr>
          <w:sz w:val="28"/>
          <w:szCs w:val="28"/>
          <w:lang w:val="uk-UA"/>
        </w:rPr>
        <w:t>Засновника, а також цим Статутом.</w:t>
      </w:r>
    </w:p>
    <w:p w:rsidR="00F46492" w:rsidRPr="00474407" w:rsidRDefault="007952B8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lastRenderedPageBreak/>
        <w:t>Центр</w:t>
      </w:r>
      <w:r w:rsidR="00F46492" w:rsidRPr="00474407">
        <w:rPr>
          <w:sz w:val="28"/>
          <w:szCs w:val="28"/>
          <w:lang w:val="uk-UA"/>
        </w:rPr>
        <w:t xml:space="preserve"> має право укладати угоди, набувати майнових та особистих немайнових прав та нести обов'язки, бути позивачем і відповідачем у суді усіх інстанцій, відповідно до чинного законодавства України.</w:t>
      </w:r>
    </w:p>
    <w:p w:rsidR="00F46492" w:rsidRPr="00474407" w:rsidRDefault="00F46492" w:rsidP="0001152D">
      <w:pPr>
        <w:pStyle w:val="aa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Юридична адреса: </w:t>
      </w:r>
      <w:r w:rsidR="007952B8" w:rsidRPr="00474407">
        <w:rPr>
          <w:sz w:val="28"/>
          <w:szCs w:val="28"/>
          <w:lang w:val="uk-UA"/>
        </w:rPr>
        <w:t>75300, Україна, Херсонська область, Генічеський р-н, селище міського типу Новотроїцьке</w:t>
      </w:r>
      <w:r w:rsidR="00883ABF" w:rsidRPr="00474407">
        <w:rPr>
          <w:sz w:val="28"/>
          <w:szCs w:val="28"/>
          <w:lang w:val="uk-UA"/>
        </w:rPr>
        <w:t>, вул. Соборна, буд. 77</w:t>
      </w:r>
      <w:r w:rsidRPr="00474407">
        <w:rPr>
          <w:sz w:val="28"/>
          <w:szCs w:val="28"/>
          <w:lang w:val="uk-UA"/>
        </w:rPr>
        <w:t>.</w:t>
      </w:r>
    </w:p>
    <w:p w:rsidR="0001605F" w:rsidRPr="00474407" w:rsidRDefault="0001605F" w:rsidP="0001152D">
      <w:pPr>
        <w:pStyle w:val="aa"/>
        <w:ind w:left="0" w:firstLine="851"/>
        <w:jc w:val="both"/>
        <w:rPr>
          <w:sz w:val="28"/>
          <w:szCs w:val="28"/>
          <w:lang w:val="uk-UA"/>
        </w:rPr>
      </w:pPr>
    </w:p>
    <w:p w:rsidR="004D05B9" w:rsidRPr="00474407" w:rsidRDefault="004D05B9" w:rsidP="004D05B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  <w:r w:rsidRPr="00474407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2. Мета, завдання, функції та права</w:t>
      </w:r>
    </w:p>
    <w:p w:rsidR="004D05B9" w:rsidRPr="00474407" w:rsidRDefault="004D05B9" w:rsidP="0001152D">
      <w:pPr>
        <w:pStyle w:val="aa"/>
        <w:numPr>
          <w:ilvl w:val="0"/>
          <w:numId w:val="3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Головною метою створення комунальної установи </w:t>
      </w:r>
      <w:r w:rsidR="00883ABF" w:rsidRPr="00474407">
        <w:rPr>
          <w:sz w:val="28"/>
          <w:szCs w:val="28"/>
          <w:lang w:val="uk-UA"/>
        </w:rPr>
        <w:t>Центр</w:t>
      </w:r>
      <w:r w:rsidR="000E5A56" w:rsidRPr="00474407">
        <w:rPr>
          <w:sz w:val="28"/>
          <w:szCs w:val="28"/>
          <w:lang w:val="uk-UA"/>
        </w:rPr>
        <w:t>у</w:t>
      </w:r>
      <w:r w:rsidRPr="00474407">
        <w:rPr>
          <w:sz w:val="28"/>
          <w:szCs w:val="28"/>
          <w:lang w:val="uk-UA"/>
        </w:rPr>
        <w:t xml:space="preserve"> є реалізація на договірних засадах господарського забезпечення та здійснення бухгалтерського обліку та звітності щодо виконання кошторису видатків по закладах </w:t>
      </w:r>
      <w:r w:rsidR="00376CEE" w:rsidRPr="00474407">
        <w:rPr>
          <w:sz w:val="28"/>
          <w:szCs w:val="28"/>
          <w:lang w:val="uk-UA"/>
        </w:rPr>
        <w:t xml:space="preserve">дошкільної </w:t>
      </w:r>
      <w:r w:rsidRPr="00474407">
        <w:rPr>
          <w:sz w:val="28"/>
          <w:szCs w:val="28"/>
          <w:lang w:val="uk-UA"/>
        </w:rPr>
        <w:t xml:space="preserve">освіти </w:t>
      </w:r>
      <w:r w:rsidR="00376CEE" w:rsidRPr="00474407">
        <w:rPr>
          <w:sz w:val="28"/>
          <w:szCs w:val="28"/>
          <w:lang w:val="uk-UA"/>
        </w:rPr>
        <w:t>Новотроїцької селищної</w:t>
      </w:r>
      <w:r w:rsidRPr="00474407">
        <w:rPr>
          <w:sz w:val="28"/>
          <w:szCs w:val="28"/>
          <w:lang w:val="uk-UA"/>
        </w:rPr>
        <w:t xml:space="preserve"> ради (далі – бюджетні установи).</w:t>
      </w:r>
    </w:p>
    <w:p w:rsidR="004D05B9" w:rsidRPr="00474407" w:rsidRDefault="004D05B9" w:rsidP="0001152D">
      <w:pPr>
        <w:pStyle w:val="aa"/>
        <w:numPr>
          <w:ilvl w:val="0"/>
          <w:numId w:val="3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Основними завданнями комунальної установи </w:t>
      </w:r>
      <w:r w:rsidR="00883ABF" w:rsidRPr="00474407">
        <w:rPr>
          <w:sz w:val="28"/>
          <w:szCs w:val="28"/>
          <w:lang w:val="uk-UA"/>
        </w:rPr>
        <w:t>Центр</w:t>
      </w:r>
      <w:r w:rsidR="000E5A56" w:rsidRPr="00474407">
        <w:rPr>
          <w:sz w:val="28"/>
          <w:szCs w:val="28"/>
          <w:lang w:val="uk-UA"/>
        </w:rPr>
        <w:t>у</w:t>
      </w:r>
      <w:r w:rsidRPr="00474407">
        <w:rPr>
          <w:sz w:val="28"/>
          <w:szCs w:val="28"/>
          <w:lang w:val="uk-UA"/>
        </w:rPr>
        <w:t xml:space="preserve"> є:</w:t>
      </w:r>
    </w:p>
    <w:p w:rsidR="004D05B9" w:rsidRPr="00474407" w:rsidRDefault="00006C0C" w:rsidP="004D05B9">
      <w:pPr>
        <w:pStyle w:val="aa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р</w:t>
      </w:r>
      <w:r w:rsidR="004D05B9" w:rsidRPr="00474407">
        <w:rPr>
          <w:sz w:val="28"/>
          <w:szCs w:val="28"/>
          <w:lang w:val="uk-UA"/>
        </w:rPr>
        <w:t>еалізація державної політики у сфері матеріально-технічного забезпечення закладів освіти;</w:t>
      </w:r>
    </w:p>
    <w:p w:rsidR="004D05B9" w:rsidRPr="00474407" w:rsidRDefault="00006C0C" w:rsidP="004D05B9">
      <w:pPr>
        <w:pStyle w:val="aa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</w:t>
      </w:r>
      <w:r w:rsidR="004D05B9" w:rsidRPr="00474407">
        <w:rPr>
          <w:sz w:val="28"/>
          <w:szCs w:val="28"/>
          <w:lang w:val="uk-UA"/>
        </w:rPr>
        <w:t>едення бухгалтерського обліку фінансово-господарської діяльності та складання звітності по діяльності бюджетних установ територіальної громади на договірних засадах;</w:t>
      </w:r>
    </w:p>
    <w:p w:rsidR="004D05B9" w:rsidRPr="00474407" w:rsidRDefault="00006C0C" w:rsidP="004D05B9">
      <w:pPr>
        <w:pStyle w:val="aa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</w:t>
      </w:r>
      <w:r w:rsidR="004D05B9" w:rsidRPr="00474407">
        <w:rPr>
          <w:sz w:val="28"/>
          <w:szCs w:val="28"/>
          <w:lang w:val="uk-UA"/>
        </w:rPr>
        <w:t>ідображення у документах достовірної та повної інформації про господарські операції і результати діяльності, необхідної для оперативного управління бюджетними призначеннями (асигнуваннями) та фінансовими і матеріальними (нематеріальними) ресурсами бюджетних установ, які нею обслуговуються;</w:t>
      </w:r>
    </w:p>
    <w:p w:rsidR="004D05B9" w:rsidRPr="00474407" w:rsidRDefault="00006C0C" w:rsidP="004D05B9">
      <w:pPr>
        <w:pStyle w:val="aa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</w:t>
      </w:r>
      <w:r w:rsidR="004D05B9" w:rsidRPr="00474407">
        <w:rPr>
          <w:sz w:val="28"/>
          <w:szCs w:val="28"/>
          <w:lang w:val="uk-UA"/>
        </w:rPr>
        <w:t>абезпечення дотримання бюджетного законодав</w:t>
      </w:r>
      <w:r w:rsidR="000E5A56" w:rsidRPr="00474407">
        <w:rPr>
          <w:sz w:val="28"/>
          <w:szCs w:val="28"/>
          <w:lang w:val="uk-UA"/>
        </w:rPr>
        <w:t>ства при взятті бюджетних зобов’язань</w:t>
      </w:r>
      <w:r w:rsidR="004D05B9" w:rsidRPr="00474407">
        <w:rPr>
          <w:sz w:val="28"/>
          <w:szCs w:val="28"/>
          <w:lang w:val="uk-UA"/>
        </w:rPr>
        <w:t>, своєчасного по</w:t>
      </w:r>
      <w:r w:rsidR="000E5A56" w:rsidRPr="00474407">
        <w:rPr>
          <w:sz w:val="28"/>
          <w:szCs w:val="28"/>
          <w:lang w:val="uk-UA"/>
        </w:rPr>
        <w:t>дання на реєстрацію таких зобов’язань</w:t>
      </w:r>
      <w:r w:rsidR="004D05B9" w:rsidRPr="00474407">
        <w:rPr>
          <w:sz w:val="28"/>
          <w:szCs w:val="28"/>
          <w:lang w:val="uk-UA"/>
        </w:rPr>
        <w:t>, здійснення платежів відпо</w:t>
      </w:r>
      <w:r w:rsidR="000E5A56" w:rsidRPr="00474407">
        <w:rPr>
          <w:sz w:val="28"/>
          <w:szCs w:val="28"/>
          <w:lang w:val="uk-UA"/>
        </w:rPr>
        <w:t>відно до взятих бюджетних зобов’язань</w:t>
      </w:r>
      <w:r w:rsidR="004D05B9" w:rsidRPr="00474407">
        <w:rPr>
          <w:sz w:val="28"/>
          <w:szCs w:val="28"/>
          <w:lang w:val="uk-UA"/>
        </w:rPr>
        <w:t>,</w:t>
      </w:r>
      <w:r w:rsidR="000E5A56" w:rsidRPr="00474407">
        <w:rPr>
          <w:sz w:val="28"/>
          <w:szCs w:val="28"/>
          <w:lang w:val="uk-UA"/>
        </w:rPr>
        <w:t xml:space="preserve"> </w:t>
      </w:r>
      <w:r w:rsidR="004D05B9" w:rsidRPr="00474407">
        <w:rPr>
          <w:sz w:val="28"/>
          <w:szCs w:val="28"/>
          <w:lang w:val="uk-UA"/>
        </w:rPr>
        <w:t xml:space="preserve"> достовірного та у повному обсязі відображення операцій у бухгалтерському обліку та звітності;</w:t>
      </w:r>
    </w:p>
    <w:p w:rsidR="004D05B9" w:rsidRPr="00474407" w:rsidRDefault="00006C0C" w:rsidP="004D05B9">
      <w:pPr>
        <w:pStyle w:val="aa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</w:t>
      </w:r>
      <w:r w:rsidR="004D05B9" w:rsidRPr="00474407">
        <w:rPr>
          <w:sz w:val="28"/>
          <w:szCs w:val="28"/>
          <w:lang w:val="uk-UA"/>
        </w:rPr>
        <w:t>абезпечення контролю за наявністю і рухом майна, використанням фінансових і матеріальних (нематеріальних) ресурсів відповідно до затверджених нормативів і кошторисів;</w:t>
      </w:r>
    </w:p>
    <w:p w:rsidR="004D05B9" w:rsidRPr="00474407" w:rsidRDefault="00006C0C" w:rsidP="004D05B9">
      <w:pPr>
        <w:pStyle w:val="aa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</w:t>
      </w:r>
      <w:r w:rsidR="004D05B9" w:rsidRPr="00474407">
        <w:rPr>
          <w:sz w:val="28"/>
          <w:szCs w:val="28"/>
          <w:lang w:val="uk-UA"/>
        </w:rPr>
        <w:t>апобігання виникненню негативних явищ у фінансово-господарській діяльності, виявлення і мобілізація внутрішньогосподарських резервів.</w:t>
      </w:r>
    </w:p>
    <w:p w:rsidR="004D05B9" w:rsidRPr="00474407" w:rsidRDefault="00883ABF" w:rsidP="0001152D">
      <w:pPr>
        <w:pStyle w:val="aa"/>
        <w:numPr>
          <w:ilvl w:val="0"/>
          <w:numId w:val="3"/>
        </w:numPr>
        <w:ind w:left="0" w:firstLine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Центр</w:t>
      </w:r>
      <w:r w:rsidR="004D05B9" w:rsidRPr="00474407">
        <w:rPr>
          <w:sz w:val="28"/>
          <w:szCs w:val="28"/>
          <w:lang w:val="uk-UA"/>
        </w:rPr>
        <w:t xml:space="preserve"> здійснює методичне керівництво та контроль за дотриманням вимог законодавства з питань ведення бухгалтерського обліку, складення фінансової звітності бюджетних установ.</w:t>
      </w:r>
    </w:p>
    <w:p w:rsidR="004D05B9" w:rsidRPr="00474407" w:rsidRDefault="001A6A34" w:rsidP="0001152D">
      <w:pPr>
        <w:pStyle w:val="aa"/>
        <w:numPr>
          <w:ilvl w:val="0"/>
          <w:numId w:val="3"/>
        </w:numPr>
        <w:ind w:left="0" w:firstLine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Центр</w:t>
      </w:r>
      <w:r w:rsidR="004D05B9" w:rsidRPr="00474407">
        <w:rPr>
          <w:sz w:val="28"/>
          <w:szCs w:val="28"/>
          <w:lang w:val="uk-UA"/>
        </w:rPr>
        <w:t xml:space="preserve"> відповідно до покладених на </w:t>
      </w:r>
      <w:r w:rsidR="000E5A56" w:rsidRPr="00474407">
        <w:rPr>
          <w:sz w:val="28"/>
          <w:szCs w:val="28"/>
          <w:lang w:val="uk-UA"/>
        </w:rPr>
        <w:t>нього</w:t>
      </w:r>
      <w:r w:rsidR="004D05B9" w:rsidRPr="00474407">
        <w:rPr>
          <w:sz w:val="28"/>
          <w:szCs w:val="28"/>
          <w:lang w:val="uk-UA"/>
        </w:rPr>
        <w:t xml:space="preserve"> завдань: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веде бухгалтерський облік відповідно до національних положень (стандартів) бухгалтерського обліку в державному секторі, а також інших нормативно-правових актів щодо ведення бухгалтерського обліку, в тому числі з використанням уніфікованої автоматизованої системи бухгалтерського обліку та звітності;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складає на підставі даних бухгалтерського обліку фінансову та бюджетну звітність, а також державну статистичну, зведену та іншу звітність (декларації) в порядку, встановленому законодавством;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lastRenderedPageBreak/>
        <w:t>здійснює поточний контроль за:</w:t>
      </w:r>
    </w:p>
    <w:p w:rsidR="004D05B9" w:rsidRPr="00474407" w:rsidRDefault="004D05B9" w:rsidP="004D05B9">
      <w:pPr>
        <w:pStyle w:val="aa"/>
        <w:numPr>
          <w:ilvl w:val="1"/>
          <w:numId w:val="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дотриманням бюджетного законодавства при взятті бюджетних зобов'язань, їх реєстрації в органах Державної казначейської служби  України та здійсненням платежів відповідно до взятих бюджетних зобов'язань;</w:t>
      </w:r>
    </w:p>
    <w:p w:rsidR="004D05B9" w:rsidRPr="00474407" w:rsidRDefault="004D05B9" w:rsidP="004D05B9">
      <w:pPr>
        <w:pStyle w:val="aa"/>
        <w:numPr>
          <w:ilvl w:val="1"/>
          <w:numId w:val="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правильністю зарахування та використання власних надходжень  бюджетних установ;</w:t>
      </w:r>
    </w:p>
    <w:p w:rsidR="004D05B9" w:rsidRPr="00474407" w:rsidRDefault="004D05B9" w:rsidP="004D05B9">
      <w:pPr>
        <w:pStyle w:val="aa"/>
        <w:numPr>
          <w:ilvl w:val="1"/>
          <w:numId w:val="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веденням бухгалтерського обліку, складенням фінансової та бюджетної звітності, дотриманням бюджетного законодавства та національних положень (стандартів) бухгалтерського обліку в державному секторі, а також інших нормативно-правових актів щодо ведення бухгалтерського обліку та звітності підпорядкованих бюджетних установ;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вчасно подає звітність;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своєчасно та у повному обсязі перераховує податки і збори (обов'язкові платежі) до відповідних бюджетів;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забезпечує дотримання вимог нормативно-правових актів щодо:</w:t>
      </w:r>
    </w:p>
    <w:p w:rsidR="004D05B9" w:rsidRPr="00474407" w:rsidRDefault="004D05B9" w:rsidP="004D05B9">
      <w:pPr>
        <w:pStyle w:val="aa"/>
        <w:numPr>
          <w:ilvl w:val="1"/>
          <w:numId w:val="10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використання фінансових, матеріальних (нематеріальних) та інформаційних ресурсів під час прийняття та оформлення документів щодо проведення господарських операцій;</w:t>
      </w:r>
    </w:p>
    <w:p w:rsidR="004D05B9" w:rsidRPr="00474407" w:rsidRDefault="004D05B9" w:rsidP="004D05B9">
      <w:pPr>
        <w:pStyle w:val="aa"/>
        <w:numPr>
          <w:ilvl w:val="1"/>
          <w:numId w:val="10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інвентаризації необоротних активів, товарно-матеріальних цінностей, грошових коштів, документів, розрахунків та інших статей балансу;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проводить аналіз даних бухгалтерського обліку та звітності, у тому числі зведеної звітності, щодо причин зростання дебіторської та кредиторської заборгованості, розробляє та здійснює заходи щодо стягнення дебіторської та погашення кредиторської заборгованості, організовує та проводить роботу з її списання відповідно до законодавства;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забезпечує:</w:t>
      </w:r>
    </w:p>
    <w:p w:rsidR="004D05B9" w:rsidRPr="00474407" w:rsidRDefault="004D05B9" w:rsidP="004D05B9">
      <w:pPr>
        <w:pStyle w:val="aa"/>
        <w:numPr>
          <w:ilvl w:val="1"/>
          <w:numId w:val="11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дотримання порядку проведення розрахунків за товари, роботи та послуги, що закуповуються за бюджетні кошти;</w:t>
      </w:r>
    </w:p>
    <w:p w:rsidR="004D05B9" w:rsidRPr="00474407" w:rsidRDefault="004D05B9" w:rsidP="004D05B9">
      <w:pPr>
        <w:pStyle w:val="aa"/>
        <w:numPr>
          <w:ilvl w:val="1"/>
          <w:numId w:val="11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достовірність та правильність оформлення інформації, включеної до реєстрів бюджетних зобов'язань та бюджетних фінансових зобов'язань;</w:t>
      </w:r>
    </w:p>
    <w:p w:rsidR="004D05B9" w:rsidRPr="00474407" w:rsidRDefault="004D05B9" w:rsidP="004D05B9">
      <w:pPr>
        <w:pStyle w:val="aa"/>
        <w:numPr>
          <w:ilvl w:val="1"/>
          <w:numId w:val="11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повноту та достовірність даних підтверджуючих документів, які формуються та подаються в процесі казначейського обслуговування;</w:t>
      </w:r>
    </w:p>
    <w:p w:rsidR="004D05B9" w:rsidRPr="00474407" w:rsidRDefault="004D05B9" w:rsidP="004D05B9">
      <w:pPr>
        <w:pStyle w:val="aa"/>
        <w:numPr>
          <w:ilvl w:val="1"/>
          <w:numId w:val="11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зберігання, оформлення та передачу до архіву оброблених первинних документів та облікових регістрів, які є підставою для відображення у бухгалтерському обліку операцій та складення звітності, а також звітності;</w:t>
      </w:r>
    </w:p>
    <w:p w:rsidR="004D05B9" w:rsidRPr="00474407" w:rsidRDefault="004D05B9" w:rsidP="004D05B9">
      <w:pPr>
        <w:pStyle w:val="aa"/>
        <w:numPr>
          <w:ilvl w:val="1"/>
          <w:numId w:val="11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користувачів у повному обсязі правдивою та неупередженою інформацією про фінансовий стан бюджетної установи, результати її діяльності та рух бюджетних коштів;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бере участь у роботі з оформлення матеріалів щодо нестачі, крадіжки грошових коштів та майна, псування активів;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розробляє та забезпечує здійснення заходів щодо дотримання та підвищення рівня фінансово-бюджетної дисципліни її працівників;</w:t>
      </w:r>
    </w:p>
    <w:p w:rsidR="004D05B9" w:rsidRPr="00474407" w:rsidRDefault="004D05B9" w:rsidP="004D05B9">
      <w:pPr>
        <w:pStyle w:val="aa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lastRenderedPageBreak/>
        <w:t>здійснює заходи щодо усунення порушень і недоліків, виявлених під час контрольних заходів, проведених органами, що уповноважені здійснювати контроль за дотриманням вимог бюджетного законодавства.</w:t>
      </w:r>
    </w:p>
    <w:p w:rsidR="004D05B9" w:rsidRPr="00474407" w:rsidRDefault="00883ABF" w:rsidP="0001152D">
      <w:pPr>
        <w:pStyle w:val="aa"/>
        <w:numPr>
          <w:ilvl w:val="0"/>
          <w:numId w:val="3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Центр</w:t>
      </w:r>
      <w:r w:rsidR="004D05B9" w:rsidRPr="00474407">
        <w:rPr>
          <w:sz w:val="28"/>
          <w:szCs w:val="28"/>
          <w:lang w:val="uk-UA"/>
        </w:rPr>
        <w:t xml:space="preserve"> має право:</w:t>
      </w:r>
    </w:p>
    <w:p w:rsidR="004D05B9" w:rsidRPr="00474407" w:rsidRDefault="004D05B9" w:rsidP="004D05B9">
      <w:pPr>
        <w:pStyle w:val="aa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представляти бюджетні установи  в установленому порядку з питань, що відносяться до компетенції комунальної установи, в органах державної влади, органах місцевого само</w:t>
      </w:r>
      <w:r w:rsidR="00824C00" w:rsidRPr="00474407">
        <w:rPr>
          <w:sz w:val="28"/>
          <w:szCs w:val="28"/>
          <w:lang w:val="uk-UA"/>
        </w:rPr>
        <w:t>врядування, фондах загальнообов’</w:t>
      </w:r>
      <w:r w:rsidRPr="00474407">
        <w:rPr>
          <w:sz w:val="28"/>
          <w:szCs w:val="28"/>
          <w:lang w:val="uk-UA"/>
        </w:rPr>
        <w:t>язкового державного соціального страхування, підприємствах, установах та організаціях незалежно від форми власності;</w:t>
      </w:r>
    </w:p>
    <w:p w:rsidR="004D05B9" w:rsidRPr="00474407" w:rsidRDefault="004D05B9" w:rsidP="004D05B9">
      <w:pPr>
        <w:pStyle w:val="aa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встановлювати обґрунтовані вимоги до порядку оформлення і подання до </w:t>
      </w:r>
      <w:r w:rsidR="00883ABF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бюджетними установи первинних документів для їх відображення у бухгалтерському обліку, а також здійснювати контроль за їх дотриманням;</w:t>
      </w:r>
    </w:p>
    <w:p w:rsidR="004D05B9" w:rsidRPr="00474407" w:rsidRDefault="004D05B9" w:rsidP="004D05B9">
      <w:pPr>
        <w:pStyle w:val="aa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одержувати від бюджетних установ всі необхідні відомості, довідки та інші матеріали, а також пояснення до них;</w:t>
      </w:r>
    </w:p>
    <w:p w:rsidR="00F46492" w:rsidRPr="00474407" w:rsidRDefault="004D05B9" w:rsidP="004D05B9">
      <w:pPr>
        <w:pStyle w:val="aa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вносити керівникові бюджетної установи пропозиції щодо удосконалення порядку ведення бухгалтерського обліку, складення звітності, здійснення поточного контролю, провадження фінансово-господарської діяльності.</w:t>
      </w:r>
    </w:p>
    <w:p w:rsidR="004D05B9" w:rsidRPr="00474407" w:rsidRDefault="004D05B9" w:rsidP="004D05B9">
      <w:pPr>
        <w:jc w:val="both"/>
        <w:rPr>
          <w:sz w:val="28"/>
          <w:szCs w:val="28"/>
          <w:lang w:val="uk-UA"/>
        </w:rPr>
      </w:pPr>
    </w:p>
    <w:p w:rsidR="00247578" w:rsidRPr="00474407" w:rsidRDefault="00247578" w:rsidP="00247578">
      <w:pPr>
        <w:jc w:val="center"/>
        <w:rPr>
          <w:b/>
          <w:sz w:val="28"/>
          <w:szCs w:val="28"/>
          <w:lang w:val="uk-UA"/>
        </w:rPr>
      </w:pPr>
      <w:r w:rsidRPr="00474407">
        <w:rPr>
          <w:b/>
          <w:sz w:val="28"/>
          <w:szCs w:val="28"/>
          <w:lang w:val="uk-UA"/>
        </w:rPr>
        <w:t>3. Управління комунальною установою</w:t>
      </w:r>
    </w:p>
    <w:p w:rsidR="00247578" w:rsidRPr="00474407" w:rsidRDefault="00247578" w:rsidP="0001152D">
      <w:pPr>
        <w:pStyle w:val="aa"/>
        <w:numPr>
          <w:ilvl w:val="0"/>
          <w:numId w:val="14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Очолює </w:t>
      </w:r>
      <w:r w:rsidR="00883ABF" w:rsidRPr="00474407">
        <w:rPr>
          <w:sz w:val="28"/>
          <w:szCs w:val="28"/>
          <w:lang w:val="uk-UA"/>
        </w:rPr>
        <w:t>Центр</w:t>
      </w:r>
      <w:r w:rsidRPr="00474407">
        <w:rPr>
          <w:sz w:val="28"/>
          <w:szCs w:val="28"/>
          <w:lang w:val="uk-UA"/>
        </w:rPr>
        <w:t xml:space="preserve"> директор</w:t>
      </w:r>
      <w:r w:rsidR="00883ABF" w:rsidRPr="00474407">
        <w:rPr>
          <w:sz w:val="28"/>
          <w:szCs w:val="28"/>
          <w:lang w:val="uk-UA"/>
        </w:rPr>
        <w:t xml:space="preserve">, який призначається на посаду та звільняється з посади </w:t>
      </w:r>
      <w:r w:rsidRPr="00474407">
        <w:rPr>
          <w:sz w:val="28"/>
          <w:szCs w:val="28"/>
          <w:lang w:val="uk-UA"/>
        </w:rPr>
        <w:t xml:space="preserve">за розпорядженням </w:t>
      </w:r>
      <w:r w:rsidR="005C261D" w:rsidRPr="00474407">
        <w:rPr>
          <w:sz w:val="28"/>
          <w:szCs w:val="28"/>
          <w:lang w:val="uk-UA"/>
        </w:rPr>
        <w:t xml:space="preserve">Новотроїцького селищного </w:t>
      </w:r>
      <w:r w:rsidRPr="00474407">
        <w:rPr>
          <w:sz w:val="28"/>
          <w:szCs w:val="28"/>
          <w:lang w:val="uk-UA"/>
        </w:rPr>
        <w:t>голови.</w:t>
      </w:r>
    </w:p>
    <w:p w:rsidR="00247578" w:rsidRPr="00474407" w:rsidRDefault="00247578" w:rsidP="0001152D">
      <w:pPr>
        <w:pStyle w:val="aa"/>
        <w:numPr>
          <w:ilvl w:val="0"/>
          <w:numId w:val="14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Директор, в межах повноважень: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самостійно, в межах чинного законодавства, вирішує питання діяльності установи, готує план роботи, погоджує і затверджує його в установленому порядку;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приймає на роботу і звільняє з роботи працівників </w:t>
      </w:r>
      <w:r w:rsidR="00883ABF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згідно з вимогами трудового законодавства України;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затверджує посадові і</w:t>
      </w:r>
      <w:r w:rsidR="00824C00" w:rsidRPr="00474407">
        <w:rPr>
          <w:sz w:val="28"/>
          <w:szCs w:val="28"/>
          <w:lang w:val="uk-UA"/>
        </w:rPr>
        <w:t>нструкції та функціональні обов’язки</w:t>
      </w:r>
      <w:r w:rsidRPr="00474407">
        <w:rPr>
          <w:sz w:val="28"/>
          <w:szCs w:val="28"/>
          <w:lang w:val="uk-UA"/>
        </w:rPr>
        <w:t xml:space="preserve"> його працівників і ступінь відповідальності за їх виконання;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організовує виконання кошторису доходів і видатків, в установленому порядку відкриває рахунки в установах банків або органах Державної казначейської служби;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видає в межах компетенції накази і розпорядження, обов</w:t>
      </w:r>
      <w:r w:rsidR="00824C00" w:rsidRPr="00474407">
        <w:rPr>
          <w:sz w:val="28"/>
          <w:szCs w:val="28"/>
          <w:lang w:val="uk-UA"/>
        </w:rPr>
        <w:t>’</w:t>
      </w:r>
      <w:r w:rsidRPr="00474407">
        <w:rPr>
          <w:sz w:val="28"/>
          <w:szCs w:val="28"/>
          <w:lang w:val="uk-UA"/>
        </w:rPr>
        <w:t>язкові для виконання всіма працівниками та забезпечує контроль за їх виконанням;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заохочує працівників установи і накладає на них дисциплінарні стягнення;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звітує перед Засновником про результати діяльності установи;</w:t>
      </w:r>
    </w:p>
    <w:p w:rsidR="00247578" w:rsidRPr="00474407" w:rsidRDefault="00247578" w:rsidP="005C261D">
      <w:pPr>
        <w:pStyle w:val="aa"/>
        <w:numPr>
          <w:ilvl w:val="1"/>
          <w:numId w:val="15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виконує інші обов</w:t>
      </w:r>
      <w:r w:rsidR="00824C00" w:rsidRPr="00474407">
        <w:rPr>
          <w:sz w:val="28"/>
          <w:szCs w:val="28"/>
          <w:lang w:val="uk-UA"/>
        </w:rPr>
        <w:t>’</w:t>
      </w:r>
      <w:r w:rsidRPr="00474407">
        <w:rPr>
          <w:sz w:val="28"/>
          <w:szCs w:val="28"/>
          <w:lang w:val="uk-UA"/>
        </w:rPr>
        <w:t xml:space="preserve">язки відповідно до </w:t>
      </w:r>
      <w:r w:rsidR="00883ABF" w:rsidRPr="00474407">
        <w:rPr>
          <w:sz w:val="28"/>
          <w:szCs w:val="28"/>
          <w:lang w:val="uk-UA"/>
        </w:rPr>
        <w:t>посадових обов</w:t>
      </w:r>
      <w:r w:rsidR="00824C00" w:rsidRPr="00474407">
        <w:rPr>
          <w:sz w:val="28"/>
          <w:szCs w:val="28"/>
          <w:lang w:val="uk-UA"/>
        </w:rPr>
        <w:t>’</w:t>
      </w:r>
      <w:r w:rsidR="00883ABF" w:rsidRPr="00474407">
        <w:rPr>
          <w:sz w:val="28"/>
          <w:szCs w:val="28"/>
          <w:lang w:val="uk-UA"/>
        </w:rPr>
        <w:t>язків</w:t>
      </w:r>
      <w:r w:rsidRPr="00474407">
        <w:rPr>
          <w:sz w:val="28"/>
          <w:szCs w:val="28"/>
          <w:lang w:val="uk-UA"/>
        </w:rPr>
        <w:t>.</w:t>
      </w:r>
    </w:p>
    <w:p w:rsidR="00247578" w:rsidRPr="00474407" w:rsidRDefault="00247578" w:rsidP="0001152D">
      <w:pPr>
        <w:pStyle w:val="aa"/>
        <w:numPr>
          <w:ilvl w:val="0"/>
          <w:numId w:val="14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Трудовий колектив </w:t>
      </w:r>
      <w:r w:rsidR="00883ABF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складають працівники, які беруть участь у його діяльності на основі трудового договору або контракту. Загальні збори колективу скликаються не рідше 1 (один) разу на рік. Рішення загальних зборів приймаються простою більшістю голосів від загальної кількості присутніх. Загальні збори колективу:</w:t>
      </w:r>
    </w:p>
    <w:p w:rsidR="00247578" w:rsidRPr="00474407" w:rsidRDefault="00247578" w:rsidP="005C261D">
      <w:pPr>
        <w:pStyle w:val="aa"/>
        <w:numPr>
          <w:ilvl w:val="1"/>
          <w:numId w:val="1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схвалюють правила внутрішнього трудового розпорядку;</w:t>
      </w:r>
    </w:p>
    <w:p w:rsidR="00247578" w:rsidRPr="00474407" w:rsidRDefault="00247578" w:rsidP="005C261D">
      <w:pPr>
        <w:pStyle w:val="aa"/>
        <w:numPr>
          <w:ilvl w:val="1"/>
          <w:numId w:val="1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lastRenderedPageBreak/>
        <w:t>розглядають, обговорюють і приймають колективний договір, зміни та доповнення до нього;</w:t>
      </w:r>
    </w:p>
    <w:p w:rsidR="00247578" w:rsidRPr="00474407" w:rsidRDefault="00247578" w:rsidP="005C261D">
      <w:pPr>
        <w:pStyle w:val="aa"/>
        <w:numPr>
          <w:ilvl w:val="1"/>
          <w:numId w:val="1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здійснюють інші повноваження, визначені чинним законодавством;</w:t>
      </w:r>
    </w:p>
    <w:p w:rsidR="00247578" w:rsidRPr="00474407" w:rsidRDefault="00247578" w:rsidP="005C261D">
      <w:pPr>
        <w:pStyle w:val="aa"/>
        <w:numPr>
          <w:ilvl w:val="1"/>
          <w:numId w:val="1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розглядають питання  фінансово-господарської діяльності установи;</w:t>
      </w:r>
    </w:p>
    <w:p w:rsidR="00247578" w:rsidRPr="00474407" w:rsidRDefault="00247578" w:rsidP="005C261D">
      <w:pPr>
        <w:pStyle w:val="aa"/>
        <w:numPr>
          <w:ilvl w:val="1"/>
          <w:numId w:val="17"/>
        </w:numPr>
        <w:ind w:left="709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вирішують інші питання згідно з чинним законодавством України.</w:t>
      </w:r>
    </w:p>
    <w:p w:rsidR="004D05B9" w:rsidRPr="00474407" w:rsidRDefault="004D05B9" w:rsidP="00247578">
      <w:pPr>
        <w:jc w:val="both"/>
        <w:rPr>
          <w:sz w:val="28"/>
          <w:szCs w:val="28"/>
          <w:lang w:val="uk-UA"/>
        </w:rPr>
      </w:pPr>
    </w:p>
    <w:p w:rsidR="008323BA" w:rsidRPr="00474407" w:rsidRDefault="008323BA" w:rsidP="00167F36">
      <w:pPr>
        <w:jc w:val="center"/>
        <w:rPr>
          <w:b/>
          <w:sz w:val="28"/>
          <w:szCs w:val="28"/>
          <w:lang w:val="uk-UA"/>
        </w:rPr>
      </w:pPr>
      <w:r w:rsidRPr="00474407">
        <w:rPr>
          <w:b/>
          <w:sz w:val="28"/>
          <w:szCs w:val="28"/>
          <w:lang w:val="uk-UA"/>
        </w:rPr>
        <w:t>4.</w:t>
      </w:r>
      <w:r w:rsidR="00167F36" w:rsidRPr="00474407">
        <w:rPr>
          <w:b/>
          <w:sz w:val="28"/>
          <w:szCs w:val="28"/>
          <w:lang w:val="uk-UA"/>
        </w:rPr>
        <w:t xml:space="preserve"> </w:t>
      </w:r>
      <w:r w:rsidRPr="00474407">
        <w:rPr>
          <w:b/>
          <w:sz w:val="28"/>
          <w:szCs w:val="28"/>
          <w:lang w:val="uk-UA"/>
        </w:rPr>
        <w:t>Майно</w:t>
      </w:r>
    </w:p>
    <w:p w:rsidR="008323BA" w:rsidRPr="00474407" w:rsidRDefault="008323BA" w:rsidP="0001152D">
      <w:pPr>
        <w:pStyle w:val="aa"/>
        <w:numPr>
          <w:ilvl w:val="0"/>
          <w:numId w:val="18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Майно </w:t>
      </w:r>
      <w:r w:rsidR="00883ABF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становлять основні фонди та оборотні кошти, а також інші цінності, вартість яких відображається в окремому балансі, що належать йому на правах оперативного управління відповідно до чинного законодавства та Статуту.</w:t>
      </w:r>
    </w:p>
    <w:p w:rsidR="008323BA" w:rsidRPr="00474407" w:rsidRDefault="008323BA" w:rsidP="0001152D">
      <w:pPr>
        <w:pStyle w:val="aa"/>
        <w:numPr>
          <w:ilvl w:val="0"/>
          <w:numId w:val="18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Здійснюючи право оперативного управління, </w:t>
      </w:r>
      <w:r w:rsidR="00883ABF" w:rsidRPr="00474407">
        <w:rPr>
          <w:sz w:val="28"/>
          <w:szCs w:val="28"/>
          <w:lang w:val="uk-UA"/>
        </w:rPr>
        <w:t>Центр</w:t>
      </w:r>
      <w:r w:rsidRPr="00474407">
        <w:rPr>
          <w:sz w:val="28"/>
          <w:szCs w:val="28"/>
          <w:lang w:val="uk-UA"/>
        </w:rPr>
        <w:t xml:space="preserve"> володіє, користується та розпоряджається зазначеним майном. </w:t>
      </w:r>
      <w:r w:rsidR="00824C00" w:rsidRPr="00474407">
        <w:rPr>
          <w:sz w:val="28"/>
          <w:szCs w:val="28"/>
          <w:lang w:val="uk-UA"/>
        </w:rPr>
        <w:t>Водночас</w:t>
      </w:r>
      <w:r w:rsidRPr="00474407">
        <w:rPr>
          <w:sz w:val="28"/>
          <w:szCs w:val="28"/>
          <w:lang w:val="uk-UA"/>
        </w:rPr>
        <w:t xml:space="preserve"> право розпорядження майном, закріпленим на праві оперативного управління, здійснюється з дозволу Засновника. На зазначене майно не може бути звернено стягнення на вимогу кредиторів </w:t>
      </w:r>
      <w:r w:rsidR="00883ABF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>.</w:t>
      </w:r>
    </w:p>
    <w:p w:rsidR="008323BA" w:rsidRPr="00474407" w:rsidRDefault="008323BA" w:rsidP="0001152D">
      <w:pPr>
        <w:pStyle w:val="aa"/>
        <w:numPr>
          <w:ilvl w:val="0"/>
          <w:numId w:val="18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Джерелом формування майна </w:t>
      </w:r>
      <w:r w:rsidR="00883ABF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є:</w:t>
      </w:r>
    </w:p>
    <w:p w:rsidR="008323BA" w:rsidRPr="00474407" w:rsidRDefault="008323BA" w:rsidP="0001152D">
      <w:pPr>
        <w:pStyle w:val="aa"/>
        <w:numPr>
          <w:ilvl w:val="0"/>
          <w:numId w:val="19"/>
        </w:numPr>
        <w:ind w:left="709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майно, передане їй Засновником;</w:t>
      </w:r>
    </w:p>
    <w:p w:rsidR="008323BA" w:rsidRPr="00474407" w:rsidRDefault="008323BA" w:rsidP="0001152D">
      <w:pPr>
        <w:pStyle w:val="aa"/>
        <w:numPr>
          <w:ilvl w:val="0"/>
          <w:numId w:val="19"/>
        </w:numPr>
        <w:ind w:left="709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бюджетні асигнування;</w:t>
      </w:r>
    </w:p>
    <w:p w:rsidR="008323BA" w:rsidRPr="00474407" w:rsidRDefault="008323BA" w:rsidP="0001152D">
      <w:pPr>
        <w:pStyle w:val="aa"/>
        <w:numPr>
          <w:ilvl w:val="0"/>
          <w:numId w:val="19"/>
        </w:numPr>
        <w:ind w:left="709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благодійні асигнування;</w:t>
      </w:r>
    </w:p>
    <w:p w:rsidR="008323BA" w:rsidRPr="00474407" w:rsidRDefault="008323BA" w:rsidP="0001152D">
      <w:pPr>
        <w:pStyle w:val="aa"/>
        <w:numPr>
          <w:ilvl w:val="0"/>
          <w:numId w:val="19"/>
        </w:numPr>
        <w:ind w:left="709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гуманітарна допомога;</w:t>
      </w:r>
    </w:p>
    <w:p w:rsidR="008323BA" w:rsidRPr="00474407" w:rsidRDefault="008323BA" w:rsidP="0001152D">
      <w:pPr>
        <w:pStyle w:val="aa"/>
        <w:numPr>
          <w:ilvl w:val="0"/>
          <w:numId w:val="19"/>
        </w:numPr>
        <w:ind w:left="709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інші джерела, не заборонені законодавчими актами України.</w:t>
      </w:r>
    </w:p>
    <w:p w:rsidR="008323BA" w:rsidRPr="00474407" w:rsidRDefault="008323BA" w:rsidP="0001152D">
      <w:pPr>
        <w:pStyle w:val="aa"/>
        <w:numPr>
          <w:ilvl w:val="0"/>
          <w:numId w:val="18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Засновник здійснює контроль за використанням і збереженням переданого в оперативне управління майна.</w:t>
      </w:r>
    </w:p>
    <w:p w:rsidR="008323BA" w:rsidRPr="00474407" w:rsidRDefault="008323BA" w:rsidP="0001152D">
      <w:pPr>
        <w:pStyle w:val="aa"/>
        <w:numPr>
          <w:ilvl w:val="0"/>
          <w:numId w:val="18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Збитки, завдані </w:t>
      </w:r>
      <w:r w:rsidR="00883ABF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внаслідок порушення її  майнових прав юридичними та державними органами, відшкодовуються за домовленістю сторін або за рішенням суду.</w:t>
      </w:r>
    </w:p>
    <w:p w:rsidR="008323BA" w:rsidRPr="00474407" w:rsidRDefault="00824C00" w:rsidP="0001152D">
      <w:pPr>
        <w:pStyle w:val="aa"/>
        <w:numPr>
          <w:ilvl w:val="0"/>
          <w:numId w:val="18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У</w:t>
      </w:r>
      <w:r w:rsidR="008323BA" w:rsidRPr="00474407">
        <w:rPr>
          <w:sz w:val="28"/>
          <w:szCs w:val="28"/>
          <w:lang w:val="uk-UA"/>
        </w:rPr>
        <w:t xml:space="preserve">ся фінансово-господарська діяльність </w:t>
      </w:r>
      <w:r w:rsidR="00883ABF" w:rsidRPr="00474407">
        <w:rPr>
          <w:sz w:val="28"/>
          <w:szCs w:val="28"/>
          <w:lang w:val="uk-UA"/>
        </w:rPr>
        <w:t>Центру</w:t>
      </w:r>
      <w:r w:rsidR="008323BA" w:rsidRPr="00474407">
        <w:rPr>
          <w:sz w:val="28"/>
          <w:szCs w:val="28"/>
          <w:lang w:val="uk-UA"/>
        </w:rPr>
        <w:t xml:space="preserve"> направлена на виконання поставлених завдань та здійснюється відповідно до чинного законодавства і цього </w:t>
      </w:r>
      <w:r w:rsidR="006B16A4" w:rsidRPr="00474407">
        <w:rPr>
          <w:sz w:val="28"/>
          <w:szCs w:val="28"/>
          <w:lang w:val="uk-UA"/>
        </w:rPr>
        <w:t>Статуту</w:t>
      </w:r>
      <w:r w:rsidR="008323BA" w:rsidRPr="00474407">
        <w:rPr>
          <w:sz w:val="28"/>
          <w:szCs w:val="28"/>
          <w:lang w:val="uk-UA"/>
        </w:rPr>
        <w:t>.</w:t>
      </w:r>
    </w:p>
    <w:p w:rsidR="00883ABF" w:rsidRPr="00474407" w:rsidRDefault="00883ABF" w:rsidP="0001152D">
      <w:pPr>
        <w:pStyle w:val="aa"/>
        <w:numPr>
          <w:ilvl w:val="0"/>
          <w:numId w:val="18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Головним розпорядником коштів є управління гуманітарної політики</w:t>
      </w:r>
      <w:r w:rsidR="001A6A34" w:rsidRPr="00474407">
        <w:rPr>
          <w:sz w:val="28"/>
          <w:szCs w:val="28"/>
          <w:lang w:val="uk-UA"/>
        </w:rPr>
        <w:t xml:space="preserve"> Новотроїцької селищної ради.</w:t>
      </w:r>
    </w:p>
    <w:p w:rsidR="005C261D" w:rsidRPr="00474407" w:rsidRDefault="005C261D" w:rsidP="0001152D">
      <w:pPr>
        <w:ind w:firstLine="851"/>
        <w:jc w:val="both"/>
        <w:rPr>
          <w:sz w:val="28"/>
          <w:szCs w:val="28"/>
          <w:lang w:val="uk-UA"/>
        </w:rPr>
      </w:pPr>
    </w:p>
    <w:p w:rsidR="000F6B6B" w:rsidRPr="00474407" w:rsidRDefault="000F6B6B" w:rsidP="000F6B6B">
      <w:pPr>
        <w:jc w:val="center"/>
        <w:rPr>
          <w:b/>
          <w:sz w:val="28"/>
          <w:szCs w:val="28"/>
          <w:lang w:val="uk-UA"/>
        </w:rPr>
      </w:pPr>
      <w:r w:rsidRPr="00474407">
        <w:rPr>
          <w:b/>
          <w:sz w:val="28"/>
          <w:szCs w:val="28"/>
          <w:lang w:val="uk-UA"/>
        </w:rPr>
        <w:t>5. Контроль за діяльністю комунальної установи</w:t>
      </w:r>
    </w:p>
    <w:p w:rsidR="000F6B6B" w:rsidRPr="00474407" w:rsidRDefault="000F6B6B" w:rsidP="0001152D">
      <w:pPr>
        <w:pStyle w:val="aa"/>
        <w:numPr>
          <w:ilvl w:val="0"/>
          <w:numId w:val="20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Контроль за діяльністю та фінансово-господарською діяльністю </w:t>
      </w:r>
      <w:r w:rsidR="00883ABF" w:rsidRPr="00474407">
        <w:rPr>
          <w:sz w:val="28"/>
          <w:szCs w:val="28"/>
          <w:lang w:val="uk-UA"/>
        </w:rPr>
        <w:t>Центр</w:t>
      </w:r>
      <w:r w:rsidR="00824C00" w:rsidRPr="00474407">
        <w:rPr>
          <w:sz w:val="28"/>
          <w:szCs w:val="28"/>
          <w:lang w:val="uk-UA"/>
        </w:rPr>
        <w:t>а</w:t>
      </w:r>
      <w:r w:rsidRPr="00474407">
        <w:rPr>
          <w:sz w:val="28"/>
          <w:szCs w:val="28"/>
          <w:lang w:val="uk-UA"/>
        </w:rPr>
        <w:t xml:space="preserve"> здійснює  управління гуманітарної політики і Засновник.</w:t>
      </w:r>
    </w:p>
    <w:p w:rsidR="000F6B6B" w:rsidRPr="00474407" w:rsidRDefault="000F6B6B" w:rsidP="000F6B6B">
      <w:p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 </w:t>
      </w:r>
    </w:p>
    <w:p w:rsidR="000F6B6B" w:rsidRPr="00474407" w:rsidRDefault="000F6B6B" w:rsidP="000F6B6B">
      <w:pPr>
        <w:jc w:val="center"/>
        <w:rPr>
          <w:b/>
          <w:sz w:val="28"/>
          <w:szCs w:val="28"/>
          <w:lang w:val="uk-UA"/>
        </w:rPr>
      </w:pPr>
      <w:r w:rsidRPr="00474407">
        <w:rPr>
          <w:b/>
          <w:sz w:val="28"/>
          <w:szCs w:val="28"/>
          <w:lang w:val="uk-UA"/>
        </w:rPr>
        <w:t>6. Припинення діяльності комунальної установи</w:t>
      </w:r>
    </w:p>
    <w:p w:rsidR="000F6B6B" w:rsidRPr="00474407" w:rsidRDefault="000F6B6B" w:rsidP="0001152D">
      <w:pPr>
        <w:pStyle w:val="aa"/>
        <w:numPr>
          <w:ilvl w:val="0"/>
          <w:numId w:val="21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Припинення діяльності </w:t>
      </w:r>
      <w:r w:rsidR="001A6A34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здійснюється в порядку, передбаченому чинним законодавством України, шляхом реорганізації або ліквідації.</w:t>
      </w:r>
    </w:p>
    <w:p w:rsidR="000F6B6B" w:rsidRPr="00474407" w:rsidRDefault="000F6B6B" w:rsidP="0001152D">
      <w:pPr>
        <w:pStyle w:val="aa"/>
        <w:numPr>
          <w:ilvl w:val="0"/>
          <w:numId w:val="21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Реорганізація (злиття, приєднання, поділ, виділення, перетворення) </w:t>
      </w:r>
      <w:r w:rsidR="001A6A34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здійснюється за рішенням Засновника.</w:t>
      </w:r>
    </w:p>
    <w:p w:rsidR="000F6B6B" w:rsidRPr="00474407" w:rsidRDefault="000F6B6B" w:rsidP="0001152D">
      <w:pPr>
        <w:pStyle w:val="aa"/>
        <w:numPr>
          <w:ilvl w:val="0"/>
          <w:numId w:val="21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lastRenderedPageBreak/>
        <w:t xml:space="preserve">При реорганізації </w:t>
      </w:r>
      <w:r w:rsidR="001A6A34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працівникам, які звільняються, гарантується дотримання їхніх прав і інтересів відповідно до трудового законодавства України.</w:t>
      </w:r>
    </w:p>
    <w:p w:rsidR="000F6B6B" w:rsidRPr="00474407" w:rsidRDefault="000F6B6B" w:rsidP="0001152D">
      <w:pPr>
        <w:pStyle w:val="aa"/>
        <w:numPr>
          <w:ilvl w:val="0"/>
          <w:numId w:val="21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Ліквідація </w:t>
      </w:r>
      <w:r w:rsidR="001A6A34" w:rsidRPr="00474407">
        <w:rPr>
          <w:sz w:val="28"/>
          <w:szCs w:val="28"/>
          <w:lang w:val="uk-UA"/>
        </w:rPr>
        <w:t>Центр</w:t>
      </w:r>
      <w:r w:rsidR="00C03997" w:rsidRPr="00474407">
        <w:rPr>
          <w:sz w:val="28"/>
          <w:szCs w:val="28"/>
          <w:lang w:val="uk-UA"/>
        </w:rPr>
        <w:t>у</w:t>
      </w:r>
      <w:r w:rsidRPr="00474407">
        <w:rPr>
          <w:sz w:val="28"/>
          <w:szCs w:val="28"/>
          <w:lang w:val="uk-UA"/>
        </w:rPr>
        <w:t xml:space="preserve"> здійснюється за рішенням Засновника або господарського суду згідно з чинним законодавством.</w:t>
      </w:r>
    </w:p>
    <w:p w:rsidR="000F6B6B" w:rsidRPr="00474407" w:rsidRDefault="000F6B6B" w:rsidP="0001152D">
      <w:pPr>
        <w:pStyle w:val="aa"/>
        <w:numPr>
          <w:ilvl w:val="0"/>
          <w:numId w:val="21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Ліквідація </w:t>
      </w:r>
      <w:r w:rsidR="00C03997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проводиться призначеною Засновником ліквідаційною комісією, а в разі ліквідації її за рішенням господарського суду – ліквідаційною комісією, що призначається цим судом. Ліквідаційна комісія свої дії проводить відповідно до чинного законодавства.</w:t>
      </w:r>
    </w:p>
    <w:p w:rsidR="000F6B6B" w:rsidRPr="00474407" w:rsidRDefault="000F6B6B" w:rsidP="0001152D">
      <w:pPr>
        <w:pStyle w:val="aa"/>
        <w:numPr>
          <w:ilvl w:val="0"/>
          <w:numId w:val="21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Ліквідація </w:t>
      </w:r>
      <w:r w:rsidR="00C03997" w:rsidRPr="00474407">
        <w:rPr>
          <w:sz w:val="28"/>
          <w:szCs w:val="28"/>
          <w:lang w:val="uk-UA"/>
        </w:rPr>
        <w:t>Центру</w:t>
      </w:r>
      <w:r w:rsidRPr="00474407">
        <w:rPr>
          <w:sz w:val="28"/>
          <w:szCs w:val="28"/>
          <w:lang w:val="uk-UA"/>
        </w:rPr>
        <w:t xml:space="preserve"> вважається завершеною, а Установа такою, що припинила свою діяльність, з моменту державної реєстрації про її припинення.</w:t>
      </w:r>
    </w:p>
    <w:p w:rsidR="000F6B6B" w:rsidRPr="00474407" w:rsidRDefault="000F6B6B" w:rsidP="0001152D">
      <w:pPr>
        <w:ind w:firstLine="851"/>
        <w:jc w:val="both"/>
        <w:rPr>
          <w:sz w:val="28"/>
          <w:szCs w:val="28"/>
          <w:lang w:val="uk-UA"/>
        </w:rPr>
      </w:pPr>
    </w:p>
    <w:p w:rsidR="000F6B6B" w:rsidRPr="00474407" w:rsidRDefault="000F6B6B" w:rsidP="000F6B6B">
      <w:pPr>
        <w:jc w:val="center"/>
        <w:rPr>
          <w:b/>
          <w:sz w:val="28"/>
          <w:szCs w:val="28"/>
          <w:lang w:val="uk-UA"/>
        </w:rPr>
      </w:pPr>
      <w:r w:rsidRPr="00474407">
        <w:rPr>
          <w:b/>
          <w:sz w:val="28"/>
          <w:szCs w:val="28"/>
          <w:lang w:val="uk-UA"/>
        </w:rPr>
        <w:t>7. Прикінцеві положення</w:t>
      </w:r>
    </w:p>
    <w:p w:rsidR="000F6B6B" w:rsidRPr="00474407" w:rsidRDefault="000F6B6B" w:rsidP="0001152D">
      <w:pPr>
        <w:pStyle w:val="aa"/>
        <w:numPr>
          <w:ilvl w:val="0"/>
          <w:numId w:val="2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Забороняється розподіл отриманих доходів або їх частини серед власників, членів та працівників закладу (крім оплати їх праці, нарахування єдиного соціального внеску), членів органів управління та інших пов</w:t>
      </w:r>
      <w:r w:rsidR="00824C00" w:rsidRPr="00474407">
        <w:rPr>
          <w:sz w:val="28"/>
          <w:szCs w:val="28"/>
          <w:lang w:val="uk-UA"/>
        </w:rPr>
        <w:t>’</w:t>
      </w:r>
      <w:r w:rsidRPr="00474407">
        <w:rPr>
          <w:sz w:val="28"/>
          <w:szCs w:val="28"/>
          <w:lang w:val="uk-UA"/>
        </w:rPr>
        <w:t>язаних з ними осіб. Доходи використовуватимуться виключно для фінансування видатків на утримання закладу, реалізації її мети (цілей, завдань) та напрямків діяльності, визначених установчими документами.</w:t>
      </w:r>
    </w:p>
    <w:p w:rsidR="000F6B6B" w:rsidRPr="00474407" w:rsidRDefault="00BA7F3B" w:rsidP="0001152D">
      <w:pPr>
        <w:pStyle w:val="aa"/>
        <w:numPr>
          <w:ilvl w:val="0"/>
          <w:numId w:val="22"/>
        </w:numPr>
        <w:ind w:left="0" w:firstLine="851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У</w:t>
      </w:r>
      <w:r w:rsidR="000F6B6B" w:rsidRPr="00474407">
        <w:rPr>
          <w:sz w:val="28"/>
          <w:szCs w:val="28"/>
          <w:lang w:val="uk-UA"/>
        </w:rPr>
        <w:t xml:space="preserve"> разі припинення юридичної особи (у результаті її ліквідації, злиття, поділу, приєднання або перетворення), її активи будуть передані одній або кільком неприбутковим організаціям відповідного виду або зараховуються до доходу </w:t>
      </w:r>
      <w:r w:rsidR="00C03997" w:rsidRPr="00474407">
        <w:rPr>
          <w:sz w:val="28"/>
          <w:szCs w:val="28"/>
          <w:lang w:val="uk-UA"/>
        </w:rPr>
        <w:t xml:space="preserve">селищного </w:t>
      </w:r>
      <w:r w:rsidR="000F6B6B" w:rsidRPr="00474407">
        <w:rPr>
          <w:sz w:val="28"/>
          <w:szCs w:val="28"/>
          <w:lang w:val="uk-UA"/>
        </w:rPr>
        <w:t>бюджету.</w:t>
      </w:r>
    </w:p>
    <w:p w:rsidR="002C0A3E" w:rsidRPr="00474407" w:rsidRDefault="002C0A3E" w:rsidP="002C0A3E">
      <w:pPr>
        <w:jc w:val="both"/>
        <w:rPr>
          <w:sz w:val="28"/>
          <w:szCs w:val="28"/>
          <w:lang w:val="uk-UA"/>
        </w:rPr>
      </w:pPr>
    </w:p>
    <w:p w:rsidR="002C0A3E" w:rsidRPr="00474407" w:rsidRDefault="002C0A3E" w:rsidP="002C0A3E">
      <w:pPr>
        <w:jc w:val="both"/>
        <w:rPr>
          <w:sz w:val="28"/>
          <w:szCs w:val="28"/>
          <w:lang w:val="uk-UA"/>
        </w:rPr>
      </w:pPr>
    </w:p>
    <w:p w:rsidR="002C0A3E" w:rsidRDefault="002C0A3E" w:rsidP="002C0A3E">
      <w:pPr>
        <w:jc w:val="both"/>
        <w:rPr>
          <w:sz w:val="28"/>
          <w:szCs w:val="28"/>
          <w:lang w:val="uk-UA"/>
        </w:rPr>
      </w:pPr>
    </w:p>
    <w:p w:rsidR="00D23C65" w:rsidRPr="00474407" w:rsidRDefault="00D23C65" w:rsidP="002C0A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p w:rsidR="00F86221" w:rsidRPr="00474407" w:rsidRDefault="00F86221">
      <w:pPr>
        <w:spacing w:after="160" w:line="259" w:lineRule="auto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br w:type="page"/>
      </w:r>
    </w:p>
    <w:p w:rsidR="00C03997" w:rsidRPr="00474407" w:rsidRDefault="00C03997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474407">
        <w:rPr>
          <w:rFonts w:ascii="Times New Roman" w:hAnsi="Times New Roman"/>
          <w:b w:val="0"/>
          <w:sz w:val="28"/>
          <w:szCs w:val="28"/>
          <w:lang w:val="uk-UA"/>
        </w:rPr>
        <w:lastRenderedPageBreak/>
        <w:t>Додаток 2</w:t>
      </w:r>
    </w:p>
    <w:p w:rsidR="00C03997" w:rsidRPr="00474407" w:rsidRDefault="00C03997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474407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C03997" w:rsidRPr="00474407" w:rsidRDefault="00C03997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474407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9E5DCF">
        <w:rPr>
          <w:rFonts w:ascii="Times New Roman" w:hAnsi="Times New Roman"/>
          <w:b w:val="0"/>
          <w:sz w:val="28"/>
          <w:szCs w:val="28"/>
          <w:lang w:val="uk-UA"/>
        </w:rPr>
        <w:t>11.01.2021 р. № 120</w:t>
      </w:r>
    </w:p>
    <w:p w:rsidR="00C03997" w:rsidRPr="00474407" w:rsidRDefault="00C03997" w:rsidP="00F86221">
      <w:pPr>
        <w:jc w:val="center"/>
        <w:rPr>
          <w:b/>
          <w:bCs/>
          <w:sz w:val="28"/>
          <w:szCs w:val="28"/>
          <w:lang w:val="uk-UA"/>
        </w:rPr>
      </w:pPr>
    </w:p>
    <w:p w:rsidR="00F86221" w:rsidRPr="00474407" w:rsidRDefault="00F86221" w:rsidP="00474407">
      <w:pPr>
        <w:jc w:val="center"/>
        <w:rPr>
          <w:b/>
          <w:sz w:val="28"/>
          <w:szCs w:val="28"/>
          <w:lang w:val="uk-UA"/>
        </w:rPr>
      </w:pPr>
      <w:r w:rsidRPr="00474407">
        <w:rPr>
          <w:b/>
          <w:bCs/>
          <w:sz w:val="28"/>
          <w:szCs w:val="28"/>
          <w:lang w:val="uk-UA"/>
        </w:rPr>
        <w:t>Структура</w:t>
      </w:r>
      <w:r w:rsidR="00C03997" w:rsidRPr="00474407">
        <w:rPr>
          <w:b/>
          <w:bCs/>
          <w:sz w:val="28"/>
          <w:szCs w:val="28"/>
          <w:lang w:val="uk-UA"/>
        </w:rPr>
        <w:t xml:space="preserve"> та штатна чисельність</w:t>
      </w:r>
      <w:r w:rsidRPr="00474407">
        <w:rPr>
          <w:b/>
          <w:bCs/>
          <w:sz w:val="28"/>
          <w:szCs w:val="28"/>
          <w:lang w:val="uk-UA"/>
        </w:rPr>
        <w:t> комунальної установи</w:t>
      </w:r>
    </w:p>
    <w:p w:rsidR="00F86221" w:rsidRPr="00474407" w:rsidRDefault="00F86221" w:rsidP="00474407">
      <w:pPr>
        <w:jc w:val="center"/>
        <w:rPr>
          <w:b/>
          <w:sz w:val="28"/>
          <w:szCs w:val="28"/>
          <w:lang w:val="uk-UA"/>
        </w:rPr>
      </w:pPr>
      <w:r w:rsidRPr="00474407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Pr="00474407">
        <w:rPr>
          <w:b/>
          <w:sz w:val="28"/>
          <w:szCs w:val="28"/>
          <w:lang w:val="uk-UA"/>
        </w:rPr>
        <w:t>Центр з обслуговування закладів дошкільної освіти</w:t>
      </w:r>
    </w:p>
    <w:p w:rsidR="00F86221" w:rsidRPr="00474407" w:rsidRDefault="00F86221" w:rsidP="0047440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</w:pPr>
      <w:r w:rsidRPr="00474407">
        <w:rPr>
          <w:b/>
          <w:sz w:val="28"/>
          <w:szCs w:val="28"/>
          <w:lang w:val="uk-UA"/>
        </w:rPr>
        <w:t>Новотроїцької селищної ради</w:t>
      </w:r>
      <w:r w:rsidRPr="00474407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>»</w:t>
      </w:r>
    </w:p>
    <w:p w:rsidR="00F86221" w:rsidRPr="00474407" w:rsidRDefault="00F86221" w:rsidP="00F8622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lang w:val="uk-UA"/>
        </w:rPr>
      </w:pPr>
    </w:p>
    <w:p w:rsidR="006B16A4" w:rsidRPr="00474407" w:rsidRDefault="006B16A4" w:rsidP="000F6B6B">
      <w:pPr>
        <w:jc w:val="both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6"/>
        <w:gridCol w:w="4041"/>
        <w:gridCol w:w="2475"/>
        <w:gridCol w:w="2003"/>
      </w:tblGrid>
      <w:tr w:rsidR="00C03997" w:rsidRPr="00474407" w:rsidTr="00C03997">
        <w:tc>
          <w:tcPr>
            <w:tcW w:w="826" w:type="dxa"/>
            <w:vAlign w:val="center"/>
          </w:tcPr>
          <w:p w:rsidR="00C03997" w:rsidRPr="00474407" w:rsidRDefault="00C03997" w:rsidP="00F8622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474407"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№</w:t>
            </w:r>
          </w:p>
          <w:p w:rsidR="00C03997" w:rsidRPr="00474407" w:rsidRDefault="00C03997" w:rsidP="00F8622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з/п</w:t>
            </w:r>
          </w:p>
        </w:tc>
        <w:tc>
          <w:tcPr>
            <w:tcW w:w="4041" w:type="dxa"/>
            <w:vAlign w:val="center"/>
          </w:tcPr>
          <w:p w:rsidR="00C03997" w:rsidRPr="00474407" w:rsidRDefault="00C03997" w:rsidP="00F8622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Найменування посад</w:t>
            </w:r>
          </w:p>
        </w:tc>
        <w:tc>
          <w:tcPr>
            <w:tcW w:w="2475" w:type="dxa"/>
            <w:vAlign w:val="center"/>
          </w:tcPr>
          <w:p w:rsidR="00C03997" w:rsidRPr="00474407" w:rsidRDefault="00C03997" w:rsidP="00F8622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Кількість штатних одиниць</w:t>
            </w:r>
          </w:p>
        </w:tc>
        <w:tc>
          <w:tcPr>
            <w:tcW w:w="2003" w:type="dxa"/>
          </w:tcPr>
          <w:p w:rsidR="00C03997" w:rsidRPr="00474407" w:rsidRDefault="00163E8B" w:rsidP="00F8622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474407"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Тарифні розряди</w:t>
            </w:r>
          </w:p>
        </w:tc>
      </w:tr>
      <w:tr w:rsidR="00C03997" w:rsidRPr="00474407" w:rsidTr="00C03997">
        <w:tc>
          <w:tcPr>
            <w:tcW w:w="826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041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475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003" w:type="dxa"/>
          </w:tcPr>
          <w:p w:rsidR="00C03997" w:rsidRPr="00474407" w:rsidRDefault="00163E8B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</w:tr>
      <w:tr w:rsidR="00C03997" w:rsidRPr="00474407" w:rsidTr="00C03997">
        <w:tc>
          <w:tcPr>
            <w:tcW w:w="826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041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2475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003" w:type="dxa"/>
          </w:tcPr>
          <w:p w:rsidR="00C03997" w:rsidRPr="00474407" w:rsidRDefault="00163E8B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 xml:space="preserve">95% від </w:t>
            </w:r>
            <w:r w:rsidR="00BD41AB" w:rsidRPr="00474407">
              <w:rPr>
                <w:color w:val="000000"/>
                <w:sz w:val="28"/>
                <w:szCs w:val="28"/>
                <w:lang w:val="uk-UA"/>
              </w:rPr>
              <w:t>по</w:t>
            </w:r>
            <w:r w:rsidRPr="00474407">
              <w:rPr>
                <w:color w:val="000000"/>
                <w:sz w:val="28"/>
                <w:szCs w:val="28"/>
                <w:lang w:val="uk-UA"/>
              </w:rPr>
              <w:t>садового окладу директора</w:t>
            </w:r>
          </w:p>
        </w:tc>
      </w:tr>
      <w:tr w:rsidR="00C03997" w:rsidRPr="00474407" w:rsidTr="00C03997">
        <w:tc>
          <w:tcPr>
            <w:tcW w:w="826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041" w:type="dxa"/>
          </w:tcPr>
          <w:p w:rsidR="00C03997" w:rsidRPr="00474407" w:rsidRDefault="00C03997" w:rsidP="00883ABF">
            <w:pPr>
              <w:pStyle w:val="a3"/>
              <w:spacing w:before="0" w:beforeAutospacing="0" w:after="150" w:afterAutospacing="0" w:line="360" w:lineRule="atLeast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Фахівець-бухгалтер</w:t>
            </w:r>
          </w:p>
        </w:tc>
        <w:tc>
          <w:tcPr>
            <w:tcW w:w="2475" w:type="dxa"/>
          </w:tcPr>
          <w:p w:rsidR="00C03997" w:rsidRPr="00474407" w:rsidRDefault="00C03997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003" w:type="dxa"/>
          </w:tcPr>
          <w:p w:rsidR="00C03997" w:rsidRPr="00474407" w:rsidRDefault="00163E8B" w:rsidP="00F86221">
            <w:pPr>
              <w:pStyle w:val="a3"/>
              <w:spacing w:before="0" w:beforeAutospacing="0" w:after="15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C03997" w:rsidRPr="00474407" w:rsidTr="00C03997">
        <w:tc>
          <w:tcPr>
            <w:tcW w:w="826" w:type="dxa"/>
          </w:tcPr>
          <w:p w:rsidR="00C03997" w:rsidRPr="00474407" w:rsidRDefault="00C03997" w:rsidP="00F86221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041" w:type="dxa"/>
          </w:tcPr>
          <w:p w:rsidR="00C03997" w:rsidRPr="00474407" w:rsidRDefault="00C03997" w:rsidP="00F86221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rStyle w:val="a8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Разом</w:t>
            </w:r>
          </w:p>
        </w:tc>
        <w:tc>
          <w:tcPr>
            <w:tcW w:w="2475" w:type="dxa"/>
          </w:tcPr>
          <w:p w:rsidR="00C03997" w:rsidRPr="00474407" w:rsidRDefault="00C03997" w:rsidP="00F86221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474407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003" w:type="dxa"/>
          </w:tcPr>
          <w:p w:rsidR="00C03997" w:rsidRPr="00474407" w:rsidRDefault="00C03997" w:rsidP="00F86221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F86221" w:rsidRPr="00474407" w:rsidRDefault="00F86221" w:rsidP="000F6B6B">
      <w:pPr>
        <w:jc w:val="both"/>
        <w:rPr>
          <w:sz w:val="28"/>
          <w:szCs w:val="28"/>
          <w:lang w:val="uk-UA"/>
        </w:rPr>
      </w:pPr>
    </w:p>
    <w:p w:rsidR="00C03997" w:rsidRPr="00474407" w:rsidRDefault="00C03997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2C0A3E" w:rsidRPr="00474407" w:rsidRDefault="002C0A3E" w:rsidP="002C0A3E">
      <w:p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Секретар селищної ради </w:t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  <w:t>Ігор КРИВОНОГОВ</w:t>
      </w: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01152D" w:rsidRPr="00474407" w:rsidRDefault="0001152D" w:rsidP="0001152D">
      <w:pPr>
        <w:pStyle w:val="ad"/>
        <w:rPr>
          <w:rFonts w:ascii="Times New Roman" w:hAnsi="Times New Roman" w:cs="Times New Roman"/>
          <w:sz w:val="28"/>
          <w:szCs w:val="28"/>
          <w:lang w:val="uk-UA" w:eastAsia="x-none"/>
        </w:rPr>
      </w:pPr>
    </w:p>
    <w:p w:rsidR="00163E8B" w:rsidRPr="00474407" w:rsidRDefault="00163E8B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C03997" w:rsidRPr="00474407" w:rsidRDefault="00C03997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474407">
        <w:rPr>
          <w:rFonts w:ascii="Times New Roman" w:hAnsi="Times New Roman"/>
          <w:b w:val="0"/>
          <w:sz w:val="28"/>
          <w:szCs w:val="28"/>
          <w:lang w:val="uk-UA"/>
        </w:rPr>
        <w:lastRenderedPageBreak/>
        <w:t>Додаток 3</w:t>
      </w:r>
    </w:p>
    <w:p w:rsidR="00C03997" w:rsidRPr="00474407" w:rsidRDefault="00C03997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474407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:rsidR="00C03997" w:rsidRPr="00474407" w:rsidRDefault="00C03997" w:rsidP="00C03997">
      <w:pPr>
        <w:pStyle w:val="ac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474407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9E5DCF">
        <w:rPr>
          <w:rFonts w:ascii="Times New Roman" w:hAnsi="Times New Roman"/>
          <w:b w:val="0"/>
          <w:sz w:val="28"/>
          <w:szCs w:val="28"/>
          <w:lang w:val="uk-UA"/>
        </w:rPr>
        <w:t>11.01.2021 р. № 120</w:t>
      </w:r>
    </w:p>
    <w:p w:rsidR="00BD13D6" w:rsidRPr="00474407" w:rsidRDefault="00BD13D6" w:rsidP="00C03997">
      <w:pPr>
        <w:spacing w:after="160" w:line="259" w:lineRule="auto"/>
        <w:jc w:val="center"/>
        <w:rPr>
          <w:rFonts w:eastAsia="Calibri"/>
          <w:sz w:val="28"/>
          <w:szCs w:val="28"/>
          <w:lang w:val="uk-UA"/>
        </w:rPr>
      </w:pPr>
    </w:p>
    <w:p w:rsidR="00C03997" w:rsidRPr="00474407" w:rsidRDefault="00C03997" w:rsidP="00C03997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/>
        </w:rPr>
      </w:pPr>
      <w:r w:rsidRPr="00474407">
        <w:rPr>
          <w:rFonts w:eastAsia="Calibri"/>
          <w:b/>
          <w:sz w:val="28"/>
          <w:szCs w:val="28"/>
          <w:lang w:val="uk-UA"/>
        </w:rPr>
        <w:t xml:space="preserve">ПЕРЕЛІК </w:t>
      </w:r>
    </w:p>
    <w:p w:rsidR="00C03997" w:rsidRPr="00474407" w:rsidRDefault="00C03997" w:rsidP="00C03997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/>
        </w:rPr>
      </w:pPr>
      <w:r w:rsidRPr="00474407">
        <w:rPr>
          <w:rFonts w:eastAsia="Calibri"/>
          <w:b/>
          <w:sz w:val="28"/>
          <w:szCs w:val="28"/>
          <w:lang w:val="uk-UA"/>
        </w:rPr>
        <w:t>нерухомих об</w:t>
      </w:r>
      <w:r w:rsidR="00824C00" w:rsidRPr="00474407">
        <w:rPr>
          <w:rFonts w:eastAsia="Calibri"/>
          <w:b/>
          <w:sz w:val="28"/>
          <w:szCs w:val="28"/>
          <w:lang w:val="uk-UA"/>
        </w:rPr>
        <w:t>’</w:t>
      </w:r>
      <w:r w:rsidRPr="00474407">
        <w:rPr>
          <w:rFonts w:eastAsia="Calibri"/>
          <w:b/>
          <w:sz w:val="28"/>
          <w:szCs w:val="28"/>
          <w:lang w:val="uk-UA"/>
        </w:rPr>
        <w:t>єктів комунального майна закладів дошкільної освіти Новотроїцької селищної ради, які передаються на правах оперативного управління та на баланс  Центру з обслуговування закладів дошкільної освіти Новотроїцької селищної ради</w:t>
      </w:r>
    </w:p>
    <w:p w:rsidR="00C03997" w:rsidRPr="00474407" w:rsidRDefault="00C03997" w:rsidP="00C03997">
      <w:pPr>
        <w:ind w:firstLine="5387"/>
        <w:contextualSpacing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4872"/>
        <w:gridCol w:w="3821"/>
      </w:tblGrid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163E8B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Найменування об</w:t>
            </w:r>
            <w:r w:rsidR="00824C00" w:rsidRPr="00474407">
              <w:rPr>
                <w:sz w:val="28"/>
                <w:szCs w:val="28"/>
                <w:lang w:val="uk-UA"/>
              </w:rPr>
              <w:t>’</w:t>
            </w:r>
            <w:r w:rsidRPr="00474407">
              <w:rPr>
                <w:sz w:val="28"/>
                <w:szCs w:val="28"/>
                <w:lang w:val="uk-UA"/>
              </w:rPr>
              <w:t>єкту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163E8B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Місцезнаходження об</w:t>
            </w:r>
            <w:r w:rsidR="00824C00" w:rsidRPr="00474407">
              <w:rPr>
                <w:sz w:val="28"/>
                <w:szCs w:val="28"/>
                <w:lang w:val="uk-UA"/>
              </w:rPr>
              <w:t>’</w:t>
            </w:r>
            <w:r w:rsidRPr="00474407">
              <w:rPr>
                <w:sz w:val="28"/>
                <w:szCs w:val="28"/>
                <w:lang w:val="uk-UA"/>
              </w:rPr>
              <w:t>єкту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Василівський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Василівка</w:t>
            </w:r>
            <w:r w:rsidR="00BA7F3B" w:rsidRPr="00474407">
              <w:rPr>
                <w:sz w:val="28"/>
                <w:szCs w:val="28"/>
                <w:lang w:val="uk-UA"/>
              </w:rPr>
              <w:t>,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Херсонська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, </w:t>
            </w:r>
            <w:r w:rsidRPr="00474407">
              <w:rPr>
                <w:sz w:val="28"/>
                <w:szCs w:val="28"/>
                <w:lang w:val="uk-UA"/>
              </w:rPr>
              <w:t>11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Воскресенський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Воскресенка</w:t>
            </w:r>
            <w:r w:rsidR="00BA7F3B" w:rsidRPr="00474407">
              <w:rPr>
                <w:sz w:val="28"/>
                <w:szCs w:val="28"/>
                <w:lang w:val="uk-UA"/>
              </w:rPr>
              <w:t>,</w:t>
            </w:r>
            <w:r w:rsidRPr="00474407">
              <w:rPr>
                <w:sz w:val="28"/>
                <w:szCs w:val="28"/>
                <w:lang w:val="uk-UA"/>
              </w:rPr>
              <w:t xml:space="preserve"> 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Центральна</w:t>
            </w:r>
            <w:r w:rsidR="00BA7F3B" w:rsidRPr="00474407">
              <w:rPr>
                <w:sz w:val="28"/>
                <w:szCs w:val="28"/>
                <w:lang w:val="uk-UA"/>
              </w:rPr>
              <w:t>,</w:t>
            </w:r>
            <w:r w:rsidRPr="00474407">
              <w:rPr>
                <w:sz w:val="28"/>
                <w:szCs w:val="28"/>
                <w:lang w:val="uk-UA"/>
              </w:rPr>
              <w:t xml:space="preserve"> 15а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163E8B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Воскресенський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Воскресенське</w:t>
            </w:r>
            <w:r w:rsidR="00BA7F3B" w:rsidRPr="00474407">
              <w:rPr>
                <w:sz w:val="28"/>
                <w:szCs w:val="28"/>
                <w:lang w:val="uk-UA"/>
              </w:rPr>
              <w:t>,</w:t>
            </w:r>
            <w:r w:rsidRPr="00474407">
              <w:rPr>
                <w:sz w:val="28"/>
                <w:szCs w:val="28"/>
                <w:lang w:val="uk-UA"/>
              </w:rPr>
              <w:t xml:space="preserve"> 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9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Травня,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2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BA7F3B" w:rsidP="00BA7F3B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Горностаївський ДНЗ ясла-садок «</w:t>
            </w:r>
            <w:r w:rsidR="0043436D" w:rsidRPr="00474407">
              <w:rPr>
                <w:sz w:val="28"/>
                <w:szCs w:val="28"/>
                <w:lang w:val="uk-UA"/>
              </w:rPr>
              <w:t>ЖУРАВЛИК</w:t>
            </w:r>
            <w:r w:rsidRPr="0047440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Горностаївка,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</w:t>
            </w:r>
            <w:r w:rsidR="00474407">
              <w:rPr>
                <w:sz w:val="28"/>
                <w:szCs w:val="28"/>
                <w:lang w:val="uk-UA"/>
              </w:rPr>
              <w:t>.</w:t>
            </w:r>
            <w:r w:rsidRPr="0047440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74407">
              <w:rPr>
                <w:sz w:val="28"/>
                <w:szCs w:val="28"/>
                <w:lang w:val="uk-UA"/>
              </w:rPr>
              <w:t>Затиса</w:t>
            </w:r>
            <w:proofErr w:type="spellEnd"/>
            <w:r w:rsidRPr="00474407">
              <w:rPr>
                <w:sz w:val="28"/>
                <w:szCs w:val="28"/>
                <w:lang w:val="uk-UA"/>
              </w:rPr>
              <w:t>, 61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5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proofErr w:type="spellStart"/>
            <w:r w:rsidRPr="00474407">
              <w:rPr>
                <w:sz w:val="28"/>
                <w:szCs w:val="28"/>
                <w:lang w:val="uk-UA"/>
              </w:rPr>
              <w:t>Двійненський</w:t>
            </w:r>
            <w:proofErr w:type="spellEnd"/>
            <w:r w:rsidRPr="00474407">
              <w:rPr>
                <w:sz w:val="28"/>
                <w:szCs w:val="28"/>
                <w:lang w:val="uk-UA"/>
              </w:rPr>
              <w:t xml:space="preserve">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 xml:space="preserve">Двійне,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 40 років Перемоги, 27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6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Дивненський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 xml:space="preserve">Дивне,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</w:t>
            </w:r>
            <w:r w:rsidR="00474407">
              <w:rPr>
                <w:sz w:val="28"/>
                <w:szCs w:val="28"/>
                <w:lang w:val="uk-UA"/>
              </w:rPr>
              <w:t>.</w:t>
            </w:r>
            <w:r w:rsidRPr="00474407">
              <w:rPr>
                <w:sz w:val="28"/>
                <w:szCs w:val="28"/>
                <w:lang w:val="uk-UA"/>
              </w:rPr>
              <w:t xml:space="preserve"> Шкільна,11а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7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Криворізький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с. Кривий Ріг,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 Шевченка,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21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8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Новомихайлівський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 xml:space="preserve">Новомихайлівка,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</w:t>
            </w:r>
            <w:r w:rsidR="00474407">
              <w:rPr>
                <w:sz w:val="28"/>
                <w:szCs w:val="28"/>
                <w:lang w:val="uk-UA"/>
              </w:rPr>
              <w:t>.</w:t>
            </w:r>
            <w:r w:rsidRPr="00474407">
              <w:rPr>
                <w:sz w:val="28"/>
                <w:szCs w:val="28"/>
                <w:lang w:val="uk-UA"/>
              </w:rPr>
              <w:t xml:space="preserve"> Таврійська</w:t>
            </w:r>
            <w:r w:rsidR="00BA7F3B" w:rsidRPr="00474407">
              <w:rPr>
                <w:sz w:val="28"/>
                <w:szCs w:val="28"/>
                <w:lang w:val="uk-UA"/>
              </w:rPr>
              <w:t>,</w:t>
            </w:r>
            <w:r w:rsidRPr="00474407">
              <w:rPr>
                <w:sz w:val="28"/>
                <w:szCs w:val="28"/>
                <w:lang w:val="uk-UA"/>
              </w:rPr>
              <w:t xml:space="preserve"> 71а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9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proofErr w:type="spellStart"/>
            <w:r w:rsidRPr="00474407">
              <w:rPr>
                <w:sz w:val="28"/>
                <w:szCs w:val="28"/>
                <w:lang w:val="uk-UA"/>
              </w:rPr>
              <w:t>Новопокровський</w:t>
            </w:r>
            <w:proofErr w:type="spellEnd"/>
            <w:r w:rsidRPr="00474407">
              <w:rPr>
                <w:sz w:val="28"/>
                <w:szCs w:val="28"/>
                <w:lang w:val="uk-UA"/>
              </w:rPr>
              <w:t xml:space="preserve">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с. Новопокровка,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 Центральна, 37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10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proofErr w:type="spellStart"/>
            <w:r w:rsidRPr="00474407">
              <w:rPr>
                <w:sz w:val="28"/>
                <w:szCs w:val="28"/>
                <w:lang w:val="uk-UA"/>
              </w:rPr>
              <w:t>Олександрівський</w:t>
            </w:r>
            <w:proofErr w:type="spellEnd"/>
            <w:r w:rsidRPr="00474407">
              <w:rPr>
                <w:sz w:val="28"/>
                <w:szCs w:val="28"/>
                <w:lang w:val="uk-UA"/>
              </w:rPr>
              <w:t xml:space="preserve">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 xml:space="preserve">Олександрівка,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 Молодіжна, 38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11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Сергіївський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Сергіївка,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пров. Шкільний, 5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12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 xml:space="preserve">Сивашівський ясла-садок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 xml:space="preserve">Сивашівка,  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Поштова,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5</w:t>
            </w:r>
          </w:p>
        </w:tc>
      </w:tr>
      <w:tr w:rsidR="0043436D" w:rsidRPr="00474407" w:rsidTr="00163E8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43436D">
            <w:pPr>
              <w:spacing w:line="360" w:lineRule="auto"/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474407">
              <w:rPr>
                <w:bCs/>
                <w:iCs/>
                <w:sz w:val="28"/>
                <w:szCs w:val="28"/>
                <w:lang w:val="uk-UA"/>
              </w:rPr>
              <w:t>13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36D" w:rsidRPr="00474407" w:rsidRDefault="0043436D" w:rsidP="00AE2EC1">
            <w:pPr>
              <w:rPr>
                <w:sz w:val="28"/>
                <w:szCs w:val="28"/>
                <w:lang w:val="uk-UA"/>
              </w:rPr>
            </w:pPr>
            <w:proofErr w:type="spellStart"/>
            <w:r w:rsidRPr="00474407">
              <w:rPr>
                <w:sz w:val="28"/>
                <w:szCs w:val="28"/>
                <w:lang w:val="uk-UA"/>
              </w:rPr>
              <w:t>Чумацькошляхівський</w:t>
            </w:r>
            <w:proofErr w:type="spellEnd"/>
            <w:r w:rsidRPr="00474407">
              <w:rPr>
                <w:sz w:val="28"/>
                <w:szCs w:val="28"/>
                <w:lang w:val="uk-UA"/>
              </w:rPr>
              <w:t xml:space="preserve"> ясла-садок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F3B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с.</w:t>
            </w:r>
            <w:r w:rsidR="00BA7F3B" w:rsidRPr="00474407">
              <w:rPr>
                <w:sz w:val="28"/>
                <w:szCs w:val="28"/>
                <w:lang w:val="uk-UA"/>
              </w:rPr>
              <w:t xml:space="preserve"> </w:t>
            </w:r>
            <w:r w:rsidRPr="00474407">
              <w:rPr>
                <w:sz w:val="28"/>
                <w:szCs w:val="28"/>
                <w:lang w:val="uk-UA"/>
              </w:rPr>
              <w:t>Чумацький шлях,</w:t>
            </w:r>
          </w:p>
          <w:p w:rsidR="0043436D" w:rsidRPr="00474407" w:rsidRDefault="0043436D" w:rsidP="0043436D">
            <w:pPr>
              <w:rPr>
                <w:sz w:val="28"/>
                <w:szCs w:val="28"/>
                <w:lang w:val="uk-UA"/>
              </w:rPr>
            </w:pPr>
            <w:r w:rsidRPr="00474407">
              <w:rPr>
                <w:sz w:val="28"/>
                <w:szCs w:val="28"/>
                <w:lang w:val="uk-UA"/>
              </w:rPr>
              <w:t>вул. Гагаріна, 21</w:t>
            </w:r>
          </w:p>
        </w:tc>
      </w:tr>
    </w:tbl>
    <w:p w:rsidR="00C03997" w:rsidRPr="00474407" w:rsidRDefault="00C03997" w:rsidP="000F6B6B">
      <w:pPr>
        <w:jc w:val="both"/>
        <w:rPr>
          <w:sz w:val="28"/>
          <w:szCs w:val="28"/>
          <w:lang w:val="uk-UA"/>
        </w:rPr>
      </w:pPr>
    </w:p>
    <w:p w:rsidR="002C0A3E" w:rsidRPr="00474407" w:rsidRDefault="002C0A3E" w:rsidP="000F6B6B">
      <w:pPr>
        <w:jc w:val="both"/>
        <w:rPr>
          <w:sz w:val="28"/>
          <w:szCs w:val="28"/>
          <w:lang w:val="uk-UA"/>
        </w:rPr>
      </w:pPr>
    </w:p>
    <w:p w:rsidR="002C0A3E" w:rsidRDefault="002C0A3E" w:rsidP="000F6B6B">
      <w:p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Секретар селищної ради </w:t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  <w:t>Ігор КРИВОНОГОВ</w:t>
      </w:r>
    </w:p>
    <w:p w:rsidR="00DD056D" w:rsidRPr="00474407" w:rsidRDefault="00DD056D" w:rsidP="00E06A49">
      <w:pPr>
        <w:spacing w:after="160" w:line="259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DD056D" w:rsidRPr="00474407" w:rsidSect="0043065C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1DA" w:rsidRDefault="00EB51DA" w:rsidP="00054A86">
      <w:r>
        <w:separator/>
      </w:r>
    </w:p>
  </w:endnote>
  <w:endnote w:type="continuationSeparator" w:id="0">
    <w:p w:rsidR="00EB51DA" w:rsidRDefault="00EB51DA" w:rsidP="0005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1DA" w:rsidRDefault="00EB51DA" w:rsidP="00054A86">
      <w:r>
        <w:separator/>
      </w:r>
    </w:p>
  </w:footnote>
  <w:footnote w:type="continuationSeparator" w:id="0">
    <w:p w:rsidR="00EB51DA" w:rsidRDefault="00EB51DA" w:rsidP="00054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A86" w:rsidRPr="00054A86" w:rsidRDefault="00054A86" w:rsidP="00054A86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E327D"/>
    <w:multiLevelType w:val="hybridMultilevel"/>
    <w:tmpl w:val="0F244C3E"/>
    <w:lvl w:ilvl="0" w:tplc="85F69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9721D"/>
    <w:multiLevelType w:val="hybridMultilevel"/>
    <w:tmpl w:val="10ACD5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D7601"/>
    <w:multiLevelType w:val="hybridMultilevel"/>
    <w:tmpl w:val="09347B56"/>
    <w:lvl w:ilvl="0" w:tplc="8CA8AE7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D5388"/>
    <w:multiLevelType w:val="hybridMultilevel"/>
    <w:tmpl w:val="B52A86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05CB"/>
    <w:multiLevelType w:val="hybridMultilevel"/>
    <w:tmpl w:val="E6D406E4"/>
    <w:lvl w:ilvl="0" w:tplc="83886F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56F"/>
    <w:multiLevelType w:val="hybridMultilevel"/>
    <w:tmpl w:val="D918E96C"/>
    <w:lvl w:ilvl="0" w:tplc="BB540D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A3BC0"/>
    <w:multiLevelType w:val="hybridMultilevel"/>
    <w:tmpl w:val="E898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15BAD"/>
    <w:multiLevelType w:val="hybridMultilevel"/>
    <w:tmpl w:val="80DA8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647F0"/>
    <w:multiLevelType w:val="hybridMultilevel"/>
    <w:tmpl w:val="E60E531A"/>
    <w:lvl w:ilvl="0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1478C3"/>
    <w:multiLevelType w:val="hybridMultilevel"/>
    <w:tmpl w:val="5574B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07146B"/>
    <w:multiLevelType w:val="hybridMultilevel"/>
    <w:tmpl w:val="CF2C83A2"/>
    <w:lvl w:ilvl="0" w:tplc="E5E2CA3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70D5F"/>
    <w:multiLevelType w:val="hybridMultilevel"/>
    <w:tmpl w:val="59C4289E"/>
    <w:lvl w:ilvl="0" w:tplc="12325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9461A"/>
    <w:multiLevelType w:val="hybridMultilevel"/>
    <w:tmpl w:val="83E0BC38"/>
    <w:lvl w:ilvl="0" w:tplc="0C161D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66778"/>
    <w:multiLevelType w:val="hybridMultilevel"/>
    <w:tmpl w:val="AD7C0112"/>
    <w:lvl w:ilvl="0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BD3063CE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686F29"/>
    <w:multiLevelType w:val="hybridMultilevel"/>
    <w:tmpl w:val="76340A48"/>
    <w:lvl w:ilvl="0" w:tplc="12325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A610D1"/>
    <w:multiLevelType w:val="hybridMultilevel"/>
    <w:tmpl w:val="470858A4"/>
    <w:lvl w:ilvl="0" w:tplc="F66C1F7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F79A2"/>
    <w:multiLevelType w:val="hybridMultilevel"/>
    <w:tmpl w:val="1A906864"/>
    <w:lvl w:ilvl="0" w:tplc="FA86A2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0141"/>
    <w:multiLevelType w:val="hybridMultilevel"/>
    <w:tmpl w:val="92CACBFA"/>
    <w:lvl w:ilvl="0" w:tplc="12325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C6AA0"/>
    <w:multiLevelType w:val="hybridMultilevel"/>
    <w:tmpl w:val="6FE2B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D20B9"/>
    <w:multiLevelType w:val="hybridMultilevel"/>
    <w:tmpl w:val="FEE8D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814DD"/>
    <w:multiLevelType w:val="hybridMultilevel"/>
    <w:tmpl w:val="5EDECAE8"/>
    <w:lvl w:ilvl="0" w:tplc="EF80BB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E4602C"/>
    <w:multiLevelType w:val="hybridMultilevel"/>
    <w:tmpl w:val="6CD821F4"/>
    <w:lvl w:ilvl="0" w:tplc="BD3063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5"/>
  </w:num>
  <w:num w:numId="5">
    <w:abstractNumId w:val="6"/>
  </w:num>
  <w:num w:numId="6">
    <w:abstractNumId w:val="16"/>
  </w:num>
  <w:num w:numId="7">
    <w:abstractNumId w:val="17"/>
  </w:num>
  <w:num w:numId="8">
    <w:abstractNumId w:val="4"/>
  </w:num>
  <w:num w:numId="9">
    <w:abstractNumId w:val="3"/>
  </w:num>
  <w:num w:numId="10">
    <w:abstractNumId w:val="18"/>
  </w:num>
  <w:num w:numId="11">
    <w:abstractNumId w:val="11"/>
  </w:num>
  <w:num w:numId="12">
    <w:abstractNumId w:val="7"/>
  </w:num>
  <w:num w:numId="13">
    <w:abstractNumId w:val="19"/>
  </w:num>
  <w:num w:numId="14">
    <w:abstractNumId w:val="20"/>
  </w:num>
  <w:num w:numId="15">
    <w:abstractNumId w:val="9"/>
  </w:num>
  <w:num w:numId="16">
    <w:abstractNumId w:val="8"/>
  </w:num>
  <w:num w:numId="17">
    <w:abstractNumId w:val="13"/>
  </w:num>
  <w:num w:numId="18">
    <w:abstractNumId w:val="10"/>
  </w:num>
  <w:num w:numId="19">
    <w:abstractNumId w:val="21"/>
  </w:num>
  <w:num w:numId="20">
    <w:abstractNumId w:val="2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A1"/>
    <w:rsid w:val="00006C0C"/>
    <w:rsid w:val="0001152D"/>
    <w:rsid w:val="0001605F"/>
    <w:rsid w:val="00044144"/>
    <w:rsid w:val="00054A86"/>
    <w:rsid w:val="00093D63"/>
    <w:rsid w:val="000A7E56"/>
    <w:rsid w:val="000E5A56"/>
    <w:rsid w:val="000E79D0"/>
    <w:rsid w:val="000F6B6B"/>
    <w:rsid w:val="001275B5"/>
    <w:rsid w:val="001337F6"/>
    <w:rsid w:val="00163E8B"/>
    <w:rsid w:val="00167F36"/>
    <w:rsid w:val="00184592"/>
    <w:rsid w:val="001A26F7"/>
    <w:rsid w:val="001A6A34"/>
    <w:rsid w:val="00247578"/>
    <w:rsid w:val="002C0A3E"/>
    <w:rsid w:val="0034115B"/>
    <w:rsid w:val="00341F40"/>
    <w:rsid w:val="00376CEE"/>
    <w:rsid w:val="0042504B"/>
    <w:rsid w:val="0043065C"/>
    <w:rsid w:val="0043436D"/>
    <w:rsid w:val="00444A8B"/>
    <w:rsid w:val="00474407"/>
    <w:rsid w:val="004817C1"/>
    <w:rsid w:val="004D0348"/>
    <w:rsid w:val="004D05B9"/>
    <w:rsid w:val="0057619E"/>
    <w:rsid w:val="005B2872"/>
    <w:rsid w:val="005C1245"/>
    <w:rsid w:val="005C261D"/>
    <w:rsid w:val="005C2B01"/>
    <w:rsid w:val="005C7830"/>
    <w:rsid w:val="0066333E"/>
    <w:rsid w:val="006B16A4"/>
    <w:rsid w:val="006C4491"/>
    <w:rsid w:val="00765F94"/>
    <w:rsid w:val="00786600"/>
    <w:rsid w:val="007952B8"/>
    <w:rsid w:val="007B7DFB"/>
    <w:rsid w:val="008157AE"/>
    <w:rsid w:val="00824C00"/>
    <w:rsid w:val="008253F0"/>
    <w:rsid w:val="008323BA"/>
    <w:rsid w:val="00840650"/>
    <w:rsid w:val="00883ABF"/>
    <w:rsid w:val="008860A1"/>
    <w:rsid w:val="008C25E3"/>
    <w:rsid w:val="008D37EE"/>
    <w:rsid w:val="008E41FC"/>
    <w:rsid w:val="00947ACF"/>
    <w:rsid w:val="00985804"/>
    <w:rsid w:val="009B3D80"/>
    <w:rsid w:val="009E5DCF"/>
    <w:rsid w:val="00A7148B"/>
    <w:rsid w:val="00B640F3"/>
    <w:rsid w:val="00B7598D"/>
    <w:rsid w:val="00BA7F3B"/>
    <w:rsid w:val="00BD13D6"/>
    <w:rsid w:val="00BD41AB"/>
    <w:rsid w:val="00C03997"/>
    <w:rsid w:val="00C63C30"/>
    <w:rsid w:val="00D23C65"/>
    <w:rsid w:val="00D4055F"/>
    <w:rsid w:val="00D86E10"/>
    <w:rsid w:val="00DD056D"/>
    <w:rsid w:val="00DE1272"/>
    <w:rsid w:val="00E06A49"/>
    <w:rsid w:val="00E84A0E"/>
    <w:rsid w:val="00E87388"/>
    <w:rsid w:val="00EB51DA"/>
    <w:rsid w:val="00F21C52"/>
    <w:rsid w:val="00F46492"/>
    <w:rsid w:val="00F8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6D7B3-436F-41BA-B679-C5FF5E21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0A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0A1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54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4A86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54A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4A86"/>
    <w:rPr>
      <w:rFonts w:eastAsia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46492"/>
    <w:rPr>
      <w:b/>
      <w:bCs/>
    </w:rPr>
  </w:style>
  <w:style w:type="character" w:styleId="a9">
    <w:name w:val="Hyperlink"/>
    <w:basedOn w:val="a0"/>
    <w:uiPriority w:val="99"/>
    <w:unhideWhenUsed/>
    <w:rsid w:val="00F4649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46492"/>
    <w:pPr>
      <w:ind w:left="720"/>
      <w:contextualSpacing/>
    </w:pPr>
  </w:style>
  <w:style w:type="table" w:styleId="ab">
    <w:name w:val="Table Grid"/>
    <w:basedOn w:val="a1"/>
    <w:uiPriority w:val="39"/>
    <w:rsid w:val="00F86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next w:val="ad"/>
    <w:link w:val="ae"/>
    <w:uiPriority w:val="10"/>
    <w:qFormat/>
    <w:rsid w:val="00C03997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e">
    <w:name w:val="Заголовок Знак"/>
    <w:link w:val="ac"/>
    <w:uiPriority w:val="10"/>
    <w:locked/>
    <w:rsid w:val="00C03997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d">
    <w:name w:val="Title"/>
    <w:basedOn w:val="a"/>
    <w:next w:val="a"/>
    <w:link w:val="af"/>
    <w:uiPriority w:val="10"/>
    <w:qFormat/>
    <w:rsid w:val="00C039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d"/>
    <w:uiPriority w:val="10"/>
    <w:rsid w:val="00C0399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4414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41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Кривоногов</dc:creator>
  <cp:keywords/>
  <dc:description/>
  <cp:lastModifiedBy>Tanya-PC</cp:lastModifiedBy>
  <cp:revision>2</cp:revision>
  <cp:lastPrinted>2021-01-12T12:04:00Z</cp:lastPrinted>
  <dcterms:created xsi:type="dcterms:W3CDTF">2021-01-18T10:00:00Z</dcterms:created>
  <dcterms:modified xsi:type="dcterms:W3CDTF">2021-01-18T10:00:00Z</dcterms:modified>
</cp:coreProperties>
</file>