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0B7A4" w14:textId="77777777" w:rsidR="008E67DE" w:rsidRPr="008E67DE" w:rsidRDefault="008E67DE" w:rsidP="008E67DE">
      <w:pPr>
        <w:spacing w:after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8E67DE"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1715F00" wp14:editId="355668D4">
            <wp:simplePos x="0" y="0"/>
            <wp:positionH relativeFrom="column">
              <wp:posOffset>2524125</wp:posOffset>
            </wp:positionH>
            <wp:positionV relativeFrom="paragraph">
              <wp:posOffset>0</wp:posOffset>
            </wp:positionV>
            <wp:extent cx="914400" cy="622300"/>
            <wp:effectExtent l="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021D2B0" w14:textId="77777777" w:rsidR="008E67DE" w:rsidRPr="008E67DE" w:rsidRDefault="008E67DE" w:rsidP="008E67DE">
      <w:pPr>
        <w:tabs>
          <w:tab w:val="left" w:pos="5380"/>
        </w:tabs>
        <w:spacing w:after="0"/>
        <w:rPr>
          <w:rFonts w:eastAsia="Times New Roman" w:cs="Times New Roman"/>
          <w:sz w:val="24"/>
          <w:szCs w:val="24"/>
          <w:lang w:val="uk-UA" w:eastAsia="ru-RU"/>
        </w:rPr>
      </w:pPr>
      <w:r w:rsidRPr="008E67DE">
        <w:rPr>
          <w:rFonts w:eastAsia="Times New Roman" w:cs="Times New Roman"/>
          <w:sz w:val="24"/>
          <w:szCs w:val="24"/>
          <w:lang w:val="uk-UA" w:eastAsia="ru-RU"/>
        </w:rPr>
        <w:tab/>
      </w:r>
    </w:p>
    <w:p w14:paraId="1C9C880D" w14:textId="77777777" w:rsidR="008E67DE" w:rsidRPr="008E67DE" w:rsidRDefault="008E67DE" w:rsidP="008E67DE">
      <w:pPr>
        <w:tabs>
          <w:tab w:val="left" w:pos="3960"/>
        </w:tabs>
        <w:spacing w:after="0"/>
        <w:rPr>
          <w:rFonts w:eastAsia="Times New Roman" w:cs="Times New Roman"/>
          <w:sz w:val="24"/>
          <w:szCs w:val="24"/>
          <w:lang w:val="uk-UA" w:eastAsia="ru-RU"/>
        </w:rPr>
      </w:pPr>
    </w:p>
    <w:p w14:paraId="3C1C1398" w14:textId="77777777" w:rsidR="008E67DE" w:rsidRPr="008E67DE" w:rsidRDefault="008E67DE" w:rsidP="008E67DE">
      <w:pPr>
        <w:tabs>
          <w:tab w:val="left" w:pos="540"/>
          <w:tab w:val="left" w:pos="3000"/>
        </w:tabs>
        <w:spacing w:after="0"/>
        <w:ind w:right="-199"/>
        <w:jc w:val="center"/>
        <w:rPr>
          <w:rFonts w:eastAsia="Times New Roman" w:cs="Times New Roman"/>
          <w:b/>
          <w:bCs/>
          <w:sz w:val="36"/>
          <w:szCs w:val="24"/>
          <w:lang w:eastAsia="ru-RU"/>
        </w:rPr>
      </w:pPr>
      <w:r w:rsidRPr="008E67DE">
        <w:rPr>
          <w:rFonts w:eastAsia="Times New Roman" w:cs="Times New Roman"/>
          <w:b/>
          <w:bCs/>
          <w:sz w:val="36"/>
          <w:szCs w:val="24"/>
          <w:lang w:eastAsia="ru-RU"/>
        </w:rPr>
        <w:t xml:space="preserve">                                      </w:t>
      </w:r>
    </w:p>
    <w:p w14:paraId="1C2882E4" w14:textId="77777777" w:rsidR="008E67DE" w:rsidRPr="008E67DE" w:rsidRDefault="008E67DE" w:rsidP="008E67DE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eastAsia="Times New Roman" w:cs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8E67DE">
        <w:rPr>
          <w:rFonts w:eastAsia="Times New Roman" w:cs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5932220B" w14:textId="77777777" w:rsidR="008E67DE" w:rsidRPr="008E67DE" w:rsidRDefault="008E67DE" w:rsidP="008E67DE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</w:pP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Новотроїцька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селищна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рада</w:t>
      </w:r>
    </w:p>
    <w:p w14:paraId="7350E931" w14:textId="77777777" w:rsidR="008E67DE" w:rsidRPr="008E67DE" w:rsidRDefault="008E67DE" w:rsidP="008E67DE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</w:pP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Генічеського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району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Херсонської</w:t>
      </w:r>
      <w:proofErr w:type="spellEnd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 xml:space="preserve">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0"/>
          <w:szCs w:val="40"/>
          <w:lang w:eastAsia="ar-SA"/>
        </w:rPr>
        <w:t>області</w:t>
      </w:r>
      <w:proofErr w:type="spellEnd"/>
    </w:p>
    <w:p w14:paraId="020EFDE8" w14:textId="77777777" w:rsidR="008E67DE" w:rsidRPr="008E67DE" w:rsidRDefault="008E67DE" w:rsidP="008E67DE">
      <w:pPr>
        <w:suppressAutoHyphens/>
        <w:spacing w:after="0"/>
        <w:jc w:val="center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8E67DE"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  <w:t xml:space="preserve">Р І Ш Е Н </w:t>
      </w:r>
      <w:proofErr w:type="spellStart"/>
      <w:r w:rsidRPr="008E67DE"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  <w:t>Н</w:t>
      </w:r>
      <w:proofErr w:type="spellEnd"/>
      <w:r w:rsidRPr="008E67DE">
        <w:rPr>
          <w:rFonts w:eastAsia="Times New Roman" w:cs="Times New Roman"/>
          <w:b/>
          <w:bCs/>
          <w:color w:val="000000"/>
          <w:sz w:val="48"/>
          <w:szCs w:val="48"/>
          <w:lang w:eastAsia="ar-SA"/>
        </w:rPr>
        <w:t xml:space="preserve"> Я</w:t>
      </w:r>
    </w:p>
    <w:p w14:paraId="142F5F90" w14:textId="7B87871D" w:rsidR="008E67DE" w:rsidRPr="008E67DE" w:rsidRDefault="008E67DE" w:rsidP="008E67DE">
      <w:pPr>
        <w:suppressAutoHyphens/>
        <w:spacing w:after="0"/>
        <w:ind w:left="-284" w:right="-199"/>
        <w:jc w:val="center"/>
        <w:rPr>
          <w:rFonts w:eastAsia="Times New Roman" w:cs="Times New Roman"/>
          <w:b/>
          <w:bCs/>
          <w:color w:val="000000"/>
          <w:sz w:val="16"/>
          <w:szCs w:val="16"/>
          <w:lang w:eastAsia="ar-SA"/>
        </w:rPr>
      </w:pPr>
      <w:r w:rsidRPr="008E67DE">
        <w:rPr>
          <w:rFonts w:eastAsia="Times New Roman" w:cs="Times New Roman"/>
          <w:color w:val="000000"/>
          <w:sz w:val="24"/>
          <w:szCs w:val="24"/>
          <w:lang w:eastAsia="ar-SA"/>
        </w:rPr>
        <w:t>(</w:t>
      </w:r>
      <w:r w:rsidRPr="008E67DE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ПРИЙНЯТЕ </w:t>
      </w:r>
      <w:r w:rsidRPr="008E67DE">
        <w:rPr>
          <w:rFonts w:eastAsia="Times New Roman" w:cs="Times New Roman"/>
          <w:b/>
          <w:bCs/>
          <w:color w:val="000000"/>
          <w:sz w:val="24"/>
          <w:szCs w:val="24"/>
          <w:lang w:val="en-US" w:eastAsia="ar-SA"/>
        </w:rPr>
        <w:t>I</w:t>
      </w:r>
      <w:r w:rsidR="00FC096B">
        <w:rPr>
          <w:rFonts w:eastAsia="Times New Roman" w:cs="Times New Roman"/>
          <w:b/>
          <w:bCs/>
          <w:color w:val="000000"/>
          <w:sz w:val="24"/>
          <w:szCs w:val="24"/>
          <w:lang w:val="en-US" w:eastAsia="ar-SA"/>
        </w:rPr>
        <w:t>V</w:t>
      </w:r>
      <w:r w:rsidRPr="008E67DE">
        <w:rPr>
          <w:rFonts w:eastAsia="Times New Roman" w:cs="Times New Roman"/>
          <w:b/>
          <w:bCs/>
          <w:color w:val="000000"/>
          <w:sz w:val="24"/>
          <w:szCs w:val="24"/>
          <w:lang w:eastAsia="ar-SA"/>
        </w:rPr>
        <w:t xml:space="preserve"> СЕСІЄЮ СЕЛИЩНОЇ РАДИ VІІІ СКЛИКАННЯ)</w:t>
      </w:r>
    </w:p>
    <w:p w14:paraId="7871C638" w14:textId="77777777" w:rsidR="008E67DE" w:rsidRPr="008E67DE" w:rsidRDefault="008E67DE" w:rsidP="008E67DE">
      <w:pPr>
        <w:suppressAutoHyphens/>
        <w:spacing w:after="0"/>
        <w:ind w:left="-284" w:right="-199"/>
        <w:jc w:val="center"/>
        <w:rPr>
          <w:rFonts w:eastAsia="Times New Roman" w:cs="Times New Roman"/>
          <w:color w:val="000000"/>
          <w:sz w:val="24"/>
          <w:szCs w:val="24"/>
          <w:lang w:eastAsia="ar-SA"/>
        </w:rPr>
      </w:pPr>
      <w:r w:rsidRPr="008E67DE">
        <w:rPr>
          <w:rFonts w:eastAsia="Times New Roman" w:cs="Times New Roman"/>
          <w:b/>
          <w:bCs/>
          <w:color w:val="000000"/>
          <w:sz w:val="16"/>
          <w:szCs w:val="16"/>
          <w:lang w:eastAsia="ar-SA"/>
        </w:rPr>
        <w:t>______________________________________________________________________________________________________________________</w:t>
      </w:r>
    </w:p>
    <w:p w14:paraId="3FCE37F2" w14:textId="0464C8B2" w:rsidR="008E67DE" w:rsidRPr="008E67DE" w:rsidRDefault="008E67DE" w:rsidP="008E67DE">
      <w:pPr>
        <w:spacing w:after="0"/>
        <w:rPr>
          <w:rFonts w:eastAsia="Times New Roman" w:cs="Times New Roman"/>
          <w:szCs w:val="28"/>
          <w:lang w:val="uk-UA" w:eastAsia="ru-RU"/>
        </w:rPr>
      </w:pPr>
      <w:proofErr w:type="spellStart"/>
      <w:r w:rsidRPr="008E67DE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8E67DE">
        <w:rPr>
          <w:rFonts w:eastAsia="Times New Roman" w:cs="Times New Roman"/>
          <w:szCs w:val="28"/>
          <w:lang w:eastAsia="ru-RU"/>
        </w:rPr>
        <w:t xml:space="preserve"> </w:t>
      </w:r>
      <w:r w:rsidR="00132AB2">
        <w:rPr>
          <w:rFonts w:eastAsia="Times New Roman" w:cs="Times New Roman"/>
          <w:szCs w:val="28"/>
          <w:lang w:val="uk-UA" w:eastAsia="ru-RU"/>
        </w:rPr>
        <w:t>11.01.2021 р. № 122</w:t>
      </w:r>
      <w:r w:rsidRPr="008E67DE">
        <w:rPr>
          <w:rFonts w:eastAsia="Times New Roman" w:cs="Times New Roman"/>
          <w:szCs w:val="28"/>
          <w:lang w:eastAsia="ru-RU"/>
        </w:rPr>
        <w:t xml:space="preserve"> </w:t>
      </w:r>
    </w:p>
    <w:p w14:paraId="2893E19D" w14:textId="77777777" w:rsidR="008E67DE" w:rsidRPr="008E67DE" w:rsidRDefault="008E67DE" w:rsidP="008E67DE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4C43005A" w14:textId="1034E527" w:rsidR="008E67DE" w:rsidRPr="008E67DE" w:rsidRDefault="008E67DE" w:rsidP="00BE7F0E">
      <w:pPr>
        <w:spacing w:after="0"/>
        <w:ind w:right="4676"/>
        <w:jc w:val="both"/>
        <w:rPr>
          <w:rFonts w:eastAsia="Calibri" w:cs="Times New Roman"/>
          <w:szCs w:val="28"/>
          <w:lang w:val="uk-UA" w:eastAsia="ru-RU"/>
        </w:rPr>
      </w:pPr>
      <w:r w:rsidRPr="008E67DE">
        <w:rPr>
          <w:rFonts w:eastAsia="Calibri" w:cs="Times New Roman"/>
          <w:szCs w:val="28"/>
          <w:lang w:val="uk-UA" w:eastAsia="ru-RU"/>
        </w:rPr>
        <w:t>Про затвердження переліку</w:t>
      </w:r>
      <w:r w:rsidRPr="008E67D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8E67DE">
        <w:rPr>
          <w:rFonts w:eastAsia="Calibri" w:cs="Times New Roman"/>
          <w:szCs w:val="28"/>
          <w:lang w:val="uk-UA" w:eastAsia="ru-RU"/>
        </w:rPr>
        <w:t xml:space="preserve">об’єктів та видів суспільно-корисних робіт </w:t>
      </w:r>
      <w:bookmarkStart w:id="0" w:name="_Hlk60823174"/>
      <w:r w:rsidR="002C3973">
        <w:rPr>
          <w:rFonts w:eastAsia="Calibri" w:cs="Times New Roman"/>
          <w:szCs w:val="28"/>
          <w:lang w:val="uk-UA" w:eastAsia="ru-RU"/>
        </w:rPr>
        <w:t xml:space="preserve">для </w:t>
      </w:r>
      <w:r w:rsidR="00FB057F">
        <w:rPr>
          <w:rFonts w:eastAsia="Calibri" w:cs="Times New Roman"/>
          <w:szCs w:val="28"/>
          <w:lang w:val="uk-UA" w:eastAsia="ru-RU"/>
        </w:rPr>
        <w:t>порушників</w:t>
      </w:r>
      <w:r w:rsidR="00F40BAF">
        <w:rPr>
          <w:rFonts w:eastAsia="Calibri" w:cs="Times New Roman"/>
          <w:szCs w:val="28"/>
          <w:lang w:val="uk-UA" w:eastAsia="ru-RU"/>
        </w:rPr>
        <w:t>,</w:t>
      </w:r>
      <w:r w:rsidR="002C3973">
        <w:rPr>
          <w:rFonts w:eastAsia="Calibri" w:cs="Times New Roman"/>
          <w:szCs w:val="28"/>
          <w:lang w:val="uk-UA" w:eastAsia="ru-RU"/>
        </w:rPr>
        <w:t xml:space="preserve"> на яких судом накладено адміністративне стягнення у вигляді громадських (суспільно-корисних)</w:t>
      </w:r>
      <w:r w:rsidR="00F40BAF">
        <w:rPr>
          <w:rFonts w:eastAsia="Calibri" w:cs="Times New Roman"/>
          <w:szCs w:val="28"/>
          <w:lang w:val="uk-UA" w:eastAsia="ru-RU"/>
        </w:rPr>
        <w:t xml:space="preserve"> </w:t>
      </w:r>
      <w:r w:rsidR="002C3973">
        <w:rPr>
          <w:rFonts w:eastAsia="Calibri" w:cs="Times New Roman"/>
          <w:szCs w:val="28"/>
          <w:lang w:val="uk-UA" w:eastAsia="ru-RU"/>
        </w:rPr>
        <w:t>робіт</w:t>
      </w:r>
      <w:r w:rsidRPr="008E67DE">
        <w:rPr>
          <w:rFonts w:eastAsia="Calibri" w:cs="Times New Roman"/>
          <w:szCs w:val="28"/>
          <w:lang w:val="uk-UA" w:eastAsia="ru-RU"/>
        </w:rPr>
        <w:t xml:space="preserve"> на 2021 рік</w:t>
      </w:r>
      <w:bookmarkEnd w:id="0"/>
    </w:p>
    <w:p w14:paraId="7CE91EDD" w14:textId="3C74E9AD" w:rsidR="00F12C76" w:rsidRDefault="00F12C76" w:rsidP="006C0B77">
      <w:pPr>
        <w:spacing w:after="0"/>
        <w:ind w:firstLine="709"/>
        <w:jc w:val="both"/>
        <w:rPr>
          <w:lang w:val="uk-UA"/>
        </w:rPr>
      </w:pPr>
    </w:p>
    <w:p w14:paraId="7C421B37" w14:textId="5C649FC4" w:rsidR="001E7E62" w:rsidRDefault="002C3973" w:rsidP="00FC096B">
      <w:pPr>
        <w:spacing w:after="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 w:rsidRPr="002C3973">
        <w:rPr>
          <w:rFonts w:eastAsia="Calibri" w:cs="Times New Roman"/>
          <w:szCs w:val="28"/>
          <w:lang w:val="uk-UA" w:eastAsia="ru-RU"/>
        </w:rPr>
        <w:t xml:space="preserve">Відповідно </w:t>
      </w:r>
      <w:r w:rsidR="00F40BAF">
        <w:rPr>
          <w:rFonts w:eastAsia="Calibri" w:cs="Times New Roman"/>
          <w:szCs w:val="28"/>
          <w:lang w:val="uk-UA" w:eastAsia="ru-RU"/>
        </w:rPr>
        <w:t xml:space="preserve">до статті 34, </w:t>
      </w:r>
      <w:proofErr w:type="spellStart"/>
      <w:r w:rsidR="00F40BAF">
        <w:rPr>
          <w:rFonts w:eastAsia="Calibri" w:cs="Times New Roman"/>
          <w:szCs w:val="28"/>
          <w:lang w:val="uk-UA" w:eastAsia="ru-RU"/>
        </w:rPr>
        <w:t>пп</w:t>
      </w:r>
      <w:proofErr w:type="spellEnd"/>
      <w:r w:rsidR="00F40BAF">
        <w:rPr>
          <w:rFonts w:eastAsia="Calibri" w:cs="Times New Roman"/>
          <w:szCs w:val="28"/>
          <w:lang w:val="uk-UA" w:eastAsia="ru-RU"/>
        </w:rPr>
        <w:t>.</w:t>
      </w:r>
      <w:r w:rsidR="00FC096B">
        <w:rPr>
          <w:rFonts w:eastAsia="Calibri" w:cs="Times New Roman"/>
          <w:szCs w:val="28"/>
          <w:lang w:val="uk-UA" w:eastAsia="ru-RU"/>
        </w:rPr>
        <w:t xml:space="preserve"> </w:t>
      </w:r>
      <w:r w:rsidR="00F40BAF">
        <w:rPr>
          <w:rFonts w:eastAsia="Calibri" w:cs="Times New Roman"/>
          <w:szCs w:val="28"/>
          <w:lang w:val="uk-UA" w:eastAsia="ru-RU"/>
        </w:rPr>
        <w:t>2 п. «а» ч.</w:t>
      </w:r>
      <w:r w:rsidR="00FC096B">
        <w:rPr>
          <w:rFonts w:eastAsia="Calibri" w:cs="Times New Roman"/>
          <w:szCs w:val="28"/>
          <w:lang w:val="uk-UA" w:eastAsia="ru-RU"/>
        </w:rPr>
        <w:t xml:space="preserve"> </w:t>
      </w:r>
      <w:r w:rsidR="00F40BAF">
        <w:rPr>
          <w:rFonts w:eastAsia="Calibri" w:cs="Times New Roman"/>
          <w:szCs w:val="28"/>
          <w:lang w:val="uk-UA" w:eastAsia="ru-RU"/>
        </w:rPr>
        <w:t>1 статті</w:t>
      </w:r>
      <w:r w:rsidRPr="002C3973">
        <w:rPr>
          <w:rFonts w:eastAsia="Calibri" w:cs="Times New Roman"/>
          <w:szCs w:val="28"/>
          <w:lang w:val="uk-UA" w:eastAsia="ru-RU"/>
        </w:rPr>
        <w:t xml:space="preserve"> 38 Закону України «Про місцев</w:t>
      </w:r>
      <w:r w:rsidR="00F40BAF">
        <w:rPr>
          <w:rFonts w:eastAsia="Calibri" w:cs="Times New Roman"/>
          <w:szCs w:val="28"/>
          <w:lang w:val="uk-UA" w:eastAsia="ru-RU"/>
        </w:rPr>
        <w:t xml:space="preserve">е самоврядування в Україні», </w:t>
      </w:r>
      <w:r w:rsidR="001E7E62">
        <w:rPr>
          <w:rFonts w:eastAsia="Calibri" w:cs="Times New Roman"/>
          <w:szCs w:val="28"/>
          <w:lang w:val="uk-UA" w:eastAsia="ru-RU"/>
        </w:rPr>
        <w:t>статей</w:t>
      </w:r>
      <w:r w:rsidR="00405282">
        <w:rPr>
          <w:rFonts w:eastAsia="Calibri" w:cs="Times New Roman"/>
          <w:szCs w:val="28"/>
          <w:lang w:val="uk-UA" w:eastAsia="ru-RU"/>
        </w:rPr>
        <w:t xml:space="preserve"> 30-1, </w:t>
      </w:r>
      <w:r w:rsidRPr="002C3973">
        <w:rPr>
          <w:rFonts w:eastAsia="Calibri" w:cs="Times New Roman"/>
          <w:szCs w:val="28"/>
          <w:lang w:val="uk-UA" w:eastAsia="ru-RU"/>
        </w:rPr>
        <w:t>31-1, 321-1</w:t>
      </w:r>
      <w:r w:rsidR="00405282">
        <w:rPr>
          <w:rFonts w:eastAsia="Calibri" w:cs="Times New Roman"/>
          <w:szCs w:val="28"/>
          <w:lang w:val="uk-UA" w:eastAsia="ru-RU"/>
        </w:rPr>
        <w:t>, 325-1</w:t>
      </w:r>
      <w:r w:rsidRPr="002C3973">
        <w:rPr>
          <w:rFonts w:eastAsia="Times New Roman" w:cs="Times New Roman"/>
          <w:szCs w:val="28"/>
          <w:lang w:val="uk-UA" w:eastAsia="ru-RU"/>
        </w:rPr>
        <w:t xml:space="preserve"> Кодексу України про адміністративні правопорушення, </w:t>
      </w:r>
      <w:r w:rsidR="001E7E62">
        <w:rPr>
          <w:rFonts w:eastAsia="Times New Roman" w:cs="Times New Roman"/>
          <w:szCs w:val="28"/>
          <w:lang w:val="uk-UA" w:eastAsia="ru-RU"/>
        </w:rPr>
        <w:t xml:space="preserve">враховуючи висновок постійної комісії селищної ради </w:t>
      </w:r>
      <w:r w:rsidR="001E7E62" w:rsidRPr="002C3973">
        <w:rPr>
          <w:rFonts w:eastAsia="Century Schoolbook" w:cs="Times New Roman"/>
          <w:szCs w:val="28"/>
          <w:lang w:val="uk-UA" w:eastAsia="ru-RU"/>
        </w:rPr>
        <w:t>з питань промисловості, будівництва, житлово-комунального господарства та управління об</w:t>
      </w:r>
      <w:r w:rsidR="001E7E62" w:rsidRPr="001E7E62">
        <w:rPr>
          <w:rFonts w:eastAsia="Century Schoolbook" w:cs="Times New Roman"/>
          <w:szCs w:val="28"/>
          <w:lang w:val="uk-UA" w:eastAsia="ru-RU"/>
        </w:rPr>
        <w:t>’</w:t>
      </w:r>
      <w:r w:rsidR="001E7E62">
        <w:rPr>
          <w:rFonts w:eastAsia="Century Schoolbook" w:cs="Times New Roman"/>
          <w:szCs w:val="28"/>
          <w:lang w:val="uk-UA" w:eastAsia="ru-RU"/>
        </w:rPr>
        <w:t xml:space="preserve">єктами комунальної власності від </w:t>
      </w:r>
      <w:r w:rsidR="00FC096B">
        <w:rPr>
          <w:rFonts w:eastAsia="Century Schoolbook" w:cs="Times New Roman"/>
          <w:szCs w:val="28"/>
          <w:lang w:val="uk-UA" w:eastAsia="ru-RU"/>
        </w:rPr>
        <w:t xml:space="preserve">11.01.2021 р. </w:t>
      </w:r>
      <w:r w:rsidR="005D5144">
        <w:rPr>
          <w:rFonts w:eastAsia="Century Schoolbook" w:cs="Times New Roman"/>
          <w:szCs w:val="28"/>
          <w:lang w:val="uk-UA" w:eastAsia="ru-RU"/>
        </w:rPr>
        <w:t xml:space="preserve">протокол </w:t>
      </w:r>
      <w:r w:rsidR="001E7E62">
        <w:rPr>
          <w:rFonts w:eastAsia="Century Schoolbook" w:cs="Times New Roman"/>
          <w:szCs w:val="28"/>
          <w:lang w:val="uk-UA" w:eastAsia="ru-RU"/>
        </w:rPr>
        <w:t xml:space="preserve">№ </w:t>
      </w:r>
      <w:r w:rsidR="005D5144">
        <w:rPr>
          <w:rFonts w:eastAsia="Century Schoolbook" w:cs="Times New Roman"/>
          <w:szCs w:val="28"/>
          <w:lang w:val="uk-UA" w:eastAsia="ru-RU"/>
        </w:rPr>
        <w:t>3</w:t>
      </w:r>
      <w:r w:rsidR="001E7E62">
        <w:rPr>
          <w:rFonts w:eastAsia="Century Schoolbook" w:cs="Times New Roman"/>
          <w:szCs w:val="28"/>
          <w:lang w:val="uk-UA" w:eastAsia="ru-RU"/>
        </w:rPr>
        <w:t>, селищна рада</w:t>
      </w:r>
    </w:p>
    <w:p w14:paraId="1B51F6E0" w14:textId="77777777" w:rsidR="00BE7F0E" w:rsidRPr="002C3973" w:rsidRDefault="00BE7F0E" w:rsidP="00FC096B">
      <w:pPr>
        <w:spacing w:after="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</w:p>
    <w:p w14:paraId="1470C58C" w14:textId="1FA3737D" w:rsidR="002C3973" w:rsidRPr="002C3973" w:rsidRDefault="002C3973" w:rsidP="00FC096B">
      <w:pPr>
        <w:spacing w:after="0"/>
        <w:jc w:val="center"/>
        <w:rPr>
          <w:rFonts w:eastAsia="Calibri" w:cs="Times New Roman"/>
          <w:b/>
          <w:szCs w:val="28"/>
          <w:lang w:val="uk-UA" w:eastAsia="ru-RU"/>
        </w:rPr>
      </w:pPr>
      <w:r w:rsidRPr="002C3973">
        <w:rPr>
          <w:rFonts w:eastAsia="Calibri" w:cs="Times New Roman"/>
          <w:b/>
          <w:szCs w:val="28"/>
          <w:lang w:val="uk-UA" w:eastAsia="ru-RU"/>
        </w:rPr>
        <w:t>ВИРІШИЛА:</w:t>
      </w:r>
    </w:p>
    <w:p w14:paraId="4210F64A" w14:textId="279323FB" w:rsidR="002C3973" w:rsidRPr="002C3973" w:rsidRDefault="00FC096B" w:rsidP="00FC096B">
      <w:pPr>
        <w:spacing w:after="0"/>
        <w:ind w:firstLine="851"/>
        <w:contextualSpacing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1. </w:t>
      </w:r>
      <w:r w:rsidR="001E7E62">
        <w:rPr>
          <w:rFonts w:eastAsia="Calibri" w:cs="Times New Roman"/>
          <w:szCs w:val="28"/>
          <w:lang w:val="uk-UA" w:eastAsia="ru-RU"/>
        </w:rPr>
        <w:t>Затвердити</w:t>
      </w:r>
      <w:r w:rsidR="002C3973" w:rsidRPr="002C3973">
        <w:rPr>
          <w:rFonts w:eastAsia="Calibri" w:cs="Times New Roman"/>
          <w:szCs w:val="28"/>
          <w:lang w:val="uk-UA" w:eastAsia="ru-RU"/>
        </w:rPr>
        <w:t>:</w:t>
      </w:r>
    </w:p>
    <w:p w14:paraId="6FC01CFF" w14:textId="7A649D2A" w:rsidR="002C3973" w:rsidRPr="00FC096B" w:rsidRDefault="00FC096B" w:rsidP="00FC096B">
      <w:pPr>
        <w:spacing w:after="0"/>
        <w:ind w:firstLine="851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- </w:t>
      </w:r>
      <w:r w:rsidR="001E7E62" w:rsidRPr="00FC096B">
        <w:rPr>
          <w:rFonts w:eastAsia="Calibri" w:cs="Times New Roman"/>
          <w:szCs w:val="28"/>
          <w:lang w:val="uk-UA" w:eastAsia="ru-RU"/>
        </w:rPr>
        <w:t>п</w:t>
      </w:r>
      <w:r w:rsidR="002C3973" w:rsidRPr="00FC096B">
        <w:rPr>
          <w:rFonts w:eastAsia="Calibri" w:cs="Times New Roman"/>
          <w:szCs w:val="28"/>
          <w:lang w:val="uk-UA" w:eastAsia="ru-RU"/>
        </w:rPr>
        <w:t>ерелік видів суспільно-корисних робіт на території Новотроїцької селищної ради для порушників</w:t>
      </w:r>
      <w:r w:rsidR="001E7E62" w:rsidRPr="00FC096B">
        <w:rPr>
          <w:rFonts w:eastAsia="Calibri" w:cs="Times New Roman"/>
          <w:szCs w:val="28"/>
          <w:lang w:val="uk-UA" w:eastAsia="ru-RU"/>
        </w:rPr>
        <w:t>,</w:t>
      </w:r>
      <w:r w:rsidR="002C3973" w:rsidRPr="00FC096B">
        <w:rPr>
          <w:rFonts w:eastAsia="Calibri" w:cs="Times New Roman"/>
          <w:szCs w:val="28"/>
          <w:lang w:val="uk-UA" w:eastAsia="ru-RU"/>
        </w:rPr>
        <w:t xml:space="preserve"> на яких накладено адміністративне стягнення у вигляді суспільно-корисних робіт</w:t>
      </w:r>
      <w:r w:rsidR="00E54C16" w:rsidRPr="00FC096B">
        <w:rPr>
          <w:lang w:val="uk-UA"/>
        </w:rPr>
        <w:t xml:space="preserve"> </w:t>
      </w:r>
      <w:r w:rsidR="00E54C16" w:rsidRPr="00FC096B">
        <w:rPr>
          <w:rFonts w:eastAsia="Calibri" w:cs="Times New Roman"/>
          <w:szCs w:val="28"/>
          <w:lang w:val="uk-UA" w:eastAsia="ru-RU"/>
        </w:rPr>
        <w:t>на 2021 рік</w:t>
      </w:r>
      <w:r w:rsidR="001E7E62" w:rsidRPr="00FC096B">
        <w:rPr>
          <w:rFonts w:eastAsia="Calibri" w:cs="Times New Roman"/>
          <w:szCs w:val="28"/>
          <w:lang w:val="uk-UA" w:eastAsia="ru-RU"/>
        </w:rPr>
        <w:t xml:space="preserve"> (</w:t>
      </w:r>
      <w:r w:rsidR="002C3973" w:rsidRPr="00FC096B">
        <w:rPr>
          <w:rFonts w:eastAsia="Calibri" w:cs="Times New Roman"/>
          <w:szCs w:val="28"/>
          <w:lang w:val="uk-UA" w:eastAsia="ru-RU"/>
        </w:rPr>
        <w:t>додаток 1)</w:t>
      </w:r>
      <w:r w:rsidR="001E7E62" w:rsidRPr="00FC096B">
        <w:rPr>
          <w:rFonts w:eastAsia="Calibri" w:cs="Times New Roman"/>
          <w:szCs w:val="28"/>
          <w:lang w:val="uk-UA" w:eastAsia="ru-RU"/>
        </w:rPr>
        <w:t>;</w:t>
      </w:r>
    </w:p>
    <w:p w14:paraId="45921FAC" w14:textId="00EE5344" w:rsidR="002C3973" w:rsidRPr="00FC096B" w:rsidRDefault="00FC096B" w:rsidP="00FC096B">
      <w:pPr>
        <w:spacing w:after="0"/>
        <w:ind w:firstLine="851"/>
        <w:jc w:val="both"/>
        <w:rPr>
          <w:rFonts w:eastAsia="Calibri" w:cs="Times New Roman"/>
          <w:szCs w:val="28"/>
          <w:lang w:val="uk-UA" w:eastAsia="ru-RU"/>
        </w:rPr>
      </w:pPr>
      <w:r>
        <w:rPr>
          <w:rFonts w:eastAsia="Calibri" w:cs="Times New Roman"/>
          <w:szCs w:val="28"/>
          <w:lang w:val="uk-UA" w:eastAsia="ru-RU"/>
        </w:rPr>
        <w:t xml:space="preserve">- </w:t>
      </w:r>
      <w:r w:rsidR="001E7E62" w:rsidRPr="00FC096B">
        <w:rPr>
          <w:rFonts w:eastAsia="Calibri" w:cs="Times New Roman"/>
          <w:szCs w:val="28"/>
          <w:lang w:val="uk-UA" w:eastAsia="ru-RU"/>
        </w:rPr>
        <w:t>п</w:t>
      </w:r>
      <w:r w:rsidR="002C3973" w:rsidRPr="00FC096B">
        <w:rPr>
          <w:rFonts w:eastAsia="Calibri" w:cs="Times New Roman"/>
          <w:szCs w:val="28"/>
          <w:lang w:val="uk-UA" w:eastAsia="ru-RU"/>
        </w:rPr>
        <w:t>ерелік об’єктів суспільно</w:t>
      </w:r>
      <w:r w:rsidR="001E7E62" w:rsidRPr="00FC096B">
        <w:rPr>
          <w:rFonts w:eastAsia="Calibri" w:cs="Times New Roman"/>
          <w:szCs w:val="28"/>
          <w:lang w:val="uk-UA" w:eastAsia="ru-RU"/>
        </w:rPr>
        <w:t>-</w:t>
      </w:r>
      <w:r w:rsidR="002C3973" w:rsidRPr="00FC096B">
        <w:rPr>
          <w:rFonts w:eastAsia="Calibri" w:cs="Times New Roman"/>
          <w:szCs w:val="28"/>
          <w:lang w:val="uk-UA" w:eastAsia="ru-RU"/>
        </w:rPr>
        <w:t>корисних робіт на території Новотроїцької селищної ради для порушників, на яких накладено адміністративне стягнення у вигляді суспільно-корисних робіт</w:t>
      </w:r>
      <w:r w:rsidR="00E54C16" w:rsidRPr="00FC096B">
        <w:rPr>
          <w:lang w:val="uk-UA"/>
        </w:rPr>
        <w:t xml:space="preserve"> </w:t>
      </w:r>
      <w:r w:rsidR="00E54C16" w:rsidRPr="00FC096B">
        <w:rPr>
          <w:rFonts w:eastAsia="Calibri" w:cs="Times New Roman"/>
          <w:szCs w:val="28"/>
          <w:lang w:val="uk-UA" w:eastAsia="ru-RU"/>
        </w:rPr>
        <w:t>на 2021 рік</w:t>
      </w:r>
      <w:r w:rsidR="001E7E62" w:rsidRPr="00FC096B">
        <w:rPr>
          <w:rFonts w:eastAsia="Calibri" w:cs="Times New Roman"/>
          <w:szCs w:val="28"/>
          <w:lang w:val="uk-UA" w:eastAsia="ru-RU"/>
        </w:rPr>
        <w:t xml:space="preserve"> (додаток 2).</w:t>
      </w:r>
    </w:p>
    <w:p w14:paraId="11D5F35C" w14:textId="6D3CD133" w:rsidR="002C3973" w:rsidRPr="002C3973" w:rsidRDefault="00FC096B" w:rsidP="00FC096B">
      <w:pPr>
        <w:spacing w:after="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2. </w:t>
      </w:r>
      <w:r w:rsidR="002C3973" w:rsidRPr="002C3973">
        <w:rPr>
          <w:rFonts w:eastAsia="Century Schoolbook" w:cs="Times New Roman"/>
          <w:szCs w:val="28"/>
          <w:lang w:val="uk-UA" w:eastAsia="ru-RU"/>
        </w:rPr>
        <w:t xml:space="preserve">Контроль за виконанням цього рішення покласти на постійну комісію </w:t>
      </w:r>
      <w:r w:rsidR="009E4FDB">
        <w:rPr>
          <w:rFonts w:eastAsia="Century Schoolbook" w:cs="Times New Roman"/>
          <w:szCs w:val="28"/>
          <w:lang w:val="uk-UA" w:eastAsia="ru-RU"/>
        </w:rPr>
        <w:t xml:space="preserve">селищної ради </w:t>
      </w:r>
      <w:r w:rsidR="002C3973" w:rsidRPr="002C3973">
        <w:rPr>
          <w:rFonts w:eastAsia="Century Schoolbook" w:cs="Times New Roman"/>
          <w:szCs w:val="28"/>
          <w:lang w:val="uk-UA" w:eastAsia="ru-RU"/>
        </w:rPr>
        <w:t xml:space="preserve">з питань промисловості, будівництва, житлово-комунального господарства та управління </w:t>
      </w:r>
      <w:r w:rsidR="001E7E62" w:rsidRPr="002C3973">
        <w:rPr>
          <w:rFonts w:eastAsia="Century Schoolbook" w:cs="Times New Roman"/>
          <w:szCs w:val="28"/>
          <w:lang w:val="uk-UA" w:eastAsia="ru-RU"/>
        </w:rPr>
        <w:t>об’єктами</w:t>
      </w:r>
      <w:r w:rsidR="002C3973" w:rsidRPr="002C3973">
        <w:rPr>
          <w:rFonts w:eastAsia="Century Schoolbook" w:cs="Times New Roman"/>
          <w:szCs w:val="28"/>
          <w:lang w:val="uk-UA" w:eastAsia="ru-RU"/>
        </w:rPr>
        <w:t xml:space="preserve"> комунальної власності.</w:t>
      </w:r>
    </w:p>
    <w:p w14:paraId="6E1F2C7C" w14:textId="77777777" w:rsidR="00405282" w:rsidRDefault="00405282" w:rsidP="002C3973">
      <w:pPr>
        <w:rPr>
          <w:szCs w:val="28"/>
          <w:lang w:val="uk-UA"/>
        </w:rPr>
      </w:pPr>
    </w:p>
    <w:p w14:paraId="5338072B" w14:textId="77777777" w:rsidR="005D5144" w:rsidRDefault="005D5144" w:rsidP="002C3973">
      <w:pPr>
        <w:rPr>
          <w:szCs w:val="28"/>
          <w:lang w:val="uk-UA"/>
        </w:rPr>
      </w:pPr>
    </w:p>
    <w:p w14:paraId="66266BEB" w14:textId="0D06AB8B" w:rsidR="002C3973" w:rsidRDefault="00405282" w:rsidP="002C3973">
      <w:pPr>
        <w:rPr>
          <w:szCs w:val="28"/>
          <w:lang w:val="uk-UA"/>
        </w:rPr>
      </w:pPr>
      <w:r w:rsidRPr="00405282">
        <w:rPr>
          <w:szCs w:val="28"/>
          <w:lang w:val="uk-UA"/>
        </w:rPr>
        <w:t>Селищний голова                                                Петро ЗБАРОВСЬКИЙ</w:t>
      </w:r>
    </w:p>
    <w:p w14:paraId="53EFB642" w14:textId="287C7CEC" w:rsidR="00F01154" w:rsidRDefault="00F01154" w:rsidP="002C3973">
      <w:pPr>
        <w:rPr>
          <w:szCs w:val="28"/>
          <w:lang w:val="uk-UA"/>
        </w:rPr>
      </w:pPr>
    </w:p>
    <w:p w14:paraId="6426D636" w14:textId="77777777" w:rsidR="00132AB2" w:rsidRDefault="00132AB2" w:rsidP="00FC096B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893B66F" w14:textId="29740D16" w:rsidR="00F01154" w:rsidRPr="00F01154" w:rsidRDefault="00F01154" w:rsidP="00FC096B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lastRenderedPageBreak/>
        <w:t>Додаток 1</w:t>
      </w:r>
    </w:p>
    <w:p w14:paraId="5F1D8338" w14:textId="52F8FFF0" w:rsidR="00F01154" w:rsidRPr="00F01154" w:rsidRDefault="00FC096B" w:rsidP="00FC096B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д</w:t>
      </w:r>
      <w:r w:rsidR="00F01154" w:rsidRPr="00F01154">
        <w:rPr>
          <w:rFonts w:eastAsia="Times New Roman" w:cs="Times New Roman"/>
          <w:szCs w:val="28"/>
          <w:lang w:val="uk-UA" w:eastAsia="ru-RU"/>
        </w:rPr>
        <w:t xml:space="preserve">о рішення сесії селищної ради </w:t>
      </w:r>
    </w:p>
    <w:p w14:paraId="0A3FDDA7" w14:textId="01D8FDCE" w:rsidR="00F01154" w:rsidRPr="00F01154" w:rsidRDefault="00F01154" w:rsidP="00FC096B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 xml:space="preserve">від </w:t>
      </w:r>
      <w:r w:rsidR="00132AB2">
        <w:rPr>
          <w:rFonts w:eastAsia="Times New Roman" w:cs="Times New Roman"/>
          <w:szCs w:val="28"/>
          <w:lang w:val="uk-UA" w:eastAsia="ru-RU"/>
        </w:rPr>
        <w:t>11.01.2021 р. № 122</w:t>
      </w:r>
    </w:p>
    <w:p w14:paraId="4F270F22" w14:textId="77777777" w:rsidR="00F01154" w:rsidRPr="00F01154" w:rsidRDefault="00F01154" w:rsidP="00F01154">
      <w:pPr>
        <w:spacing w:after="0"/>
        <w:jc w:val="right"/>
        <w:rPr>
          <w:rFonts w:eastAsia="Times New Roman" w:cs="Times New Roman"/>
          <w:szCs w:val="28"/>
          <w:lang w:val="uk-UA" w:eastAsia="ru-RU"/>
        </w:rPr>
      </w:pPr>
    </w:p>
    <w:p w14:paraId="287C5F6C" w14:textId="77777777" w:rsidR="00F01154" w:rsidRPr="00F01154" w:rsidRDefault="00F01154" w:rsidP="00FC096B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Перелік видів суспільно-корисних робіт</w:t>
      </w:r>
    </w:p>
    <w:p w14:paraId="4665846E" w14:textId="71F9272A" w:rsidR="00F01154" w:rsidRPr="00F01154" w:rsidRDefault="00F01154" w:rsidP="00FC096B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на території Новотроїцької селищної ради</w:t>
      </w:r>
    </w:p>
    <w:p w14:paraId="77138D77" w14:textId="77777777" w:rsidR="00FC096B" w:rsidRDefault="00F01154" w:rsidP="00FC096B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для порушників</w:t>
      </w:r>
      <w:r w:rsidR="001E7E62">
        <w:rPr>
          <w:rFonts w:eastAsia="Times New Roman" w:cs="Times New Roman"/>
          <w:b/>
          <w:szCs w:val="28"/>
          <w:lang w:val="uk-UA" w:eastAsia="ru-RU"/>
        </w:rPr>
        <w:t>,</w:t>
      </w:r>
      <w:r w:rsidRPr="00F01154">
        <w:rPr>
          <w:rFonts w:eastAsia="Times New Roman" w:cs="Times New Roman"/>
          <w:b/>
          <w:szCs w:val="28"/>
          <w:lang w:val="uk-UA" w:eastAsia="ru-RU"/>
        </w:rPr>
        <w:t xml:space="preserve"> на яких судом накладено адміністративне стягнення </w:t>
      </w:r>
    </w:p>
    <w:p w14:paraId="3F9653C4" w14:textId="442705AB" w:rsidR="00F01154" w:rsidRPr="00F01154" w:rsidRDefault="00F01154" w:rsidP="00FC096B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у вигляді громадських (суспільно-корисних)</w:t>
      </w:r>
      <w:r w:rsidR="001E7E62">
        <w:rPr>
          <w:rFonts w:eastAsia="Times New Roman" w:cs="Times New Roman"/>
          <w:b/>
          <w:szCs w:val="28"/>
          <w:lang w:val="uk-UA" w:eastAsia="ru-RU"/>
        </w:rPr>
        <w:t xml:space="preserve"> </w:t>
      </w:r>
      <w:r w:rsidRPr="00F01154">
        <w:rPr>
          <w:rFonts w:eastAsia="Times New Roman" w:cs="Times New Roman"/>
          <w:b/>
          <w:szCs w:val="28"/>
          <w:lang w:val="uk-UA" w:eastAsia="ru-RU"/>
        </w:rPr>
        <w:t>робіт на 2021 рік</w:t>
      </w:r>
    </w:p>
    <w:p w14:paraId="12D8DB4B" w14:textId="77777777" w:rsidR="00F01154" w:rsidRPr="00F01154" w:rsidRDefault="00F01154" w:rsidP="00F01154">
      <w:pPr>
        <w:spacing w:after="0"/>
        <w:rPr>
          <w:rFonts w:eastAsia="Times New Roman" w:cs="Times New Roman"/>
          <w:b/>
          <w:szCs w:val="28"/>
          <w:lang w:val="uk-UA" w:eastAsia="ru-RU"/>
        </w:rPr>
      </w:pPr>
    </w:p>
    <w:p w14:paraId="24617F93" w14:textId="7F4A25B4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1. </w:t>
      </w:r>
      <w:r w:rsidR="00F01154" w:rsidRPr="00FC096B">
        <w:rPr>
          <w:lang w:val="uk-UA"/>
        </w:rPr>
        <w:t>Благоустрій та озеленення території Новотроїцької селищної ради,  об’єктів соціальної інфраструктури.</w:t>
      </w:r>
    </w:p>
    <w:p w14:paraId="4B67EE23" w14:textId="0167FFFF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2. </w:t>
      </w:r>
      <w:r w:rsidR="00F01154" w:rsidRPr="00FC096B">
        <w:rPr>
          <w:lang w:val="uk-UA"/>
        </w:rPr>
        <w:t>Очистка доріг, тротуарів, прилеглих територій об’єктів</w:t>
      </w:r>
      <w:r w:rsidR="001E7E62" w:rsidRPr="00FC096B">
        <w:rPr>
          <w:lang w:val="uk-UA"/>
        </w:rPr>
        <w:t>,</w:t>
      </w:r>
      <w:r w:rsidR="00F01154" w:rsidRPr="00FC096B">
        <w:rPr>
          <w:lang w:val="uk-UA"/>
        </w:rPr>
        <w:t xml:space="preserve"> незалежно від форми власності, соціальної інфраструктури від снігу та льоду.</w:t>
      </w:r>
    </w:p>
    <w:p w14:paraId="6D279658" w14:textId="405609A5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3. </w:t>
      </w:r>
      <w:r w:rsidR="00F01154" w:rsidRPr="00FC096B">
        <w:rPr>
          <w:lang w:val="uk-UA"/>
        </w:rPr>
        <w:t xml:space="preserve">Посипка доріг, тротуарів, прилеглих територій </w:t>
      </w:r>
      <w:r w:rsidR="001E7E62" w:rsidRPr="00FC096B">
        <w:rPr>
          <w:lang w:val="uk-UA"/>
        </w:rPr>
        <w:t>об’єктів,</w:t>
      </w:r>
      <w:r w:rsidR="00F01154" w:rsidRPr="00FC096B">
        <w:rPr>
          <w:lang w:val="uk-UA"/>
        </w:rPr>
        <w:t xml:space="preserve"> незалежно від форми власності, соціальної інфраструктури, </w:t>
      </w:r>
      <w:proofErr w:type="spellStart"/>
      <w:r w:rsidR="00F01154" w:rsidRPr="00FC096B">
        <w:rPr>
          <w:lang w:val="uk-UA"/>
        </w:rPr>
        <w:t>протиожеледним</w:t>
      </w:r>
      <w:proofErr w:type="spellEnd"/>
      <w:r w:rsidR="00F01154" w:rsidRPr="00FC096B">
        <w:rPr>
          <w:lang w:val="uk-UA"/>
        </w:rPr>
        <w:t xml:space="preserve"> матеріалом.</w:t>
      </w:r>
    </w:p>
    <w:p w14:paraId="22BFA1CF" w14:textId="6FB4FF78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4. </w:t>
      </w:r>
      <w:r w:rsidR="00F01154" w:rsidRPr="00FC096B">
        <w:rPr>
          <w:lang w:val="uk-UA"/>
        </w:rPr>
        <w:t>Очистка доріг, тротуарів, бордюрів від опалого листя, гілок та їх підмітання, завантаження сміття на автотранспорт.</w:t>
      </w:r>
    </w:p>
    <w:p w14:paraId="2CAF5525" w14:textId="5F1A8137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5. </w:t>
      </w:r>
      <w:r w:rsidR="00F01154" w:rsidRPr="00FC096B">
        <w:rPr>
          <w:lang w:val="uk-UA"/>
        </w:rPr>
        <w:t>Роботи з благоустрою кладовищ.</w:t>
      </w:r>
    </w:p>
    <w:p w14:paraId="5D624933" w14:textId="1F79FE36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6. </w:t>
      </w:r>
      <w:r w:rsidR="00F01154" w:rsidRPr="00FC096B">
        <w:rPr>
          <w:lang w:val="uk-UA"/>
        </w:rPr>
        <w:t>Очистка придорожніх лісосмуг.</w:t>
      </w:r>
    </w:p>
    <w:p w14:paraId="1E9F24C9" w14:textId="3F4F23DE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7. </w:t>
      </w:r>
      <w:r w:rsidR="00F01154" w:rsidRPr="00FC096B">
        <w:rPr>
          <w:lang w:val="uk-UA"/>
        </w:rPr>
        <w:t>Покіс трави на газонах, узбіччях доріг, кладовищах, стадіонах, тощо.</w:t>
      </w:r>
    </w:p>
    <w:p w14:paraId="5A530524" w14:textId="19D807AC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8. </w:t>
      </w:r>
      <w:r w:rsidR="00F01154" w:rsidRPr="00FC096B">
        <w:rPr>
          <w:lang w:val="uk-UA"/>
        </w:rPr>
        <w:t>Прибирання вторинної сировини в громадських місцях, придорожніх смугах.</w:t>
      </w:r>
    </w:p>
    <w:p w14:paraId="3DF912EA" w14:textId="200B6044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 xml:space="preserve">9. </w:t>
      </w:r>
      <w:r w:rsidR="00F01154" w:rsidRPr="00FC096B">
        <w:rPr>
          <w:lang w:val="uk-UA"/>
        </w:rPr>
        <w:t xml:space="preserve">Упорядкування  </w:t>
      </w:r>
      <w:r w:rsidR="001E7E62" w:rsidRPr="00FC096B">
        <w:rPr>
          <w:lang w:val="uk-UA"/>
        </w:rPr>
        <w:t>пам’ятників</w:t>
      </w:r>
      <w:r w:rsidR="00F01154" w:rsidRPr="00FC096B">
        <w:rPr>
          <w:lang w:val="uk-UA"/>
        </w:rPr>
        <w:t>, братських могил.</w:t>
      </w:r>
    </w:p>
    <w:p w14:paraId="175776DF" w14:textId="13063748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10.</w:t>
      </w:r>
      <w:r w:rsidR="00F01154" w:rsidRPr="00FC096B">
        <w:rPr>
          <w:lang w:val="uk-UA"/>
        </w:rPr>
        <w:t xml:space="preserve"> Навантаження твердого побутового сміття.</w:t>
      </w:r>
    </w:p>
    <w:p w14:paraId="11781704" w14:textId="0F1DB563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11.</w:t>
      </w:r>
      <w:r w:rsidR="00F01154" w:rsidRPr="00FC096B">
        <w:rPr>
          <w:lang w:val="uk-UA"/>
        </w:rPr>
        <w:t xml:space="preserve"> Впорядкування територій населених пунктів громади з метою    ліквідації наслідків надзвичайних ситуацій.</w:t>
      </w:r>
    </w:p>
    <w:p w14:paraId="4717AB4D" w14:textId="672662C1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12.</w:t>
      </w:r>
      <w:r w:rsidR="00F01154" w:rsidRPr="00FC096B">
        <w:rPr>
          <w:lang w:val="uk-UA"/>
        </w:rPr>
        <w:t xml:space="preserve"> Вантажно-розвантажувальні роботи.</w:t>
      </w:r>
    </w:p>
    <w:p w14:paraId="7213814F" w14:textId="20705EF0" w:rsidR="00F01154" w:rsidRPr="00FC096B" w:rsidRDefault="00FC096B" w:rsidP="00FC096B">
      <w:pPr>
        <w:spacing w:after="0"/>
        <w:ind w:firstLine="851"/>
        <w:jc w:val="both"/>
        <w:rPr>
          <w:lang w:val="uk-UA"/>
        </w:rPr>
      </w:pPr>
      <w:r>
        <w:rPr>
          <w:lang w:val="uk-UA"/>
        </w:rPr>
        <w:t>13.</w:t>
      </w:r>
      <w:r w:rsidR="00F01154" w:rsidRPr="00FC096B">
        <w:rPr>
          <w:lang w:val="uk-UA"/>
        </w:rPr>
        <w:t xml:space="preserve"> Утримання в належному стані житлових будинків та прибудинкових територій, також інших нежитлових будівель та споруд, які перебувають у комунальній власності. </w:t>
      </w:r>
    </w:p>
    <w:p w14:paraId="7154B9D1" w14:textId="77777777" w:rsidR="00F01154" w:rsidRPr="00F01154" w:rsidRDefault="00F01154" w:rsidP="00F01154">
      <w:pPr>
        <w:spacing w:after="0" w:line="276" w:lineRule="auto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5A698C86" w14:textId="77777777" w:rsidR="00F01154" w:rsidRPr="00F01154" w:rsidRDefault="00F01154" w:rsidP="00F01154">
      <w:pPr>
        <w:spacing w:after="0"/>
        <w:ind w:left="720"/>
        <w:contextualSpacing/>
        <w:rPr>
          <w:rFonts w:eastAsia="Century Schoolbook" w:cs="Times New Roman"/>
          <w:szCs w:val="28"/>
          <w:lang w:val="uk-UA" w:eastAsia="ru-RU"/>
        </w:rPr>
      </w:pPr>
    </w:p>
    <w:p w14:paraId="1E40C56D" w14:textId="77777777" w:rsidR="00F01154" w:rsidRP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>Секретар селищної ради                                            Ігор КРИВОНОГОВ</w:t>
      </w:r>
    </w:p>
    <w:p w14:paraId="35E2AAC9" w14:textId="520088BE" w:rsid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798AD3CF" w14:textId="5DECB6E4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5D312B0F" w14:textId="424DBD4F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B6457E4" w14:textId="138C97A7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3A2A2A2" w14:textId="6145E6D5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51B56C3E" w14:textId="6235F7F0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4B75982A" w14:textId="77777777" w:rsidR="009E4FDB" w:rsidRDefault="009E4FDB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6A496352" w14:textId="1C743F6C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2B1C4AA" w14:textId="68D26A99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6B505C4D" w14:textId="04F1E552" w:rsidR="00B74B50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4EF72B44" w14:textId="77777777" w:rsidR="00B74B50" w:rsidRPr="00F01154" w:rsidRDefault="00B74B50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244D587F" w14:textId="77777777" w:rsidR="00F01154" w:rsidRP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7B43BD8B" w14:textId="273680CE" w:rsidR="00B74B50" w:rsidRPr="00F01154" w:rsidRDefault="00B74B50" w:rsidP="00B74B50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lastRenderedPageBreak/>
        <w:t>Додаток 2</w:t>
      </w:r>
    </w:p>
    <w:p w14:paraId="70CB88A3" w14:textId="77777777" w:rsidR="00B74B50" w:rsidRPr="00F01154" w:rsidRDefault="00B74B50" w:rsidP="00B74B50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д</w:t>
      </w:r>
      <w:r w:rsidRPr="00F01154">
        <w:rPr>
          <w:rFonts w:eastAsia="Times New Roman" w:cs="Times New Roman"/>
          <w:szCs w:val="28"/>
          <w:lang w:val="uk-UA" w:eastAsia="ru-RU"/>
        </w:rPr>
        <w:t xml:space="preserve">о рішення сесії селищної ради </w:t>
      </w:r>
    </w:p>
    <w:p w14:paraId="4B45BAE4" w14:textId="5C809A4F" w:rsidR="00B74B50" w:rsidRPr="00F01154" w:rsidRDefault="00B74B50" w:rsidP="00B74B50">
      <w:pPr>
        <w:spacing w:after="0"/>
        <w:ind w:left="4956" w:firstLine="708"/>
        <w:jc w:val="both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 xml:space="preserve">від </w:t>
      </w:r>
      <w:r w:rsidR="00132AB2">
        <w:rPr>
          <w:rFonts w:eastAsia="Times New Roman" w:cs="Times New Roman"/>
          <w:szCs w:val="28"/>
          <w:lang w:val="uk-UA" w:eastAsia="ru-RU"/>
        </w:rPr>
        <w:t>11.01.2021 р. № 122</w:t>
      </w:r>
      <w:bookmarkStart w:id="1" w:name="_GoBack"/>
      <w:bookmarkEnd w:id="1"/>
    </w:p>
    <w:p w14:paraId="331D77E4" w14:textId="77777777" w:rsidR="00F01154" w:rsidRPr="00F01154" w:rsidRDefault="00F01154" w:rsidP="00F01154">
      <w:pPr>
        <w:spacing w:after="0"/>
        <w:jc w:val="center"/>
        <w:rPr>
          <w:rFonts w:eastAsia="Times New Roman" w:cs="Times New Roman"/>
          <w:szCs w:val="28"/>
          <w:lang w:val="uk-UA" w:eastAsia="ru-RU"/>
        </w:rPr>
      </w:pPr>
    </w:p>
    <w:p w14:paraId="0C8D370E" w14:textId="7D575BFF" w:rsidR="00F01154" w:rsidRPr="00F01154" w:rsidRDefault="00F01154" w:rsidP="00B74B50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Перелік об’єктів</w:t>
      </w:r>
    </w:p>
    <w:p w14:paraId="2085C3AB" w14:textId="77777777" w:rsidR="00F01154" w:rsidRPr="00F01154" w:rsidRDefault="00F01154" w:rsidP="00B74B50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на території Новотроїцької селищної ради</w:t>
      </w:r>
    </w:p>
    <w:p w14:paraId="78AF6F8D" w14:textId="611E770B" w:rsidR="00B74B50" w:rsidRDefault="00F01154" w:rsidP="00B74B50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для порушників на яких судом накладено адміністративне стягнення</w:t>
      </w:r>
    </w:p>
    <w:p w14:paraId="46B037B6" w14:textId="70F817A1" w:rsidR="00F01154" w:rsidRPr="00F01154" w:rsidRDefault="00F01154" w:rsidP="00B74B50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F01154">
        <w:rPr>
          <w:rFonts w:eastAsia="Times New Roman" w:cs="Times New Roman"/>
          <w:b/>
          <w:szCs w:val="28"/>
          <w:lang w:val="uk-UA" w:eastAsia="ru-RU"/>
        </w:rPr>
        <w:t>у вигляді громадських (суспільно-корисних)робіт  на 2021 рік</w:t>
      </w:r>
    </w:p>
    <w:p w14:paraId="71560A9F" w14:textId="77777777" w:rsidR="00F01154" w:rsidRPr="00F01154" w:rsidRDefault="00F01154" w:rsidP="009E4FDB">
      <w:pPr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</w:p>
    <w:p w14:paraId="0CE256DF" w14:textId="51E94DB1" w:rsidR="00F01154" w:rsidRPr="00F01154" w:rsidRDefault="00F01154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 w:rsidRPr="00F01154">
        <w:rPr>
          <w:rFonts w:eastAsia="Century Schoolbook" w:cs="Times New Roman"/>
          <w:szCs w:val="28"/>
          <w:lang w:val="uk-UA" w:eastAsia="ru-RU"/>
        </w:rPr>
        <w:t>Підприємства, установи, організації та господарства</w:t>
      </w:r>
      <w:r w:rsidR="003C5AD5">
        <w:rPr>
          <w:rFonts w:eastAsia="Century Schoolbook" w:cs="Times New Roman"/>
          <w:szCs w:val="28"/>
          <w:lang w:val="uk-UA" w:eastAsia="ru-RU"/>
        </w:rPr>
        <w:t>,</w:t>
      </w:r>
      <w:r w:rsidRPr="00F01154">
        <w:rPr>
          <w:rFonts w:eastAsia="Century Schoolbook" w:cs="Times New Roman"/>
          <w:szCs w:val="28"/>
          <w:lang w:val="uk-UA" w:eastAsia="ru-RU"/>
        </w:rPr>
        <w:t xml:space="preserve"> розміщені на території Новотроїцької селищної ради, а саме:</w:t>
      </w:r>
    </w:p>
    <w:p w14:paraId="622B6C12" w14:textId="164537BA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>Новотроїцьке житлово-комунальне підприємство;</w:t>
      </w:r>
    </w:p>
    <w:p w14:paraId="36DDDE2F" w14:textId="2048D4BD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>парки та сквери населених пунктів Новотроїцької селищної ради;</w:t>
      </w:r>
    </w:p>
    <w:p w14:paraId="78A17D46" w14:textId="0765FFC9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>стадіони;</w:t>
      </w:r>
    </w:p>
    <w:p w14:paraId="664FDC37" w14:textId="2537DDDE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>дитячі та спортивні майданчики;</w:t>
      </w:r>
    </w:p>
    <w:p w14:paraId="20C01880" w14:textId="28A86E24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>прилеглі території  та будівлі  об’єктів соціально-культурної сфери;</w:t>
      </w:r>
    </w:p>
    <w:p w14:paraId="0478BD45" w14:textId="11F3D2C3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 xml:space="preserve">кладовища, </w:t>
      </w:r>
      <w:r w:rsidR="003C5AD5" w:rsidRPr="00F01154">
        <w:rPr>
          <w:rFonts w:eastAsia="Century Schoolbook" w:cs="Times New Roman"/>
          <w:szCs w:val="28"/>
          <w:lang w:val="uk-UA" w:eastAsia="ru-RU"/>
        </w:rPr>
        <w:t>пам’ятники</w:t>
      </w:r>
      <w:r w:rsidR="00F01154" w:rsidRPr="00F01154">
        <w:rPr>
          <w:rFonts w:eastAsia="Century Schoolbook" w:cs="Times New Roman"/>
          <w:szCs w:val="28"/>
          <w:lang w:val="uk-UA" w:eastAsia="ru-RU"/>
        </w:rPr>
        <w:t xml:space="preserve"> історії та культури  на території населених пунктів селищної ради;</w:t>
      </w:r>
    </w:p>
    <w:p w14:paraId="2701C095" w14:textId="7B7350E8" w:rsidR="00F01154" w:rsidRPr="00F01154" w:rsidRDefault="00B74B50" w:rsidP="009E4FDB">
      <w:pPr>
        <w:spacing w:after="200"/>
        <w:ind w:firstLine="851"/>
        <w:contextualSpacing/>
        <w:jc w:val="both"/>
        <w:rPr>
          <w:rFonts w:eastAsia="Century Schoolbook" w:cs="Times New Roman"/>
          <w:szCs w:val="28"/>
          <w:lang w:val="uk-UA" w:eastAsia="ru-RU"/>
        </w:rPr>
      </w:pPr>
      <w:r>
        <w:rPr>
          <w:rFonts w:eastAsia="Century Schoolbook" w:cs="Times New Roman"/>
          <w:szCs w:val="28"/>
          <w:lang w:val="uk-UA" w:eastAsia="ru-RU"/>
        </w:rPr>
        <w:t xml:space="preserve">- </w:t>
      </w:r>
      <w:r w:rsidR="00F01154" w:rsidRPr="00F01154">
        <w:rPr>
          <w:rFonts w:eastAsia="Century Schoolbook" w:cs="Times New Roman"/>
          <w:szCs w:val="28"/>
          <w:lang w:val="uk-UA" w:eastAsia="ru-RU"/>
        </w:rPr>
        <w:t>вулиці населених пу</w:t>
      </w:r>
      <w:r w:rsidR="003C5AD5">
        <w:rPr>
          <w:rFonts w:eastAsia="Century Schoolbook" w:cs="Times New Roman"/>
          <w:szCs w:val="28"/>
          <w:lang w:val="uk-UA" w:eastAsia="ru-RU"/>
        </w:rPr>
        <w:t>нктів, узбіччя доріг та зупинки.</w:t>
      </w:r>
    </w:p>
    <w:p w14:paraId="0945D6AB" w14:textId="77777777" w:rsidR="00F01154" w:rsidRPr="00F01154" w:rsidRDefault="00F01154" w:rsidP="00F01154">
      <w:pPr>
        <w:spacing w:after="0"/>
        <w:ind w:left="720"/>
        <w:contextualSpacing/>
        <w:rPr>
          <w:rFonts w:eastAsia="Century Schoolbook" w:cs="Times New Roman"/>
          <w:szCs w:val="28"/>
          <w:lang w:val="uk-UA" w:eastAsia="ru-RU"/>
        </w:rPr>
      </w:pPr>
    </w:p>
    <w:p w14:paraId="57491CFC" w14:textId="77777777" w:rsidR="00F01154" w:rsidRPr="00F01154" w:rsidRDefault="00F01154" w:rsidP="00F01154">
      <w:pPr>
        <w:spacing w:after="200"/>
        <w:rPr>
          <w:rFonts w:eastAsia="Calibri" w:cs="Times New Roman"/>
          <w:szCs w:val="28"/>
          <w:lang w:val="uk-UA"/>
        </w:rPr>
      </w:pPr>
    </w:p>
    <w:p w14:paraId="2AE9D899" w14:textId="77777777" w:rsidR="00F01154" w:rsidRP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F01154">
        <w:rPr>
          <w:rFonts w:eastAsia="Times New Roman" w:cs="Times New Roman"/>
          <w:szCs w:val="28"/>
          <w:lang w:val="uk-UA" w:eastAsia="ru-RU"/>
        </w:rPr>
        <w:t>Секретар селищної ради                                                  Ігор КРИВОНОГОВ</w:t>
      </w:r>
    </w:p>
    <w:p w14:paraId="68273262" w14:textId="77777777" w:rsidR="00F01154" w:rsidRP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42C4BA69" w14:textId="77777777" w:rsidR="00F01154" w:rsidRP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0301BB3" w14:textId="77777777" w:rsidR="00F01154" w:rsidRPr="00F01154" w:rsidRDefault="00F01154" w:rsidP="00F01154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7C27DD12" w14:textId="77777777" w:rsidR="00F01154" w:rsidRPr="002C3973" w:rsidRDefault="00F01154" w:rsidP="002C3973">
      <w:pPr>
        <w:rPr>
          <w:szCs w:val="28"/>
          <w:lang w:val="uk-UA"/>
        </w:rPr>
      </w:pPr>
    </w:p>
    <w:sectPr w:rsidR="00F01154" w:rsidRPr="002C3973" w:rsidSect="00B74B5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5AB74" w14:textId="77777777" w:rsidR="00F82F07" w:rsidRDefault="00F82F07" w:rsidP="00F40BAF">
      <w:pPr>
        <w:spacing w:after="0"/>
      </w:pPr>
      <w:r>
        <w:separator/>
      </w:r>
    </w:p>
  </w:endnote>
  <w:endnote w:type="continuationSeparator" w:id="0">
    <w:p w14:paraId="14D708F3" w14:textId="77777777" w:rsidR="00F82F07" w:rsidRDefault="00F82F07" w:rsidP="00F40B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867B1" w14:textId="77777777" w:rsidR="00F82F07" w:rsidRDefault="00F82F07" w:rsidP="00F40BAF">
      <w:pPr>
        <w:spacing w:after="0"/>
      </w:pPr>
      <w:r>
        <w:separator/>
      </w:r>
    </w:p>
  </w:footnote>
  <w:footnote w:type="continuationSeparator" w:id="0">
    <w:p w14:paraId="3AD93D5D" w14:textId="77777777" w:rsidR="00F82F07" w:rsidRDefault="00F82F07" w:rsidP="00F40B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39D5C" w14:textId="45131A04" w:rsidR="00F40BAF" w:rsidRPr="00F40BAF" w:rsidRDefault="00F40BAF">
    <w:pPr>
      <w:pStyle w:val="a3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3322"/>
    <w:multiLevelType w:val="hybridMultilevel"/>
    <w:tmpl w:val="BA446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D0BDD"/>
    <w:multiLevelType w:val="hybridMultilevel"/>
    <w:tmpl w:val="A2225D14"/>
    <w:lvl w:ilvl="0" w:tplc="ACB06BA8">
      <w:start w:val="2"/>
      <w:numFmt w:val="bullet"/>
      <w:lvlText w:val="-"/>
      <w:lvlJc w:val="left"/>
      <w:pPr>
        <w:ind w:left="720" w:hanging="360"/>
      </w:pPr>
      <w:rPr>
        <w:rFonts w:ascii="Times New Roman" w:eastAsia="Century Schoolbook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46751"/>
    <w:multiLevelType w:val="hybridMultilevel"/>
    <w:tmpl w:val="6FC44CDC"/>
    <w:lvl w:ilvl="0" w:tplc="DEDE75C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3E37E0"/>
    <w:multiLevelType w:val="multilevel"/>
    <w:tmpl w:val="5AC81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D236108"/>
    <w:multiLevelType w:val="hybridMultilevel"/>
    <w:tmpl w:val="DEE809E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1D3"/>
    <w:rsid w:val="00132AB2"/>
    <w:rsid w:val="001E7E62"/>
    <w:rsid w:val="002C3973"/>
    <w:rsid w:val="003C5AD5"/>
    <w:rsid w:val="00405282"/>
    <w:rsid w:val="00492C7F"/>
    <w:rsid w:val="005161D3"/>
    <w:rsid w:val="005D5144"/>
    <w:rsid w:val="006C0B77"/>
    <w:rsid w:val="007B08B4"/>
    <w:rsid w:val="008242FF"/>
    <w:rsid w:val="00870751"/>
    <w:rsid w:val="008E67DE"/>
    <w:rsid w:val="00922C48"/>
    <w:rsid w:val="00964B55"/>
    <w:rsid w:val="009D6EF4"/>
    <w:rsid w:val="009E4FDB"/>
    <w:rsid w:val="00B62D0C"/>
    <w:rsid w:val="00B74B50"/>
    <w:rsid w:val="00B915B7"/>
    <w:rsid w:val="00BE7F0E"/>
    <w:rsid w:val="00C563B3"/>
    <w:rsid w:val="00C87429"/>
    <w:rsid w:val="00E54C16"/>
    <w:rsid w:val="00EA59DF"/>
    <w:rsid w:val="00EE4070"/>
    <w:rsid w:val="00F01154"/>
    <w:rsid w:val="00F12C76"/>
    <w:rsid w:val="00F40BAF"/>
    <w:rsid w:val="00F82F07"/>
    <w:rsid w:val="00FB057F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3A7E6"/>
  <w15:chartTrackingRefBased/>
  <w15:docId w15:val="{2A714253-7D57-4431-80DF-B1629548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BAF"/>
    <w:pPr>
      <w:tabs>
        <w:tab w:val="center" w:pos="4844"/>
        <w:tab w:val="right" w:pos="9689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F40BAF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F40BAF"/>
    <w:pPr>
      <w:tabs>
        <w:tab w:val="center" w:pos="4844"/>
        <w:tab w:val="right" w:pos="9689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F40BAF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1E7E6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4B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4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9</cp:revision>
  <cp:lastPrinted>2021-01-12T12:41:00Z</cp:lastPrinted>
  <dcterms:created xsi:type="dcterms:W3CDTF">2021-01-06T09:48:00Z</dcterms:created>
  <dcterms:modified xsi:type="dcterms:W3CDTF">2021-01-13T13:30:00Z</dcterms:modified>
</cp:coreProperties>
</file>