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D0" w:rsidRDefault="00D47FD0" w:rsidP="00D47FD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 wp14:anchorId="0A79CB64" wp14:editId="7D7C704D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FD0" w:rsidRDefault="00D47FD0" w:rsidP="00D47FD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D47FD0" w:rsidRDefault="00D47FD0" w:rsidP="00D47FD0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D47FD0" w:rsidRDefault="00D47FD0" w:rsidP="00D47FD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>
        <w:rPr>
          <w:b/>
          <w:spacing w:val="10"/>
          <w:sz w:val="36"/>
          <w:szCs w:val="36"/>
          <w:lang w:val="uk-UA" w:eastAsia="ar-SA"/>
        </w:rPr>
        <w:t>УКРАЇНА</w:t>
      </w:r>
    </w:p>
    <w:p w:rsidR="00D47FD0" w:rsidRDefault="00D47FD0" w:rsidP="00D47FD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D47FD0" w:rsidRDefault="00D47FD0" w:rsidP="00D47FD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D47FD0" w:rsidRDefault="00D47FD0" w:rsidP="00D47FD0">
      <w:pPr>
        <w:suppressAutoHyphens/>
        <w:jc w:val="center"/>
        <w:rPr>
          <w:lang w:val="uk-UA" w:eastAsia="ar-SA"/>
        </w:rPr>
      </w:pPr>
      <w:r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>
        <w:rPr>
          <w:b/>
          <w:bCs/>
          <w:sz w:val="48"/>
          <w:szCs w:val="48"/>
          <w:lang w:val="uk-UA" w:eastAsia="ar-SA"/>
        </w:rPr>
        <w:t>Н</w:t>
      </w:r>
      <w:proofErr w:type="spellEnd"/>
      <w:r>
        <w:rPr>
          <w:b/>
          <w:bCs/>
          <w:sz w:val="48"/>
          <w:szCs w:val="48"/>
          <w:lang w:val="uk-UA" w:eastAsia="ar-SA"/>
        </w:rPr>
        <w:t xml:space="preserve"> Я</w:t>
      </w:r>
    </w:p>
    <w:p w:rsidR="00D47FD0" w:rsidRDefault="00D47FD0" w:rsidP="00D47FD0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>
        <w:rPr>
          <w:lang w:val="uk-UA" w:eastAsia="ar-SA"/>
        </w:rPr>
        <w:t>(</w:t>
      </w:r>
      <w:r>
        <w:rPr>
          <w:b/>
          <w:bCs/>
          <w:lang w:val="uk-UA" w:eastAsia="ar-SA"/>
        </w:rPr>
        <w:t xml:space="preserve">ПРИЙНЯТЕ </w:t>
      </w:r>
      <w:r w:rsidR="00893E8D">
        <w:rPr>
          <w:b/>
          <w:bCs/>
          <w:lang w:val="uk-UA" w:eastAsia="ar-SA"/>
        </w:rPr>
        <w:t>Х</w:t>
      </w:r>
      <w:r>
        <w:rPr>
          <w:b/>
          <w:bCs/>
          <w:lang w:val="uk-UA" w:eastAsia="ar-SA"/>
        </w:rPr>
        <w:t xml:space="preserve"> СЕСІЄЮ СЕЛИЩНОЇ РАДИ VІІІ СКЛИКАННЯ)</w:t>
      </w:r>
    </w:p>
    <w:p w:rsidR="00D47FD0" w:rsidRDefault="00D47FD0" w:rsidP="00D47FD0">
      <w:pPr>
        <w:suppressAutoHyphens/>
        <w:ind w:left="-284" w:right="-199"/>
        <w:jc w:val="center"/>
        <w:rPr>
          <w:lang w:val="uk-UA" w:eastAsia="ar-SA"/>
        </w:rPr>
      </w:pPr>
      <w:r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47FD0" w:rsidRDefault="00D47FD0" w:rsidP="00D47FD0">
      <w:pPr>
        <w:suppressAutoHyphens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 xml:space="preserve">від </w:t>
      </w:r>
      <w:r w:rsidR="00FA2012">
        <w:rPr>
          <w:sz w:val="28"/>
          <w:szCs w:val="28"/>
          <w:lang w:val="uk-UA" w:eastAsia="ar-SA"/>
        </w:rPr>
        <w:t>07.06.2021 р.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 xml:space="preserve">№ </w:t>
      </w:r>
      <w:r w:rsidR="00FA2012">
        <w:rPr>
          <w:bCs/>
          <w:sz w:val="28"/>
          <w:szCs w:val="28"/>
          <w:lang w:val="uk-UA" w:eastAsia="ar-SA"/>
        </w:rPr>
        <w:t>527</w:t>
      </w:r>
    </w:p>
    <w:p w:rsidR="00D47FD0" w:rsidRDefault="00D47FD0" w:rsidP="00D47FD0">
      <w:pPr>
        <w:shd w:val="clear" w:color="auto" w:fill="FFFFFF"/>
        <w:ind w:right="4535"/>
        <w:jc w:val="both"/>
        <w:rPr>
          <w:sz w:val="28"/>
          <w:szCs w:val="28"/>
          <w:lang w:val="uk-UA"/>
        </w:rPr>
      </w:pPr>
    </w:p>
    <w:p w:rsidR="00D47FD0" w:rsidRDefault="00D47FD0" w:rsidP="00A239B4">
      <w:pPr>
        <w:widowControl w:val="0"/>
        <w:shd w:val="clear" w:color="auto" w:fill="FFFFFF"/>
        <w:tabs>
          <w:tab w:val="left" w:pos="7080"/>
        </w:tabs>
        <w:spacing w:line="240" w:lineRule="atLeast"/>
        <w:ind w:right="453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прийом до комунальної власності</w:t>
      </w:r>
      <w:r w:rsidR="00A239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ліній вуличного освітлення в с. Зелене</w:t>
      </w:r>
      <w:r w:rsidR="00A239B4">
        <w:rPr>
          <w:sz w:val="28"/>
          <w:szCs w:val="28"/>
          <w:lang w:val="uk-UA"/>
        </w:rPr>
        <w:t xml:space="preserve"> </w:t>
      </w:r>
      <w:r w:rsidR="00C06118">
        <w:rPr>
          <w:sz w:val="28"/>
          <w:szCs w:val="28"/>
          <w:lang w:val="uk-UA"/>
        </w:rPr>
        <w:t>Генічеського району Херсонської</w:t>
      </w:r>
      <w:r w:rsidR="00A239B4">
        <w:rPr>
          <w:sz w:val="28"/>
          <w:szCs w:val="28"/>
          <w:lang w:val="uk-UA"/>
        </w:rPr>
        <w:t xml:space="preserve"> </w:t>
      </w:r>
      <w:r w:rsidR="00C06118">
        <w:rPr>
          <w:sz w:val="28"/>
          <w:szCs w:val="28"/>
          <w:lang w:val="uk-UA"/>
        </w:rPr>
        <w:t>області</w:t>
      </w:r>
    </w:p>
    <w:p w:rsidR="00C06118" w:rsidRDefault="00C06118" w:rsidP="00D47FD0">
      <w:pPr>
        <w:shd w:val="clear" w:color="auto" w:fill="FFFFFF"/>
        <w:ind w:right="5385"/>
        <w:rPr>
          <w:sz w:val="28"/>
          <w:szCs w:val="28"/>
          <w:lang w:val="uk-UA"/>
        </w:rPr>
      </w:pPr>
    </w:p>
    <w:p w:rsidR="00D47FD0" w:rsidRDefault="00D47FD0" w:rsidP="00D47FD0">
      <w:pPr>
        <w:ind w:right="-1" w:firstLine="708"/>
        <w:jc w:val="both"/>
        <w:rPr>
          <w:color w:val="000000"/>
          <w:sz w:val="28"/>
          <w:szCs w:val="28"/>
          <w:lang w:val="uk-UA" w:eastAsia="uk-UA"/>
        </w:rPr>
      </w:pPr>
      <w:r w:rsidRPr="00D47FD0">
        <w:rPr>
          <w:color w:val="000000"/>
          <w:sz w:val="28"/>
          <w:szCs w:val="28"/>
          <w:lang w:val="uk-UA" w:eastAsia="uk-UA"/>
        </w:rPr>
        <w:t>Відповідно до статей 26,</w:t>
      </w:r>
      <w:r>
        <w:rPr>
          <w:color w:val="000000"/>
          <w:sz w:val="28"/>
          <w:szCs w:val="28"/>
          <w:lang w:val="uk-UA" w:eastAsia="uk-UA"/>
        </w:rPr>
        <w:t xml:space="preserve"> 59, </w:t>
      </w:r>
      <w:r w:rsidRPr="00D47FD0">
        <w:rPr>
          <w:color w:val="000000"/>
          <w:sz w:val="28"/>
          <w:szCs w:val="28"/>
          <w:lang w:val="uk-UA" w:eastAsia="uk-UA"/>
        </w:rPr>
        <w:t>60 Закону України «Про місцеве самоврядування в Україні»,</w:t>
      </w:r>
      <w:r w:rsidR="009224AE">
        <w:rPr>
          <w:color w:val="000000"/>
          <w:sz w:val="28"/>
          <w:szCs w:val="28"/>
          <w:lang w:val="uk-UA" w:eastAsia="uk-UA"/>
        </w:rPr>
        <w:t xml:space="preserve"> на підставі подання В</w:t>
      </w:r>
      <w:r w:rsidR="00893E8D">
        <w:rPr>
          <w:color w:val="000000"/>
          <w:sz w:val="28"/>
          <w:szCs w:val="28"/>
          <w:lang w:val="uk-UA" w:eastAsia="uk-UA"/>
        </w:rPr>
        <w:t xml:space="preserve">ідділу житлово-комунального господарства, комунальної власності та благоустрою від </w:t>
      </w:r>
      <w:r w:rsidR="009224AE">
        <w:rPr>
          <w:color w:val="000000"/>
          <w:sz w:val="28"/>
          <w:szCs w:val="28"/>
          <w:lang w:val="uk-UA" w:eastAsia="uk-UA"/>
        </w:rPr>
        <w:t xml:space="preserve">19.05.2021 р. </w:t>
      </w:r>
      <w:r w:rsidR="00893E8D">
        <w:rPr>
          <w:color w:val="000000"/>
          <w:sz w:val="28"/>
          <w:szCs w:val="28"/>
          <w:lang w:val="uk-UA" w:eastAsia="uk-UA"/>
        </w:rPr>
        <w:t xml:space="preserve">№ </w:t>
      </w:r>
      <w:r w:rsidR="009224AE">
        <w:rPr>
          <w:color w:val="000000"/>
          <w:sz w:val="28"/>
          <w:szCs w:val="28"/>
          <w:lang w:val="uk-UA" w:eastAsia="uk-UA"/>
        </w:rPr>
        <w:t>92</w:t>
      </w:r>
      <w:r w:rsidR="00893E8D">
        <w:rPr>
          <w:color w:val="000000"/>
          <w:sz w:val="28"/>
          <w:szCs w:val="28"/>
          <w:lang w:val="uk-UA" w:eastAsia="uk-UA"/>
        </w:rPr>
        <w:t>,</w:t>
      </w:r>
      <w:r w:rsidRPr="00D47FD0">
        <w:rPr>
          <w:color w:val="000000"/>
          <w:sz w:val="28"/>
          <w:szCs w:val="28"/>
          <w:lang w:val="uk-UA" w:eastAsia="uk-UA"/>
        </w:rPr>
        <w:t xml:space="preserve"> враховуючи висновок постійної комісії </w:t>
      </w:r>
      <w:r w:rsidR="00893E8D">
        <w:rPr>
          <w:color w:val="000000"/>
          <w:sz w:val="28"/>
          <w:szCs w:val="28"/>
          <w:lang w:val="uk-UA" w:eastAsia="uk-UA"/>
        </w:rPr>
        <w:t xml:space="preserve">селищної ради </w:t>
      </w:r>
      <w:r w:rsidRPr="00D47FD0">
        <w:rPr>
          <w:color w:val="000000"/>
          <w:sz w:val="28"/>
          <w:szCs w:val="28"/>
          <w:lang w:val="uk-UA" w:eastAsia="uk-UA"/>
        </w:rPr>
        <w:t>з питань проми</w:t>
      </w:r>
      <w:r w:rsidR="00C06118">
        <w:rPr>
          <w:color w:val="000000"/>
          <w:sz w:val="28"/>
          <w:szCs w:val="28"/>
          <w:lang w:val="uk-UA" w:eastAsia="uk-UA"/>
        </w:rPr>
        <w:t>словості, будівництва, житлово-</w:t>
      </w:r>
      <w:r w:rsidRPr="00D47FD0">
        <w:rPr>
          <w:color w:val="000000"/>
          <w:sz w:val="28"/>
          <w:szCs w:val="28"/>
          <w:lang w:val="uk-UA" w:eastAsia="uk-UA"/>
        </w:rPr>
        <w:t>комунального господарства та управління об’єкт</w:t>
      </w:r>
      <w:r>
        <w:rPr>
          <w:color w:val="000000"/>
          <w:sz w:val="28"/>
          <w:szCs w:val="28"/>
          <w:lang w:val="uk-UA" w:eastAsia="uk-UA"/>
        </w:rPr>
        <w:t xml:space="preserve">ами комунальної власності від </w:t>
      </w:r>
      <w:r w:rsidR="0019754F">
        <w:rPr>
          <w:color w:val="000000"/>
          <w:sz w:val="28"/>
          <w:szCs w:val="28"/>
          <w:lang w:val="uk-UA" w:eastAsia="uk-UA"/>
        </w:rPr>
        <w:t>0</w:t>
      </w:r>
      <w:r w:rsidR="00B029A4">
        <w:rPr>
          <w:color w:val="000000"/>
          <w:sz w:val="28"/>
          <w:szCs w:val="28"/>
          <w:lang w:val="uk-UA" w:eastAsia="uk-UA"/>
        </w:rPr>
        <w:t>7</w:t>
      </w:r>
      <w:r w:rsidR="009224AE">
        <w:rPr>
          <w:color w:val="000000"/>
          <w:sz w:val="28"/>
          <w:szCs w:val="28"/>
          <w:lang w:val="uk-UA" w:eastAsia="uk-UA"/>
        </w:rPr>
        <w:t>.06.2021 р.</w:t>
      </w:r>
      <w:r>
        <w:rPr>
          <w:color w:val="000000"/>
          <w:sz w:val="28"/>
          <w:szCs w:val="28"/>
          <w:lang w:val="uk-UA" w:eastAsia="uk-UA"/>
        </w:rPr>
        <w:t xml:space="preserve">, протокол № </w:t>
      </w:r>
      <w:r w:rsidR="00893E8D">
        <w:rPr>
          <w:color w:val="000000"/>
          <w:sz w:val="28"/>
          <w:szCs w:val="28"/>
          <w:lang w:val="uk-UA" w:eastAsia="uk-UA"/>
        </w:rPr>
        <w:t>9</w:t>
      </w:r>
      <w:r w:rsidRPr="00D47FD0">
        <w:rPr>
          <w:color w:val="000000"/>
          <w:sz w:val="28"/>
          <w:szCs w:val="28"/>
          <w:lang w:val="uk-UA" w:eastAsia="uk-UA"/>
        </w:rPr>
        <w:t>, селищна рада</w:t>
      </w:r>
    </w:p>
    <w:p w:rsidR="00D47FD0" w:rsidRPr="00D47FD0" w:rsidRDefault="00D47FD0" w:rsidP="00D47FD0">
      <w:pPr>
        <w:ind w:right="-1" w:firstLine="708"/>
        <w:jc w:val="both"/>
        <w:rPr>
          <w:sz w:val="28"/>
          <w:szCs w:val="28"/>
          <w:shd w:val="clear" w:color="auto" w:fill="FFFFFF"/>
          <w:lang w:val="uk-UA"/>
        </w:rPr>
      </w:pPr>
    </w:p>
    <w:p w:rsidR="00D47FD0" w:rsidRDefault="00D47FD0" w:rsidP="00D47FD0">
      <w:pPr>
        <w:ind w:left="2832" w:firstLine="708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В И Р І Ш И Л А:</w:t>
      </w:r>
    </w:p>
    <w:p w:rsidR="00D47FD0" w:rsidRDefault="00D47FD0" w:rsidP="00D47FD0">
      <w:pPr>
        <w:ind w:left="2832" w:firstLine="708"/>
        <w:rPr>
          <w:b/>
          <w:sz w:val="27"/>
          <w:szCs w:val="27"/>
          <w:lang w:val="uk-UA"/>
        </w:rPr>
      </w:pPr>
    </w:p>
    <w:p w:rsidR="00D47FD0" w:rsidRDefault="00D47FD0" w:rsidP="00D47FD0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Прийняти у комунальну власність територіальної громади Новотроїцької селищної ради об’єкт</w:t>
      </w:r>
      <w:r w:rsidR="00893E8D">
        <w:rPr>
          <w:sz w:val="28"/>
          <w:szCs w:val="28"/>
          <w:lang w:val="uk-UA" w:eastAsia="uk-UA"/>
        </w:rPr>
        <w:t>и</w:t>
      </w:r>
      <w:r>
        <w:rPr>
          <w:sz w:val="28"/>
          <w:szCs w:val="28"/>
          <w:lang w:val="uk-UA" w:eastAsia="uk-UA"/>
        </w:rPr>
        <w:t xml:space="preserve"> нерухомого майна, а саме:</w:t>
      </w:r>
      <w:r w:rsidRPr="00330448">
        <w:rPr>
          <w:sz w:val="28"/>
          <w:szCs w:val="28"/>
          <w:lang w:val="uk-UA" w:eastAsia="uk-UA"/>
        </w:rPr>
        <w:t xml:space="preserve"> </w:t>
      </w:r>
    </w:p>
    <w:p w:rsidR="00D47FD0" w:rsidRPr="00D47FD0" w:rsidRDefault="00D47FD0" w:rsidP="00C231F6">
      <w:pPr>
        <w:pStyle w:val="a3"/>
        <w:numPr>
          <w:ilvl w:val="1"/>
          <w:numId w:val="3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Лінія вуличного освітлення вул. Першотравнева с. Зелене Генічесь</w:t>
      </w:r>
      <w:r w:rsidR="009224AE">
        <w:rPr>
          <w:sz w:val="28"/>
          <w:szCs w:val="28"/>
          <w:lang w:val="uk-UA" w:eastAsia="uk-UA"/>
        </w:rPr>
        <w:t>кого району Херсонської області</w:t>
      </w:r>
      <w:r>
        <w:rPr>
          <w:sz w:val="28"/>
          <w:szCs w:val="28"/>
          <w:lang w:val="uk-UA" w:eastAsia="uk-UA"/>
        </w:rPr>
        <w:t xml:space="preserve"> –</w:t>
      </w:r>
      <w:r w:rsidR="0043041D">
        <w:rPr>
          <w:sz w:val="28"/>
          <w:szCs w:val="28"/>
          <w:lang w:val="uk-UA" w:eastAsia="uk-UA"/>
        </w:rPr>
        <w:t xml:space="preserve"> 23</w:t>
      </w:r>
      <w:r>
        <w:rPr>
          <w:sz w:val="28"/>
          <w:szCs w:val="28"/>
          <w:lang w:val="uk-UA" w:eastAsia="uk-UA"/>
        </w:rPr>
        <w:t xml:space="preserve"> </w:t>
      </w:r>
      <w:r w:rsidR="004239AC">
        <w:rPr>
          <w:sz w:val="28"/>
          <w:szCs w:val="28"/>
          <w:lang w:val="uk-UA" w:eastAsia="uk-UA"/>
        </w:rPr>
        <w:t>світильники</w:t>
      </w:r>
      <w:r w:rsidRPr="00D47FD0">
        <w:rPr>
          <w:sz w:val="28"/>
          <w:szCs w:val="28"/>
          <w:lang w:val="uk-UA" w:eastAsia="uk-UA"/>
        </w:rPr>
        <w:t>.</w:t>
      </w:r>
    </w:p>
    <w:p w:rsidR="0043041D" w:rsidRPr="00D47FD0" w:rsidRDefault="0043041D" w:rsidP="00797DC8">
      <w:pPr>
        <w:pStyle w:val="a3"/>
        <w:numPr>
          <w:ilvl w:val="1"/>
          <w:numId w:val="3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Лінія вуличного освітлення вул. Зелена (частина</w:t>
      </w:r>
      <w:r w:rsidR="009224AE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1) с. Зелене Генічесь</w:t>
      </w:r>
      <w:r w:rsidR="009224AE">
        <w:rPr>
          <w:sz w:val="28"/>
          <w:szCs w:val="28"/>
          <w:lang w:val="uk-UA" w:eastAsia="uk-UA"/>
        </w:rPr>
        <w:t>кого району Херсонської області</w:t>
      </w:r>
      <w:r>
        <w:rPr>
          <w:sz w:val="28"/>
          <w:szCs w:val="28"/>
          <w:lang w:val="uk-UA" w:eastAsia="uk-UA"/>
        </w:rPr>
        <w:t xml:space="preserve"> – 25 світильників</w:t>
      </w:r>
      <w:r w:rsidRPr="00D47FD0">
        <w:rPr>
          <w:sz w:val="28"/>
          <w:szCs w:val="28"/>
          <w:lang w:val="uk-UA" w:eastAsia="uk-UA"/>
        </w:rPr>
        <w:t>.</w:t>
      </w:r>
    </w:p>
    <w:p w:rsidR="0043041D" w:rsidRDefault="0043041D" w:rsidP="000E41F0">
      <w:pPr>
        <w:pStyle w:val="a3"/>
        <w:numPr>
          <w:ilvl w:val="1"/>
          <w:numId w:val="3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Лінія вуличного освітлення вул. Зелена (частина</w:t>
      </w:r>
      <w:r w:rsidR="009224AE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2) с. Зелене Генічесь</w:t>
      </w:r>
      <w:r w:rsidR="009224AE">
        <w:rPr>
          <w:sz w:val="28"/>
          <w:szCs w:val="28"/>
          <w:lang w:val="uk-UA" w:eastAsia="uk-UA"/>
        </w:rPr>
        <w:t>кого району Херсонської області</w:t>
      </w:r>
      <w:r>
        <w:rPr>
          <w:sz w:val="28"/>
          <w:szCs w:val="28"/>
          <w:lang w:val="uk-UA" w:eastAsia="uk-UA"/>
        </w:rPr>
        <w:t xml:space="preserve"> – 16 світильників</w:t>
      </w:r>
      <w:r w:rsidRPr="00D47FD0">
        <w:rPr>
          <w:sz w:val="28"/>
          <w:szCs w:val="28"/>
          <w:lang w:val="uk-UA" w:eastAsia="uk-UA"/>
        </w:rPr>
        <w:t>.</w:t>
      </w:r>
    </w:p>
    <w:p w:rsidR="00D47FD0" w:rsidRDefault="0043041D" w:rsidP="0043041D">
      <w:pPr>
        <w:pStyle w:val="a3"/>
        <w:tabs>
          <w:tab w:val="left" w:pos="709"/>
          <w:tab w:val="left" w:pos="851"/>
        </w:tabs>
        <w:ind w:left="0" w:right="-1" w:firstLine="709"/>
        <w:jc w:val="both"/>
        <w:rPr>
          <w:rFonts w:ascii="Arial" w:hAnsi="Arial" w:cs="Arial"/>
          <w:color w:val="141414"/>
          <w:sz w:val="21"/>
          <w:szCs w:val="21"/>
          <w:lang w:val="uk-UA" w:eastAsia="uk-UA"/>
        </w:rPr>
      </w:pPr>
      <w:r>
        <w:rPr>
          <w:sz w:val="28"/>
          <w:szCs w:val="28"/>
          <w:lang w:val="uk-UA" w:eastAsia="uk-UA"/>
        </w:rPr>
        <w:t>2. Передати на баланс та закріпи</w:t>
      </w:r>
      <w:r w:rsidR="000E41F0">
        <w:rPr>
          <w:sz w:val="28"/>
          <w:szCs w:val="28"/>
          <w:lang w:val="uk-UA" w:eastAsia="uk-UA"/>
        </w:rPr>
        <w:t>ти майно</w:t>
      </w:r>
      <w:r w:rsidR="009224AE">
        <w:rPr>
          <w:sz w:val="28"/>
          <w:szCs w:val="28"/>
          <w:lang w:val="uk-UA" w:eastAsia="uk-UA"/>
        </w:rPr>
        <w:t>,</w:t>
      </w:r>
      <w:r w:rsidR="000E41F0">
        <w:rPr>
          <w:sz w:val="28"/>
          <w:szCs w:val="28"/>
          <w:lang w:val="uk-UA" w:eastAsia="uk-UA"/>
        </w:rPr>
        <w:t xml:space="preserve"> зазначене в п</w:t>
      </w:r>
      <w:r w:rsidR="009224AE">
        <w:rPr>
          <w:sz w:val="28"/>
          <w:szCs w:val="28"/>
          <w:lang w:val="uk-UA" w:eastAsia="uk-UA"/>
        </w:rPr>
        <w:t>унктах</w:t>
      </w:r>
      <w:r w:rsidR="000E41F0">
        <w:rPr>
          <w:sz w:val="28"/>
          <w:szCs w:val="28"/>
          <w:lang w:val="uk-UA" w:eastAsia="uk-UA"/>
        </w:rPr>
        <w:t xml:space="preserve"> 1.1, </w:t>
      </w:r>
      <w:r>
        <w:rPr>
          <w:sz w:val="28"/>
          <w:szCs w:val="28"/>
          <w:lang w:val="uk-UA" w:eastAsia="uk-UA"/>
        </w:rPr>
        <w:t>1.2, 1.3</w:t>
      </w:r>
      <w:r w:rsidR="009224AE"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uk-UA" w:eastAsia="uk-UA"/>
        </w:rPr>
        <w:t xml:space="preserve"> на праві оперативного управління за</w:t>
      </w:r>
      <w:r w:rsidRPr="0043041D">
        <w:rPr>
          <w:sz w:val="28"/>
          <w:szCs w:val="28"/>
          <w:lang w:val="uk-UA" w:eastAsia="uk-UA"/>
        </w:rPr>
        <w:t xml:space="preserve"> </w:t>
      </w:r>
      <w:r w:rsidR="009224AE">
        <w:rPr>
          <w:sz w:val="28"/>
          <w:szCs w:val="28"/>
          <w:lang w:val="uk-UA" w:eastAsia="uk-UA"/>
        </w:rPr>
        <w:t>Новотроїцьким Житлово-Комунальним П</w:t>
      </w:r>
      <w:r>
        <w:rPr>
          <w:sz w:val="28"/>
          <w:szCs w:val="28"/>
          <w:lang w:val="uk-UA" w:eastAsia="uk-UA"/>
        </w:rPr>
        <w:t>ідприємством.</w:t>
      </w:r>
    </w:p>
    <w:p w:rsidR="00D47FD0" w:rsidRPr="00330448" w:rsidRDefault="0043041D" w:rsidP="00D47FD0">
      <w:pPr>
        <w:shd w:val="clear" w:color="auto" w:fill="FFFFFF"/>
        <w:spacing w:before="45" w:line="315" w:lineRule="atLeast"/>
        <w:ind w:firstLine="709"/>
        <w:jc w:val="both"/>
        <w:rPr>
          <w:color w:val="141414"/>
          <w:sz w:val="28"/>
          <w:szCs w:val="28"/>
          <w:lang w:val="uk-UA" w:eastAsia="uk-UA"/>
        </w:rPr>
      </w:pPr>
      <w:r>
        <w:rPr>
          <w:color w:val="141414"/>
          <w:sz w:val="28"/>
          <w:szCs w:val="28"/>
          <w:lang w:val="uk-UA" w:eastAsia="uk-UA"/>
        </w:rPr>
        <w:t>3</w:t>
      </w:r>
      <w:r w:rsidR="00D47FD0" w:rsidRPr="00330448">
        <w:rPr>
          <w:color w:val="141414"/>
          <w:sz w:val="28"/>
          <w:szCs w:val="28"/>
          <w:lang w:val="uk-UA" w:eastAsia="uk-UA"/>
        </w:rPr>
        <w:t>.</w:t>
      </w:r>
      <w:r w:rsidR="00D47FD0">
        <w:rPr>
          <w:color w:val="141414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Створити комісію з приймання-передачі ліній вуличного освітлення в с. Зелене Генічеського району Хе</w:t>
      </w:r>
      <w:r w:rsidR="000E41F0">
        <w:rPr>
          <w:sz w:val="28"/>
          <w:szCs w:val="28"/>
          <w:lang w:val="uk-UA" w:eastAsia="uk-UA"/>
        </w:rPr>
        <w:t xml:space="preserve">рсонської області згідно </w:t>
      </w:r>
      <w:r w:rsidR="009224AE">
        <w:rPr>
          <w:sz w:val="28"/>
          <w:szCs w:val="28"/>
          <w:lang w:val="uk-UA" w:eastAsia="uk-UA"/>
        </w:rPr>
        <w:t xml:space="preserve">з </w:t>
      </w:r>
      <w:r w:rsidR="000E41F0">
        <w:rPr>
          <w:sz w:val="28"/>
          <w:szCs w:val="28"/>
          <w:lang w:val="uk-UA" w:eastAsia="uk-UA"/>
        </w:rPr>
        <w:t>додатком (додається)</w:t>
      </w:r>
      <w:r w:rsidR="00D47FD0">
        <w:rPr>
          <w:rFonts w:ascii="Arial" w:hAnsi="Arial" w:cs="Arial"/>
          <w:sz w:val="21"/>
          <w:szCs w:val="21"/>
          <w:lang w:val="uk-UA" w:eastAsia="uk-UA"/>
        </w:rPr>
        <w:t>.</w:t>
      </w:r>
    </w:p>
    <w:p w:rsidR="00D47FD0" w:rsidRDefault="00D47FD0" w:rsidP="00D47FD0">
      <w:pPr>
        <w:shd w:val="clear" w:color="auto" w:fill="FFFFFF"/>
        <w:spacing w:before="180" w:after="180"/>
        <w:rPr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1"/>
          <w:szCs w:val="21"/>
          <w:lang w:val="uk-UA" w:eastAsia="uk-UA"/>
        </w:rPr>
        <w:t> </w:t>
      </w:r>
    </w:p>
    <w:p w:rsidR="00D47FD0" w:rsidRDefault="00D47FD0" w:rsidP="00D47FD0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Петро ЗБАРОВСЬКИЙ</w:t>
      </w:r>
    </w:p>
    <w:p w:rsidR="00D47FD0" w:rsidRDefault="00D47FD0" w:rsidP="00D47FD0"/>
    <w:p w:rsidR="000E41F0" w:rsidRDefault="000E41F0" w:rsidP="000E41F0">
      <w:pPr>
        <w:ind w:left="5664" w:firstLine="708"/>
        <w:rPr>
          <w:sz w:val="28"/>
        </w:rPr>
      </w:pPr>
    </w:p>
    <w:p w:rsidR="00C06118" w:rsidRPr="00E64651" w:rsidRDefault="000E41F0" w:rsidP="000E41F0">
      <w:pPr>
        <w:ind w:left="4956" w:firstLine="708"/>
        <w:rPr>
          <w:sz w:val="28"/>
          <w:lang w:val="uk-UA" w:eastAsia="ar-SA"/>
        </w:rPr>
      </w:pPr>
      <w:r>
        <w:rPr>
          <w:sz w:val="28"/>
          <w:lang w:val="uk-UA"/>
        </w:rPr>
        <w:t>Д</w:t>
      </w:r>
      <w:proofErr w:type="spellStart"/>
      <w:r w:rsidR="00C06118">
        <w:rPr>
          <w:sz w:val="28"/>
        </w:rPr>
        <w:t>одаток</w:t>
      </w:r>
      <w:proofErr w:type="spellEnd"/>
    </w:p>
    <w:p w:rsidR="00C06118" w:rsidRDefault="000E41F0" w:rsidP="000E41F0">
      <w:pPr>
        <w:ind w:left="5664" w:right="-143"/>
        <w:rPr>
          <w:sz w:val="28"/>
          <w:lang w:val="uk-UA"/>
        </w:rPr>
      </w:pPr>
      <w:r>
        <w:rPr>
          <w:sz w:val="28"/>
          <w:lang w:val="uk-UA"/>
        </w:rPr>
        <w:t>д</w:t>
      </w:r>
      <w:r w:rsidR="00C06118">
        <w:rPr>
          <w:sz w:val="28"/>
        </w:rPr>
        <w:t xml:space="preserve">о </w:t>
      </w:r>
      <w:proofErr w:type="spellStart"/>
      <w:r w:rsidR="00C06118">
        <w:rPr>
          <w:sz w:val="28"/>
        </w:rPr>
        <w:t>рішення</w:t>
      </w:r>
      <w:proofErr w:type="spellEnd"/>
      <w:r w:rsidR="00C06118">
        <w:rPr>
          <w:sz w:val="28"/>
        </w:rPr>
        <w:t xml:space="preserve"> </w:t>
      </w:r>
      <w:proofErr w:type="spellStart"/>
      <w:r w:rsidR="00C06118">
        <w:rPr>
          <w:sz w:val="28"/>
        </w:rPr>
        <w:t>сесії</w:t>
      </w:r>
      <w:proofErr w:type="spellEnd"/>
      <w:r w:rsidR="00C06118">
        <w:rPr>
          <w:sz w:val="28"/>
        </w:rPr>
        <w:t xml:space="preserve"> </w:t>
      </w:r>
      <w:r w:rsidR="00C06118">
        <w:rPr>
          <w:sz w:val="28"/>
          <w:lang w:val="uk-UA"/>
        </w:rPr>
        <w:t xml:space="preserve">селищної  ради                      </w:t>
      </w:r>
    </w:p>
    <w:p w:rsidR="00C06118" w:rsidRPr="0019754F" w:rsidRDefault="00C06118" w:rsidP="000E41F0">
      <w:pPr>
        <w:ind w:left="4956" w:firstLine="708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від </w:t>
      </w:r>
      <w:r w:rsidR="00FA2012">
        <w:rPr>
          <w:sz w:val="28"/>
          <w:lang w:val="uk-UA"/>
        </w:rPr>
        <w:t>07.06.2021 р. № 527</w:t>
      </w:r>
    </w:p>
    <w:p w:rsidR="00C06118" w:rsidRDefault="00C06118" w:rsidP="00C06118">
      <w:pPr>
        <w:ind w:left="360"/>
        <w:jc w:val="center"/>
        <w:rPr>
          <w:sz w:val="28"/>
          <w:szCs w:val="28"/>
          <w:lang w:val="uk-UA"/>
        </w:rPr>
      </w:pPr>
    </w:p>
    <w:p w:rsidR="00C06118" w:rsidRDefault="00C06118" w:rsidP="00C06118">
      <w:pPr>
        <w:ind w:left="360"/>
        <w:jc w:val="center"/>
        <w:rPr>
          <w:sz w:val="28"/>
          <w:szCs w:val="28"/>
          <w:lang w:val="uk-UA"/>
        </w:rPr>
      </w:pPr>
    </w:p>
    <w:p w:rsidR="00C06118" w:rsidRPr="006131F4" w:rsidRDefault="00C06118" w:rsidP="00C06118">
      <w:pPr>
        <w:ind w:left="360"/>
        <w:jc w:val="center"/>
        <w:rPr>
          <w:b/>
          <w:sz w:val="28"/>
          <w:szCs w:val="28"/>
          <w:lang w:val="uk-UA"/>
        </w:rPr>
      </w:pPr>
      <w:r w:rsidRPr="006131F4">
        <w:rPr>
          <w:b/>
          <w:sz w:val="28"/>
          <w:szCs w:val="28"/>
          <w:lang w:val="uk-UA"/>
        </w:rPr>
        <w:t>СКЛАД</w:t>
      </w:r>
    </w:p>
    <w:p w:rsidR="00C06118" w:rsidRPr="006131F4" w:rsidRDefault="00C06118" w:rsidP="00C06118">
      <w:pPr>
        <w:ind w:left="720" w:hanging="720"/>
        <w:jc w:val="center"/>
        <w:rPr>
          <w:b/>
          <w:sz w:val="28"/>
          <w:szCs w:val="28"/>
          <w:lang w:val="uk-UA"/>
        </w:rPr>
      </w:pPr>
      <w:r w:rsidRPr="006131F4">
        <w:rPr>
          <w:b/>
          <w:sz w:val="28"/>
          <w:szCs w:val="28"/>
          <w:lang w:val="uk-UA"/>
        </w:rPr>
        <w:t xml:space="preserve">Комісії </w:t>
      </w:r>
      <w:r w:rsidR="000E41F0">
        <w:rPr>
          <w:b/>
          <w:sz w:val="28"/>
          <w:szCs w:val="28"/>
          <w:lang w:val="uk-UA"/>
        </w:rPr>
        <w:t>з прийманн</w:t>
      </w:r>
      <w:r>
        <w:rPr>
          <w:b/>
          <w:sz w:val="28"/>
          <w:szCs w:val="28"/>
          <w:lang w:val="uk-UA"/>
        </w:rPr>
        <w:t>я-передачі ліній вуличного освітлення в с. Зелене Генічеського району Херсонської області</w:t>
      </w:r>
    </w:p>
    <w:p w:rsidR="00C06118" w:rsidRPr="006131F4" w:rsidRDefault="00C06118" w:rsidP="00C06118">
      <w:pPr>
        <w:ind w:left="360"/>
        <w:jc w:val="center"/>
        <w:rPr>
          <w:b/>
          <w:lang w:val="uk-UA"/>
        </w:rPr>
      </w:pPr>
    </w:p>
    <w:p w:rsidR="00C06118" w:rsidRDefault="00C06118" w:rsidP="00C06118">
      <w:pPr>
        <w:ind w:left="360"/>
        <w:jc w:val="center"/>
        <w:rPr>
          <w:b/>
          <w:lang w:val="uk-UA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386"/>
      </w:tblGrid>
      <w:tr w:rsidR="00C06118" w:rsidTr="00256DB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18" w:rsidRPr="00B22F91" w:rsidRDefault="00C06118" w:rsidP="00256DB8">
            <w:pPr>
              <w:spacing w:line="276" w:lineRule="auto"/>
              <w:ind w:right="544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</w:t>
            </w:r>
            <w:r w:rsidR="009224A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ім’я, по батькові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18" w:rsidRPr="00B22F91" w:rsidRDefault="00C06118" w:rsidP="00256DB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Посада</w:t>
            </w:r>
          </w:p>
        </w:tc>
      </w:tr>
      <w:tr w:rsidR="00C06118" w:rsidRPr="00B22F91" w:rsidTr="00256DB8">
        <w:trPr>
          <w:trHeight w:val="6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18" w:rsidRPr="00B22F91" w:rsidRDefault="00C06118" w:rsidP="00256DB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Бондарчук Сергій Анастасійович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18" w:rsidRPr="006131F4" w:rsidRDefault="00C06118" w:rsidP="009224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</w:t>
            </w:r>
            <w:r w:rsidR="009224AE"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lang w:val="uk-UA"/>
              </w:rPr>
              <w:t xml:space="preserve">ідділу житлово-комунального господарства, комунальної власності та благоустрою </w:t>
            </w:r>
            <w:r w:rsidR="009224AE">
              <w:rPr>
                <w:sz w:val="28"/>
                <w:szCs w:val="28"/>
                <w:lang w:val="uk-UA"/>
              </w:rPr>
              <w:t xml:space="preserve">Новотроїцької </w:t>
            </w:r>
            <w:r>
              <w:rPr>
                <w:sz w:val="28"/>
                <w:szCs w:val="28"/>
                <w:lang w:val="uk-UA"/>
              </w:rPr>
              <w:t>селищної ради, голова комісії</w:t>
            </w:r>
          </w:p>
          <w:p w:rsidR="00C06118" w:rsidRPr="006131F4" w:rsidRDefault="00C06118" w:rsidP="00256DB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C06118" w:rsidRPr="00FA2012" w:rsidTr="00256DB8">
        <w:trPr>
          <w:trHeight w:val="6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18" w:rsidRPr="00B22F91" w:rsidRDefault="00C06118" w:rsidP="00256DB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Карецький Артем Геннадійович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18" w:rsidRPr="006131F4" w:rsidRDefault="004239AC" w:rsidP="009224AE">
            <w:pPr>
              <w:jc w:val="both"/>
              <w:rPr>
                <w:sz w:val="28"/>
                <w:szCs w:val="28"/>
                <w:lang w:val="uk-UA"/>
              </w:rPr>
            </w:pPr>
            <w:r w:rsidRPr="004239AC">
              <w:rPr>
                <w:sz w:val="28"/>
                <w:szCs w:val="28"/>
                <w:lang w:val="uk-UA"/>
              </w:rPr>
              <w:t>Головний спеціаліст відділу організаційної та інформаційно-правової роботи</w:t>
            </w:r>
            <w:r w:rsidR="009224AE">
              <w:rPr>
                <w:sz w:val="28"/>
                <w:szCs w:val="28"/>
                <w:lang w:val="uk-UA"/>
              </w:rPr>
              <w:t xml:space="preserve"> Новотроїцької селищної ради</w:t>
            </w:r>
            <w:r w:rsidR="00C06118" w:rsidRPr="004239AC">
              <w:rPr>
                <w:sz w:val="28"/>
                <w:szCs w:val="28"/>
                <w:lang w:val="uk-UA"/>
              </w:rPr>
              <w:t>,</w:t>
            </w:r>
            <w:r w:rsidR="00C06118" w:rsidRPr="006131F4">
              <w:rPr>
                <w:sz w:val="28"/>
                <w:szCs w:val="28"/>
                <w:lang w:val="uk-UA"/>
              </w:rPr>
              <w:t xml:space="preserve"> член комісії</w:t>
            </w:r>
          </w:p>
          <w:p w:rsidR="00C06118" w:rsidRPr="00B22F91" w:rsidRDefault="00C06118" w:rsidP="00256DB8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</w:tr>
      <w:tr w:rsidR="00C06118" w:rsidRPr="004239AC" w:rsidTr="00256DB8">
        <w:trPr>
          <w:trHeight w:val="6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18" w:rsidRDefault="004239AC" w:rsidP="00256DB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Ковальчук Михайло Васильович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18" w:rsidRPr="006131F4" w:rsidRDefault="009224AE" w:rsidP="009224AE">
            <w:pPr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Новотроїцького Житлово-Комунального П</w:t>
            </w:r>
            <w:r w:rsidR="004239AC">
              <w:rPr>
                <w:sz w:val="28"/>
                <w:szCs w:val="28"/>
                <w:lang w:val="uk-UA"/>
              </w:rPr>
              <w:t>ідприємства, член комісії</w:t>
            </w:r>
          </w:p>
        </w:tc>
      </w:tr>
      <w:tr w:rsidR="004239AC" w:rsidRPr="004239AC" w:rsidTr="00256DB8">
        <w:trPr>
          <w:trHeight w:val="6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AC" w:rsidRDefault="004239AC" w:rsidP="00256DB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Чуб Сергій Вікторович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AC" w:rsidRDefault="004239AC" w:rsidP="009224AE">
            <w:pPr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</w:t>
            </w:r>
            <w:r w:rsidR="009224AE">
              <w:rPr>
                <w:sz w:val="28"/>
                <w:szCs w:val="28"/>
                <w:lang w:val="uk-UA"/>
              </w:rPr>
              <w:t>овний бухгалтер Новотроїцького Житлово-Комунального П</w:t>
            </w:r>
            <w:r>
              <w:rPr>
                <w:sz w:val="28"/>
                <w:szCs w:val="28"/>
                <w:lang w:val="uk-UA"/>
              </w:rPr>
              <w:t>ідприємства, член комісії</w:t>
            </w:r>
          </w:p>
        </w:tc>
      </w:tr>
    </w:tbl>
    <w:p w:rsidR="00C06118" w:rsidRDefault="00C06118" w:rsidP="00C06118">
      <w:pPr>
        <w:tabs>
          <w:tab w:val="left" w:pos="6435"/>
        </w:tabs>
        <w:rPr>
          <w:sz w:val="28"/>
          <w:szCs w:val="28"/>
          <w:lang w:val="uk-UA"/>
        </w:rPr>
      </w:pPr>
    </w:p>
    <w:p w:rsidR="00C06118" w:rsidRDefault="00C06118" w:rsidP="00C06118">
      <w:pPr>
        <w:tabs>
          <w:tab w:val="left" w:pos="6435"/>
        </w:tabs>
        <w:rPr>
          <w:sz w:val="28"/>
          <w:szCs w:val="28"/>
          <w:lang w:val="uk-UA"/>
        </w:rPr>
      </w:pPr>
    </w:p>
    <w:p w:rsidR="00C06118" w:rsidRDefault="00C06118" w:rsidP="00C06118">
      <w:pPr>
        <w:tabs>
          <w:tab w:val="left" w:pos="6435"/>
        </w:tabs>
        <w:rPr>
          <w:sz w:val="28"/>
          <w:szCs w:val="28"/>
          <w:lang w:val="uk-UA"/>
        </w:rPr>
      </w:pPr>
    </w:p>
    <w:p w:rsidR="00C06118" w:rsidRDefault="00C06118" w:rsidP="00C06118">
      <w:pPr>
        <w:tabs>
          <w:tab w:val="left" w:pos="6435"/>
        </w:tabs>
        <w:rPr>
          <w:sz w:val="28"/>
          <w:szCs w:val="28"/>
          <w:lang w:val="uk-UA"/>
        </w:rPr>
      </w:pPr>
    </w:p>
    <w:p w:rsidR="00C06118" w:rsidRDefault="00C06118" w:rsidP="00C06118">
      <w:pPr>
        <w:tabs>
          <w:tab w:val="left" w:pos="6435"/>
        </w:tabs>
        <w:rPr>
          <w:sz w:val="28"/>
          <w:szCs w:val="28"/>
          <w:lang w:val="uk-UA"/>
        </w:rPr>
      </w:pPr>
    </w:p>
    <w:p w:rsidR="00C06118" w:rsidRDefault="00C06118" w:rsidP="00C06118">
      <w:pPr>
        <w:tabs>
          <w:tab w:val="left" w:pos="64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  <w:t>Ігор КРИВОНОГОВ</w:t>
      </w:r>
    </w:p>
    <w:p w:rsidR="00C06118" w:rsidRDefault="00C06118" w:rsidP="00C06118">
      <w:pPr>
        <w:tabs>
          <w:tab w:val="left" w:pos="6435"/>
        </w:tabs>
        <w:rPr>
          <w:sz w:val="28"/>
          <w:szCs w:val="28"/>
          <w:lang w:val="uk-UA"/>
        </w:rPr>
      </w:pPr>
    </w:p>
    <w:p w:rsidR="00C06118" w:rsidRPr="00C06118" w:rsidRDefault="00C06118">
      <w:pPr>
        <w:rPr>
          <w:lang w:val="uk-UA"/>
        </w:rPr>
      </w:pPr>
      <w:bookmarkStart w:id="0" w:name="_GoBack"/>
      <w:bookmarkEnd w:id="0"/>
    </w:p>
    <w:sectPr w:rsidR="00C06118" w:rsidRPr="00C06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4913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" w15:restartNumberingAfterBreak="0">
    <w:nsid w:val="48C85CBE"/>
    <w:multiLevelType w:val="hybridMultilevel"/>
    <w:tmpl w:val="568EF058"/>
    <w:lvl w:ilvl="0" w:tplc="88C4294A">
      <w:start w:val="3"/>
      <w:numFmt w:val="decimal"/>
      <w:lvlText w:val="%1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34521"/>
    <w:multiLevelType w:val="multilevel"/>
    <w:tmpl w:val="F41EEE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F17"/>
    <w:rsid w:val="000E41F0"/>
    <w:rsid w:val="0019754F"/>
    <w:rsid w:val="004239AC"/>
    <w:rsid w:val="0043041D"/>
    <w:rsid w:val="00532201"/>
    <w:rsid w:val="00544804"/>
    <w:rsid w:val="00797DC8"/>
    <w:rsid w:val="00893E8D"/>
    <w:rsid w:val="009224AE"/>
    <w:rsid w:val="00A239B4"/>
    <w:rsid w:val="00B029A4"/>
    <w:rsid w:val="00C06118"/>
    <w:rsid w:val="00C231F6"/>
    <w:rsid w:val="00C27F17"/>
    <w:rsid w:val="00D47FD0"/>
    <w:rsid w:val="00D931FE"/>
    <w:rsid w:val="00DE4BF3"/>
    <w:rsid w:val="00FA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96F86"/>
  <w15:docId w15:val="{189D6E42-6D3D-4949-B7DC-69DBA77F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F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1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1F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10</cp:revision>
  <cp:lastPrinted>2021-06-03T08:52:00Z</cp:lastPrinted>
  <dcterms:created xsi:type="dcterms:W3CDTF">2021-05-19T05:06:00Z</dcterms:created>
  <dcterms:modified xsi:type="dcterms:W3CDTF">2021-06-07T13:46:00Z</dcterms:modified>
</cp:coreProperties>
</file>