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1C64FE">
        <w:rPr>
          <w:b/>
          <w:bCs/>
          <w:color w:val="000000"/>
          <w:lang w:val="uk-UA" w:eastAsia="ar-SA"/>
        </w:rPr>
        <w:t>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70B60">
        <w:rPr>
          <w:sz w:val="28"/>
          <w:szCs w:val="28"/>
          <w:lang w:val="uk-UA"/>
        </w:rPr>
        <w:t>07.06.2021 р.</w:t>
      </w:r>
      <w:r w:rsidR="00514BF6">
        <w:rPr>
          <w:sz w:val="28"/>
          <w:szCs w:val="28"/>
          <w:lang w:val="uk-UA"/>
        </w:rPr>
        <w:t xml:space="preserve"> № </w:t>
      </w:r>
      <w:bookmarkStart w:id="0" w:name="_GoBack"/>
      <w:r w:rsidR="00270B60">
        <w:rPr>
          <w:sz w:val="28"/>
          <w:szCs w:val="28"/>
          <w:lang w:val="uk-UA"/>
        </w:rPr>
        <w:t>548</w:t>
      </w:r>
    </w:p>
    <w:bookmarkEnd w:id="0"/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1C64FE" w:rsidRDefault="00ED6863" w:rsidP="001C64FE">
      <w:pPr>
        <w:tabs>
          <w:tab w:val="left" w:pos="4395"/>
          <w:tab w:val="left" w:pos="4820"/>
        </w:tabs>
        <w:ind w:right="5243"/>
        <w:jc w:val="both"/>
        <w:rPr>
          <w:sz w:val="28"/>
          <w:szCs w:val="28"/>
          <w:lang w:val="uk-UA"/>
        </w:rPr>
      </w:pPr>
      <w:r w:rsidRPr="001C64FE">
        <w:rPr>
          <w:sz w:val="28"/>
          <w:szCs w:val="28"/>
          <w:lang w:val="uk-UA"/>
        </w:rPr>
        <w:t>Про затвердження</w:t>
      </w:r>
      <w:r w:rsidR="002932CA" w:rsidRPr="001C64FE">
        <w:rPr>
          <w:sz w:val="28"/>
          <w:szCs w:val="28"/>
          <w:lang w:val="uk-UA"/>
        </w:rPr>
        <w:t xml:space="preserve"> </w:t>
      </w:r>
      <w:r w:rsidRPr="001C64FE">
        <w:rPr>
          <w:sz w:val="28"/>
          <w:szCs w:val="28"/>
          <w:lang w:val="uk-UA"/>
        </w:rPr>
        <w:t>про</w:t>
      </w:r>
      <w:r w:rsidR="00A5354F" w:rsidRPr="001C64FE">
        <w:rPr>
          <w:sz w:val="28"/>
          <w:szCs w:val="28"/>
          <w:lang w:val="uk-UA"/>
        </w:rPr>
        <w:t>е</w:t>
      </w:r>
      <w:r w:rsidRPr="001C64FE">
        <w:rPr>
          <w:sz w:val="28"/>
          <w:szCs w:val="28"/>
          <w:lang w:val="uk-UA"/>
        </w:rPr>
        <w:t xml:space="preserve">кту землеустрою щодо відведення </w:t>
      </w:r>
      <w:r w:rsidR="002932CA" w:rsidRPr="001C64FE">
        <w:rPr>
          <w:sz w:val="28"/>
          <w:szCs w:val="28"/>
          <w:lang w:val="uk-UA"/>
        </w:rPr>
        <w:t>земельної ділянки</w:t>
      </w:r>
      <w:r w:rsidR="00B132BE" w:rsidRPr="001C64FE">
        <w:rPr>
          <w:sz w:val="28"/>
          <w:szCs w:val="28"/>
          <w:lang w:val="uk-UA"/>
        </w:rPr>
        <w:t xml:space="preserve"> </w:t>
      </w:r>
      <w:r w:rsidR="00253669" w:rsidRPr="001C64FE">
        <w:rPr>
          <w:sz w:val="28"/>
          <w:szCs w:val="28"/>
          <w:lang w:val="uk-UA"/>
        </w:rPr>
        <w:t>та</w:t>
      </w:r>
      <w:r w:rsidR="001C64FE">
        <w:rPr>
          <w:sz w:val="28"/>
          <w:szCs w:val="28"/>
          <w:lang w:val="uk-UA"/>
        </w:rPr>
        <w:t xml:space="preserve"> передачі</w:t>
      </w:r>
      <w:r w:rsidR="00A5354F" w:rsidRPr="001C64FE">
        <w:rPr>
          <w:sz w:val="28"/>
          <w:szCs w:val="28"/>
          <w:lang w:val="uk-UA"/>
        </w:rPr>
        <w:t xml:space="preserve"> її</w:t>
      </w:r>
      <w:r w:rsidR="00253669" w:rsidRPr="001C64FE">
        <w:rPr>
          <w:sz w:val="28"/>
          <w:szCs w:val="28"/>
          <w:lang w:val="uk-UA"/>
        </w:rPr>
        <w:t xml:space="preserve"> </w:t>
      </w:r>
      <w:r w:rsidR="00A13F3D" w:rsidRPr="001C64FE">
        <w:rPr>
          <w:sz w:val="28"/>
          <w:szCs w:val="28"/>
          <w:lang w:val="uk-UA"/>
        </w:rPr>
        <w:t>в оренду АТ «Херсонобленерго»</w:t>
      </w:r>
    </w:p>
    <w:p w:rsidR="00ED6863" w:rsidRPr="001C64FE" w:rsidRDefault="00ED6863" w:rsidP="00ED6863">
      <w:pPr>
        <w:rPr>
          <w:sz w:val="28"/>
          <w:szCs w:val="28"/>
          <w:lang w:val="uk-UA"/>
        </w:rPr>
      </w:pPr>
    </w:p>
    <w:p w:rsidR="00ED6863" w:rsidRPr="001C64FE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1C64FE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1C64FE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1C64F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1C64FE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1C64F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C64FE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1C64F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1C64FE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1C64FE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1C64FE">
        <w:rPr>
          <w:color w:val="000000" w:themeColor="text1"/>
          <w:spacing w:val="-1"/>
          <w:sz w:val="28"/>
          <w:szCs w:val="28"/>
          <w:lang w:val="uk-UA"/>
        </w:rPr>
        <w:t xml:space="preserve">, 186 Земельного кодексу України, статті </w:t>
      </w:r>
      <w:r w:rsidR="005D2FB0" w:rsidRPr="001C64FE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1C64FE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1C64FE">
        <w:rPr>
          <w:color w:val="000000" w:themeColor="text1"/>
          <w:spacing w:val="-1"/>
          <w:sz w:val="28"/>
          <w:szCs w:val="28"/>
          <w:lang w:val="uk-UA"/>
        </w:rPr>
        <w:t>4</w:t>
      </w:r>
      <w:r w:rsidRPr="001C64FE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1C64F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1C64FE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1C64FE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3A7C6F" w:rsidRPr="001C64FE">
        <w:rPr>
          <w:color w:val="000000" w:themeColor="text1"/>
          <w:spacing w:val="-1"/>
          <w:sz w:val="28"/>
          <w:szCs w:val="28"/>
          <w:lang w:val="uk-UA"/>
        </w:rPr>
        <w:t>клопотання</w:t>
      </w:r>
      <w:r w:rsidR="001C64FE">
        <w:rPr>
          <w:color w:val="000000" w:themeColor="text1"/>
          <w:spacing w:val="-1"/>
          <w:sz w:val="28"/>
          <w:szCs w:val="28"/>
          <w:lang w:val="uk-UA"/>
        </w:rPr>
        <w:t xml:space="preserve"> АТ «Херсонобленерго»</w:t>
      </w:r>
      <w:r w:rsidR="003A7C6F" w:rsidRPr="001C64F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1C64FE">
        <w:rPr>
          <w:color w:val="000000" w:themeColor="text1"/>
          <w:spacing w:val="-1"/>
          <w:sz w:val="28"/>
          <w:szCs w:val="28"/>
          <w:lang w:val="uk-UA"/>
        </w:rPr>
        <w:t xml:space="preserve">                              </w:t>
      </w:r>
      <w:r w:rsidRPr="001C64FE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F35FC" w:rsidRPr="001C64FE">
        <w:rPr>
          <w:color w:val="000000" w:themeColor="text1"/>
          <w:spacing w:val="-1"/>
          <w:sz w:val="28"/>
          <w:szCs w:val="28"/>
          <w:lang w:val="uk-UA"/>
        </w:rPr>
        <w:t>2</w:t>
      </w:r>
      <w:r w:rsidR="003A7C6F" w:rsidRPr="001C64FE">
        <w:rPr>
          <w:color w:val="000000" w:themeColor="text1"/>
          <w:spacing w:val="-1"/>
          <w:sz w:val="28"/>
          <w:szCs w:val="28"/>
          <w:lang w:val="uk-UA"/>
        </w:rPr>
        <w:t>1</w:t>
      </w:r>
      <w:r w:rsidR="005C1C17" w:rsidRPr="001C64FE">
        <w:rPr>
          <w:color w:val="000000" w:themeColor="text1"/>
          <w:spacing w:val="-1"/>
          <w:sz w:val="28"/>
          <w:szCs w:val="28"/>
          <w:lang w:val="uk-UA"/>
        </w:rPr>
        <w:t>.0</w:t>
      </w:r>
      <w:r w:rsidR="00787453" w:rsidRPr="001C64FE">
        <w:rPr>
          <w:color w:val="000000" w:themeColor="text1"/>
          <w:spacing w:val="-1"/>
          <w:sz w:val="28"/>
          <w:szCs w:val="28"/>
          <w:lang w:val="uk-UA"/>
        </w:rPr>
        <w:t>4</w:t>
      </w:r>
      <w:r w:rsidR="002932CA" w:rsidRPr="001C64FE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1C64FE">
        <w:rPr>
          <w:color w:val="000000" w:themeColor="text1"/>
          <w:spacing w:val="-1"/>
          <w:sz w:val="28"/>
          <w:szCs w:val="28"/>
          <w:lang w:val="uk-UA"/>
        </w:rPr>
        <w:t xml:space="preserve"> № 37/11-028459</w:t>
      </w:r>
      <w:r w:rsidRPr="001C64FE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1C64FE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1C64FE">
        <w:rPr>
          <w:color w:val="000000" w:themeColor="text1"/>
          <w:sz w:val="28"/>
          <w:szCs w:val="28"/>
          <w:lang w:val="uk-UA"/>
        </w:rPr>
        <w:t>01.06</w:t>
      </w:r>
      <w:r w:rsidR="007E104E" w:rsidRPr="001C64FE">
        <w:rPr>
          <w:color w:val="000000" w:themeColor="text1"/>
          <w:sz w:val="28"/>
          <w:szCs w:val="28"/>
          <w:lang w:val="uk-UA"/>
        </w:rPr>
        <w:t>.</w:t>
      </w:r>
      <w:r w:rsidRPr="001C64FE">
        <w:rPr>
          <w:color w:val="000000" w:themeColor="text1"/>
          <w:sz w:val="28"/>
          <w:szCs w:val="28"/>
          <w:lang w:val="uk-UA"/>
        </w:rPr>
        <w:t>2021 р.</w:t>
      </w:r>
      <w:r w:rsidR="009F0125" w:rsidRPr="001C64FE">
        <w:rPr>
          <w:color w:val="000000" w:themeColor="text1"/>
          <w:sz w:val="28"/>
          <w:szCs w:val="28"/>
          <w:lang w:val="uk-UA"/>
        </w:rPr>
        <w:t>,</w:t>
      </w:r>
      <w:r w:rsidRPr="001C64FE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C64FE">
        <w:rPr>
          <w:color w:val="000000" w:themeColor="text1"/>
          <w:sz w:val="28"/>
          <w:szCs w:val="28"/>
          <w:lang w:val="uk-UA"/>
        </w:rPr>
        <w:t>8</w:t>
      </w:r>
      <w:r w:rsidRPr="001C64FE">
        <w:rPr>
          <w:color w:val="000000" w:themeColor="text1"/>
          <w:sz w:val="28"/>
          <w:szCs w:val="28"/>
          <w:lang w:val="uk-UA"/>
        </w:rPr>
        <w:t xml:space="preserve">, </w:t>
      </w:r>
      <w:r w:rsidRPr="001C64FE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1C64FE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1C64F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1C64FE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C64FE">
        <w:rPr>
          <w:color w:val="000000" w:themeColor="text1"/>
          <w:sz w:val="28"/>
          <w:szCs w:val="28"/>
          <w:lang w:val="uk-UA"/>
        </w:rPr>
        <w:t xml:space="preserve">1. </w:t>
      </w:r>
      <w:r w:rsidRPr="001C64FE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1C64FE">
        <w:rPr>
          <w:color w:val="000000" w:themeColor="text1"/>
          <w:sz w:val="28"/>
          <w:szCs w:val="28"/>
          <w:lang w:val="uk-UA"/>
        </w:rPr>
        <w:t>атвердити прое</w:t>
      </w:r>
      <w:r w:rsidRPr="001C64FE">
        <w:rPr>
          <w:color w:val="000000" w:themeColor="text1"/>
          <w:sz w:val="28"/>
          <w:szCs w:val="28"/>
          <w:lang w:val="uk-UA"/>
        </w:rPr>
        <w:t>кт землеустрою щодо відведення земельної ділянки</w:t>
      </w:r>
      <w:r w:rsidR="002932CA" w:rsidRPr="001C64FE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1C64FE">
        <w:rPr>
          <w:color w:val="000000" w:themeColor="text1"/>
          <w:sz w:val="28"/>
          <w:szCs w:val="28"/>
          <w:lang w:val="uk-UA"/>
        </w:rPr>
        <w:t>в оренду Акціонерному Товариству «Херсонобленерго» загальною площею – 0,0004 га, під опору № 97п1 ПЛ-10кВ</w:t>
      </w:r>
      <w:r w:rsidR="001C64FE">
        <w:rPr>
          <w:color w:val="000000" w:themeColor="text1"/>
          <w:sz w:val="28"/>
          <w:szCs w:val="28"/>
          <w:lang w:val="uk-UA"/>
        </w:rPr>
        <w:t>, що</w:t>
      </w:r>
      <w:r w:rsidR="003A7C6F" w:rsidRPr="001C64FE">
        <w:rPr>
          <w:color w:val="000000" w:themeColor="text1"/>
          <w:sz w:val="28"/>
          <w:szCs w:val="28"/>
          <w:lang w:val="uk-UA"/>
        </w:rPr>
        <w:t xml:space="preserve"> розташована за адресою: вул.</w:t>
      </w:r>
      <w:r w:rsidR="006B43FD" w:rsidRPr="001C64FE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1C64FE">
        <w:rPr>
          <w:color w:val="000000" w:themeColor="text1"/>
          <w:sz w:val="28"/>
          <w:szCs w:val="28"/>
          <w:lang w:val="uk-UA"/>
        </w:rPr>
        <w:t>Шевченко, смт Новотроїцьке Генічеського району Херсонської області, із земель житлової та громадської забудови згідно договору про приєднання</w:t>
      </w:r>
      <w:r w:rsidR="006B43FD" w:rsidRPr="001C64FE">
        <w:rPr>
          <w:color w:val="000000" w:themeColor="text1"/>
          <w:sz w:val="28"/>
          <w:szCs w:val="28"/>
          <w:lang w:val="uk-UA"/>
        </w:rPr>
        <w:t xml:space="preserve">  </w:t>
      </w:r>
      <w:r w:rsidR="003A7C6F" w:rsidRPr="001C64FE">
        <w:rPr>
          <w:color w:val="000000" w:themeColor="text1"/>
          <w:sz w:val="28"/>
          <w:szCs w:val="28"/>
          <w:lang w:val="uk-UA"/>
        </w:rPr>
        <w:t xml:space="preserve"> № 1152178/80394 від 18.11.2019 р., укладеного з ПП «АМІК Україна»</w:t>
      </w:r>
      <w:r w:rsidRPr="001C64FE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1C64FE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1C64FE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787453" w:rsidRPr="001C64FE">
        <w:rPr>
          <w:color w:val="000000" w:themeColor="text1"/>
          <w:sz w:val="28"/>
          <w:szCs w:val="28"/>
          <w:lang w:val="uk-UA"/>
        </w:rPr>
        <w:t>55100</w:t>
      </w:r>
      <w:r w:rsidRPr="001C64FE">
        <w:rPr>
          <w:color w:val="000000" w:themeColor="text1"/>
          <w:sz w:val="28"/>
          <w:szCs w:val="28"/>
          <w:lang w:val="uk-UA"/>
        </w:rPr>
        <w:t>:0</w:t>
      </w:r>
      <w:r w:rsidR="00B264B0" w:rsidRPr="001C64FE">
        <w:rPr>
          <w:color w:val="000000" w:themeColor="text1"/>
          <w:sz w:val="28"/>
          <w:szCs w:val="28"/>
          <w:lang w:val="uk-UA"/>
        </w:rPr>
        <w:t>2</w:t>
      </w:r>
      <w:r w:rsidRPr="001C64FE">
        <w:rPr>
          <w:color w:val="000000" w:themeColor="text1"/>
          <w:sz w:val="28"/>
          <w:szCs w:val="28"/>
          <w:lang w:val="uk-UA"/>
        </w:rPr>
        <w:t>:001:</w:t>
      </w:r>
      <w:r w:rsidR="00B264B0" w:rsidRPr="001C64FE">
        <w:rPr>
          <w:color w:val="000000" w:themeColor="text1"/>
          <w:sz w:val="28"/>
          <w:szCs w:val="28"/>
          <w:lang w:val="uk-UA"/>
        </w:rPr>
        <w:t>1221</w:t>
      </w:r>
      <w:r w:rsidRPr="001C64FE">
        <w:rPr>
          <w:color w:val="000000" w:themeColor="text1"/>
          <w:sz w:val="28"/>
          <w:szCs w:val="28"/>
          <w:lang w:val="uk-UA"/>
        </w:rPr>
        <w:t>.</w:t>
      </w:r>
    </w:p>
    <w:p w:rsidR="00A34380" w:rsidRPr="001C64FE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1C64FE">
        <w:rPr>
          <w:color w:val="000000" w:themeColor="text1"/>
          <w:sz w:val="28"/>
          <w:szCs w:val="28"/>
          <w:lang w:val="uk-UA"/>
        </w:rPr>
        <w:t>2.</w:t>
      </w:r>
      <w:r w:rsidR="00B264B0" w:rsidRPr="001C64FE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1C64FE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253669" w:rsidRPr="001C64FE">
        <w:rPr>
          <w:sz w:val="28"/>
          <w:szCs w:val="28"/>
          <w:lang w:val="uk-UA"/>
        </w:rPr>
        <w:t>АТ «Херсонобленерго»</w:t>
      </w:r>
      <w:r w:rsidR="00A34380" w:rsidRPr="001C64FE">
        <w:rPr>
          <w:sz w:val="28"/>
          <w:szCs w:val="28"/>
          <w:lang w:val="uk-UA"/>
        </w:rPr>
        <w:t xml:space="preserve"> земельну ділянку, зазначену в п.1 цього рішення, терміном на 49 (сорок дев’ять) років.</w:t>
      </w:r>
    </w:p>
    <w:p w:rsidR="00A34380" w:rsidRPr="001C64FE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1C64FE">
        <w:rPr>
          <w:sz w:val="28"/>
          <w:szCs w:val="28"/>
          <w:lang w:val="uk-UA"/>
        </w:rPr>
        <w:t xml:space="preserve">3. Встановити розмір орендної плати на земельну ділянку, </w:t>
      </w:r>
      <w:r w:rsidR="00270B60">
        <w:rPr>
          <w:sz w:val="28"/>
          <w:szCs w:val="28"/>
          <w:lang w:val="uk-UA"/>
        </w:rPr>
        <w:t>зазначену в п.1 цього рішення, 12</w:t>
      </w:r>
      <w:r w:rsidRPr="001C64FE">
        <w:rPr>
          <w:sz w:val="28"/>
          <w:szCs w:val="28"/>
          <w:lang w:val="uk-UA"/>
        </w:rPr>
        <w:t>% від нормативної грошової оцінки.</w:t>
      </w:r>
    </w:p>
    <w:p w:rsidR="00253669" w:rsidRPr="001C64FE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1C64FE">
        <w:rPr>
          <w:sz w:val="28"/>
          <w:szCs w:val="28"/>
          <w:lang w:val="uk-UA"/>
        </w:rPr>
        <w:t>4. АТ «Херсонобленерго»</w:t>
      </w:r>
      <w:r w:rsidR="00253669" w:rsidRPr="001C64FE">
        <w:rPr>
          <w:sz w:val="28"/>
          <w:szCs w:val="28"/>
          <w:lang w:val="uk-UA"/>
        </w:rPr>
        <w:t>:</w:t>
      </w:r>
    </w:p>
    <w:p w:rsidR="00253669" w:rsidRPr="001C64FE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C64FE">
        <w:rPr>
          <w:sz w:val="28"/>
          <w:szCs w:val="28"/>
          <w:lang w:val="uk-UA"/>
        </w:rPr>
        <w:t>4</w:t>
      </w:r>
      <w:r w:rsidR="00253669" w:rsidRPr="001C64FE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:rsidR="00253669" w:rsidRPr="001C64FE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C64FE">
        <w:rPr>
          <w:sz w:val="28"/>
          <w:szCs w:val="28"/>
          <w:lang w:val="uk-UA"/>
        </w:rPr>
        <w:t>4</w:t>
      </w:r>
      <w:r w:rsidR="00253669" w:rsidRPr="001C64FE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01.08.2021 р.</w:t>
      </w:r>
    </w:p>
    <w:p w:rsidR="00253669" w:rsidRPr="001C64FE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C64FE">
        <w:rPr>
          <w:sz w:val="28"/>
          <w:szCs w:val="28"/>
          <w:lang w:val="uk-UA"/>
        </w:rPr>
        <w:lastRenderedPageBreak/>
        <w:t>4</w:t>
      </w:r>
      <w:r w:rsidR="00253669" w:rsidRPr="001C64FE">
        <w:rPr>
          <w:sz w:val="28"/>
          <w:szCs w:val="28"/>
          <w:lang w:val="uk-UA"/>
        </w:rPr>
        <w:t xml:space="preserve">.3. </w:t>
      </w:r>
      <w:r w:rsidRPr="001C64FE">
        <w:rPr>
          <w:sz w:val="28"/>
          <w:szCs w:val="28"/>
          <w:lang w:val="uk-UA"/>
        </w:rPr>
        <w:t>Здійснити державну</w:t>
      </w:r>
      <w:r w:rsidR="00253669" w:rsidRPr="001C64FE">
        <w:rPr>
          <w:sz w:val="28"/>
          <w:szCs w:val="28"/>
          <w:lang w:val="uk-UA"/>
        </w:rPr>
        <w:t xml:space="preserve"> реєстр</w:t>
      </w:r>
      <w:r w:rsidR="00CD7587" w:rsidRPr="001C64FE">
        <w:rPr>
          <w:sz w:val="28"/>
          <w:szCs w:val="28"/>
          <w:lang w:val="uk-UA"/>
        </w:rPr>
        <w:t>ацію права користування земельною</w:t>
      </w:r>
      <w:r w:rsidR="00253669" w:rsidRPr="001C64FE">
        <w:rPr>
          <w:sz w:val="28"/>
          <w:szCs w:val="28"/>
          <w:lang w:val="uk-UA"/>
        </w:rPr>
        <w:t xml:space="preserve"> ділянк</w:t>
      </w:r>
      <w:r w:rsidR="00CD7587" w:rsidRPr="001C64FE">
        <w:rPr>
          <w:sz w:val="28"/>
          <w:szCs w:val="28"/>
          <w:lang w:val="uk-UA"/>
        </w:rPr>
        <w:t>ою</w:t>
      </w:r>
      <w:r w:rsidR="00253669" w:rsidRPr="001C64FE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:rsidR="00253669" w:rsidRPr="001C64FE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C64FE">
        <w:rPr>
          <w:sz w:val="28"/>
          <w:szCs w:val="28"/>
          <w:lang w:val="uk-UA"/>
        </w:rPr>
        <w:t>4</w:t>
      </w:r>
      <w:r w:rsidR="00253669" w:rsidRPr="001C64FE">
        <w:rPr>
          <w:sz w:val="28"/>
          <w:szCs w:val="28"/>
          <w:lang w:val="uk-UA"/>
        </w:rPr>
        <w:t>.4.</w:t>
      </w:r>
      <w:r w:rsidRPr="001C64FE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1C64FE">
        <w:rPr>
          <w:color w:val="000000" w:themeColor="text1"/>
          <w:sz w:val="28"/>
          <w:szCs w:val="28"/>
          <w:lang w:val="uk-UA"/>
        </w:rPr>
        <w:t>.</w:t>
      </w:r>
    </w:p>
    <w:p w:rsidR="00CD7587" w:rsidRPr="001C64FE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1C64FE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:rsidR="00ED6863" w:rsidRPr="001C64FE" w:rsidRDefault="001C64FE" w:rsidP="001F1DD4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6</w:t>
      </w:r>
      <w:r w:rsidR="001F1DD4" w:rsidRPr="001C64FE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D6863" w:rsidRPr="001C64FE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A25053" w:rsidRPr="001C64FE" w:rsidRDefault="00ED6863" w:rsidP="00BD7BB2">
      <w:pPr>
        <w:ind w:right="-2"/>
        <w:jc w:val="center"/>
        <w:rPr>
          <w:sz w:val="28"/>
          <w:szCs w:val="28"/>
        </w:rPr>
      </w:pPr>
      <w:r w:rsidRPr="001C64FE">
        <w:rPr>
          <w:sz w:val="28"/>
          <w:szCs w:val="28"/>
          <w:lang w:val="uk-UA"/>
        </w:rPr>
        <w:t>Селищний голова</w:t>
      </w:r>
      <w:r w:rsidRPr="001C64FE">
        <w:rPr>
          <w:sz w:val="28"/>
          <w:szCs w:val="28"/>
          <w:lang w:val="uk-UA"/>
        </w:rPr>
        <w:tab/>
      </w:r>
      <w:r w:rsidRPr="001C64FE">
        <w:rPr>
          <w:sz w:val="28"/>
          <w:szCs w:val="28"/>
          <w:lang w:val="uk-UA"/>
        </w:rPr>
        <w:tab/>
      </w:r>
      <w:r w:rsidRPr="001C64FE">
        <w:rPr>
          <w:sz w:val="28"/>
          <w:szCs w:val="28"/>
          <w:lang w:val="uk-UA"/>
        </w:rPr>
        <w:tab/>
      </w:r>
      <w:r w:rsidRPr="001C64FE">
        <w:rPr>
          <w:sz w:val="28"/>
          <w:szCs w:val="28"/>
          <w:lang w:val="uk-UA"/>
        </w:rPr>
        <w:tab/>
      </w:r>
      <w:r w:rsidRPr="001C64FE">
        <w:rPr>
          <w:sz w:val="28"/>
          <w:szCs w:val="28"/>
          <w:lang w:val="uk-UA"/>
        </w:rPr>
        <w:tab/>
      </w:r>
      <w:r w:rsidRPr="001C64FE">
        <w:rPr>
          <w:sz w:val="28"/>
          <w:szCs w:val="28"/>
          <w:lang w:val="uk-UA"/>
        </w:rPr>
        <w:tab/>
        <w:t>Петро</w:t>
      </w:r>
      <w:r w:rsidR="002932CA" w:rsidRPr="001C64FE">
        <w:rPr>
          <w:sz w:val="28"/>
          <w:szCs w:val="28"/>
          <w:lang w:val="uk-UA"/>
        </w:rPr>
        <w:t xml:space="preserve"> </w:t>
      </w:r>
      <w:r w:rsidRPr="001C64FE">
        <w:rPr>
          <w:sz w:val="28"/>
          <w:szCs w:val="28"/>
          <w:lang w:val="uk-UA"/>
        </w:rPr>
        <w:t>ЗБАРОВСЬКИЙ</w:t>
      </w:r>
    </w:p>
    <w:sectPr w:rsidR="00A25053" w:rsidRPr="001C64FE" w:rsidSect="00CD75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725" w:rsidRDefault="00D30725">
      <w:r>
        <w:separator/>
      </w:r>
    </w:p>
  </w:endnote>
  <w:endnote w:type="continuationSeparator" w:id="0">
    <w:p w:rsidR="00D30725" w:rsidRDefault="00D30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725" w:rsidRDefault="00D30725">
      <w:r>
        <w:separator/>
      </w:r>
    </w:p>
  </w:footnote>
  <w:footnote w:type="continuationSeparator" w:id="0">
    <w:p w:rsidR="00D30725" w:rsidRDefault="00D30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20AAD"/>
    <w:rsid w:val="0005356F"/>
    <w:rsid w:val="0008219F"/>
    <w:rsid w:val="00086C70"/>
    <w:rsid w:val="000A2C7B"/>
    <w:rsid w:val="000F4448"/>
    <w:rsid w:val="00147BE3"/>
    <w:rsid w:val="001C3BC5"/>
    <w:rsid w:val="001C64FE"/>
    <w:rsid w:val="001F1DD4"/>
    <w:rsid w:val="00200227"/>
    <w:rsid w:val="00201338"/>
    <w:rsid w:val="00253669"/>
    <w:rsid w:val="00270B60"/>
    <w:rsid w:val="00280BAA"/>
    <w:rsid w:val="002932CA"/>
    <w:rsid w:val="003A7C6F"/>
    <w:rsid w:val="003B3A77"/>
    <w:rsid w:val="00400C96"/>
    <w:rsid w:val="00406AED"/>
    <w:rsid w:val="00414582"/>
    <w:rsid w:val="00425146"/>
    <w:rsid w:val="00435E65"/>
    <w:rsid w:val="004A6B90"/>
    <w:rsid w:val="004E4207"/>
    <w:rsid w:val="00514BF6"/>
    <w:rsid w:val="005C1C17"/>
    <w:rsid w:val="005C77DF"/>
    <w:rsid w:val="005D2D62"/>
    <w:rsid w:val="005D2FB0"/>
    <w:rsid w:val="006044E6"/>
    <w:rsid w:val="006062DB"/>
    <w:rsid w:val="0063237B"/>
    <w:rsid w:val="006B43FD"/>
    <w:rsid w:val="006F450A"/>
    <w:rsid w:val="00757849"/>
    <w:rsid w:val="00787453"/>
    <w:rsid w:val="007B585D"/>
    <w:rsid w:val="007E057B"/>
    <w:rsid w:val="007E104E"/>
    <w:rsid w:val="007F2BE5"/>
    <w:rsid w:val="00832A7F"/>
    <w:rsid w:val="008B0D9F"/>
    <w:rsid w:val="00933D9A"/>
    <w:rsid w:val="00956655"/>
    <w:rsid w:val="00960D0A"/>
    <w:rsid w:val="009B0D7F"/>
    <w:rsid w:val="009C33E5"/>
    <w:rsid w:val="009F0125"/>
    <w:rsid w:val="00A13F3D"/>
    <w:rsid w:val="00A25053"/>
    <w:rsid w:val="00A34380"/>
    <w:rsid w:val="00A402EB"/>
    <w:rsid w:val="00A5354F"/>
    <w:rsid w:val="00AB0D3A"/>
    <w:rsid w:val="00B07135"/>
    <w:rsid w:val="00B132BE"/>
    <w:rsid w:val="00B254D9"/>
    <w:rsid w:val="00B264B0"/>
    <w:rsid w:val="00B34D15"/>
    <w:rsid w:val="00BD7BB2"/>
    <w:rsid w:val="00C131DA"/>
    <w:rsid w:val="00CD7587"/>
    <w:rsid w:val="00CF35FC"/>
    <w:rsid w:val="00D13979"/>
    <w:rsid w:val="00D30725"/>
    <w:rsid w:val="00D473F7"/>
    <w:rsid w:val="00DF13C7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804D1"/>
  <w15:docId w15:val="{7A0DAE36-2906-4674-9540-62755506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2021-06-08T05:52:00Z</cp:lastPrinted>
  <dcterms:created xsi:type="dcterms:W3CDTF">2021-05-20T10:23:00Z</dcterms:created>
  <dcterms:modified xsi:type="dcterms:W3CDTF">2021-06-08T05:52:00Z</dcterms:modified>
</cp:coreProperties>
</file>