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86C0F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E7772">
        <w:rPr>
          <w:sz w:val="28"/>
          <w:szCs w:val="28"/>
          <w:lang w:val="uk-UA"/>
        </w:rPr>
        <w:t>22.01.2021 р.</w:t>
      </w:r>
      <w:bookmarkStart w:id="0" w:name="_GoBack"/>
      <w:bookmarkEnd w:id="0"/>
      <w:r w:rsidRPr="004F51FA">
        <w:rPr>
          <w:sz w:val="28"/>
          <w:szCs w:val="28"/>
          <w:lang w:val="uk-UA"/>
        </w:rPr>
        <w:t xml:space="preserve"> № </w:t>
      </w:r>
      <w:r w:rsidR="002E7772">
        <w:rPr>
          <w:sz w:val="28"/>
          <w:szCs w:val="28"/>
          <w:lang w:val="uk-UA"/>
        </w:rPr>
        <w:t>154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F36BF" w:rsidRPr="00D177A1" w:rsidRDefault="00DE4A69" w:rsidP="00DE4A69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прое</w:t>
      </w:r>
      <w:r w:rsidR="005F36BF">
        <w:rPr>
          <w:sz w:val="28"/>
          <w:szCs w:val="28"/>
          <w:lang w:val="uk-UA"/>
        </w:rPr>
        <w:t xml:space="preserve">кту </w:t>
      </w:r>
      <w:r w:rsidR="005F36BF" w:rsidRPr="00D177A1">
        <w:rPr>
          <w:sz w:val="28"/>
          <w:szCs w:val="28"/>
          <w:lang w:val="uk-UA"/>
        </w:rPr>
        <w:t xml:space="preserve">землеустрою щодо відведення </w:t>
      </w:r>
      <w:r w:rsidR="005F36BF">
        <w:rPr>
          <w:sz w:val="28"/>
          <w:szCs w:val="28"/>
          <w:lang w:val="uk-UA"/>
        </w:rPr>
        <w:t>земельної ділянки для передачі її</w:t>
      </w:r>
      <w:r w:rsidR="005F36BF" w:rsidRPr="00D177A1">
        <w:rPr>
          <w:sz w:val="28"/>
          <w:szCs w:val="28"/>
          <w:lang w:val="uk-UA"/>
        </w:rPr>
        <w:t xml:space="preserve"> в приватну власність</w:t>
      </w:r>
      <w:r w:rsidR="005F36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</w:t>
      </w:r>
      <w:r w:rsidR="005F36BF">
        <w:rPr>
          <w:sz w:val="28"/>
          <w:szCs w:val="28"/>
          <w:lang w:val="uk-UA"/>
        </w:rPr>
        <w:t xml:space="preserve">гр. Козіку </w:t>
      </w:r>
      <w:r>
        <w:rPr>
          <w:sz w:val="28"/>
          <w:szCs w:val="28"/>
          <w:lang w:val="uk-UA"/>
        </w:rPr>
        <w:t>Є.Ф.</w:t>
      </w:r>
    </w:p>
    <w:p w:rsidR="005F36BF" w:rsidRPr="00D177A1" w:rsidRDefault="005F36BF" w:rsidP="005F36BF">
      <w:pPr>
        <w:rPr>
          <w:sz w:val="28"/>
          <w:szCs w:val="28"/>
          <w:lang w:val="uk-UA"/>
        </w:rPr>
      </w:pPr>
    </w:p>
    <w:p w:rsidR="005F36BF" w:rsidRPr="00D177A1" w:rsidRDefault="005F36BF" w:rsidP="005F36BF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80,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81,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одексу України, статті 55 Закону України 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на підставі заяви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гр.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pacing w:val="-1"/>
          <w:sz w:val="28"/>
          <w:szCs w:val="28"/>
          <w:lang w:val="uk-UA"/>
        </w:rPr>
        <w:t>Козіка</w:t>
      </w:r>
      <w:proofErr w:type="spellEnd"/>
      <w:r w:rsidR="00DE4A6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1"/>
          <w:sz w:val="28"/>
          <w:szCs w:val="28"/>
          <w:lang w:val="uk-UA"/>
        </w:rPr>
        <w:t>Є.Ф.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1"/>
          <w:sz w:val="28"/>
          <w:szCs w:val="28"/>
          <w:lang w:val="uk-UA"/>
        </w:rPr>
        <w:t>від 22.12.2020 р.,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враховуючи висновок постійної 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3C2AC7">
        <w:rPr>
          <w:color w:val="000000" w:themeColor="text1"/>
          <w:sz w:val="28"/>
          <w:szCs w:val="28"/>
          <w:lang w:val="uk-UA"/>
        </w:rPr>
        <w:t>22.01.</w:t>
      </w:r>
      <w:r>
        <w:rPr>
          <w:color w:val="000000" w:themeColor="text1"/>
          <w:sz w:val="28"/>
          <w:szCs w:val="28"/>
          <w:lang w:val="uk-UA"/>
        </w:rPr>
        <w:t>2021 р. протокол № 3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5F36BF" w:rsidRPr="005F36BF" w:rsidRDefault="005F36BF" w:rsidP="005F36BF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5F36BF" w:rsidRPr="00D177A1" w:rsidRDefault="00DE4A69" w:rsidP="00DE4A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5F36BF" w:rsidRPr="00D177A1">
        <w:rPr>
          <w:color w:val="000000" w:themeColor="text1"/>
          <w:spacing w:val="-2"/>
          <w:sz w:val="28"/>
          <w:szCs w:val="28"/>
          <w:lang w:val="uk-UA"/>
        </w:rPr>
        <w:t>З</w:t>
      </w:r>
      <w:r w:rsidR="005F36BF">
        <w:rPr>
          <w:color w:val="000000" w:themeColor="text1"/>
          <w:sz w:val="28"/>
          <w:szCs w:val="28"/>
          <w:lang w:val="uk-UA"/>
        </w:rPr>
        <w:t>атвердити про</w:t>
      </w:r>
      <w:r>
        <w:rPr>
          <w:color w:val="000000" w:themeColor="text1"/>
          <w:sz w:val="28"/>
          <w:szCs w:val="28"/>
          <w:lang w:val="uk-UA"/>
        </w:rPr>
        <w:t>е</w:t>
      </w:r>
      <w:r w:rsidR="005F36BF">
        <w:rPr>
          <w:color w:val="000000" w:themeColor="text1"/>
          <w:sz w:val="28"/>
          <w:szCs w:val="28"/>
          <w:lang w:val="uk-UA"/>
        </w:rPr>
        <w:t>кт</w:t>
      </w:r>
      <w:r w:rsidR="005F36BF" w:rsidRPr="00D177A1">
        <w:rPr>
          <w:color w:val="000000" w:themeColor="text1"/>
          <w:sz w:val="28"/>
          <w:szCs w:val="28"/>
          <w:lang w:val="uk-UA"/>
        </w:rPr>
        <w:t xml:space="preserve"> землеу</w:t>
      </w:r>
      <w:r w:rsidR="005F36BF">
        <w:rPr>
          <w:color w:val="000000" w:themeColor="text1"/>
          <w:sz w:val="28"/>
          <w:szCs w:val="28"/>
          <w:lang w:val="uk-UA"/>
        </w:rPr>
        <w:t>строю щодо відведення земельної ділянки</w:t>
      </w:r>
      <w:r w:rsidR="005F36BF" w:rsidRPr="00D177A1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у власність гр. Козіку Є</w:t>
      </w:r>
      <w:r w:rsidR="00431B09">
        <w:rPr>
          <w:color w:val="000000" w:themeColor="text1"/>
          <w:sz w:val="28"/>
          <w:szCs w:val="28"/>
          <w:lang w:val="uk-UA"/>
        </w:rPr>
        <w:t xml:space="preserve">вгену </w:t>
      </w:r>
      <w:r>
        <w:rPr>
          <w:color w:val="000000" w:themeColor="text1"/>
          <w:sz w:val="28"/>
          <w:szCs w:val="28"/>
          <w:lang w:val="uk-UA"/>
        </w:rPr>
        <w:t>Ф</w:t>
      </w:r>
      <w:r w:rsidR="00431B09">
        <w:rPr>
          <w:color w:val="000000" w:themeColor="text1"/>
          <w:sz w:val="28"/>
          <w:szCs w:val="28"/>
          <w:lang w:val="uk-UA"/>
        </w:rPr>
        <w:t>едоровичу</w:t>
      </w:r>
      <w:r>
        <w:rPr>
          <w:color w:val="000000" w:themeColor="text1"/>
          <w:sz w:val="28"/>
          <w:szCs w:val="28"/>
          <w:lang w:val="uk-UA"/>
        </w:rPr>
        <w:t xml:space="preserve"> для будівництва індивідуальних</w:t>
      </w:r>
      <w:r w:rsidR="005F36BF" w:rsidRPr="00D177A1">
        <w:rPr>
          <w:color w:val="000000" w:themeColor="text1"/>
          <w:sz w:val="28"/>
          <w:szCs w:val="28"/>
          <w:lang w:val="uk-UA"/>
        </w:rPr>
        <w:t xml:space="preserve"> гараж</w:t>
      </w:r>
      <w:r>
        <w:rPr>
          <w:color w:val="000000" w:themeColor="text1"/>
          <w:sz w:val="28"/>
          <w:szCs w:val="28"/>
          <w:lang w:val="uk-UA"/>
        </w:rPr>
        <w:t xml:space="preserve">ів загальною площею 0,0035 га розташованої по вул. Степова, 30в, у смт Новотроїцьке Новотроїцького району, Херсонської області із земель житлової та громадської забудови Новотроїцької селищної ради. </w:t>
      </w:r>
      <w:r w:rsidR="005F36BF" w:rsidRPr="00D177A1">
        <w:rPr>
          <w:color w:val="000000" w:themeColor="text1"/>
          <w:sz w:val="28"/>
          <w:szCs w:val="28"/>
          <w:lang w:val="uk-UA"/>
        </w:rPr>
        <w:t>Кадастров</w:t>
      </w:r>
      <w:r w:rsidR="005F36BF">
        <w:rPr>
          <w:color w:val="000000" w:themeColor="text1"/>
          <w:sz w:val="28"/>
          <w:szCs w:val="28"/>
          <w:lang w:val="uk-UA"/>
        </w:rPr>
        <w:t>ий номер: 6524455100:02:001:1180</w:t>
      </w:r>
      <w:r w:rsidR="005F36BF" w:rsidRPr="00D177A1">
        <w:rPr>
          <w:color w:val="000000" w:themeColor="text1"/>
          <w:sz w:val="28"/>
          <w:szCs w:val="28"/>
          <w:lang w:val="uk-UA"/>
        </w:rPr>
        <w:t>.</w:t>
      </w:r>
    </w:p>
    <w:p w:rsidR="005F36BF" w:rsidRPr="00D177A1" w:rsidRDefault="00DE4A69" w:rsidP="00DE4A69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2. Громадянину Козіку Є.Ф.:</w:t>
      </w:r>
    </w:p>
    <w:p w:rsidR="005F36BF" w:rsidRPr="00D177A1" w:rsidRDefault="00DE4A69" w:rsidP="00DE4A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2.1. </w:t>
      </w:r>
      <w:r w:rsidR="005F36BF" w:rsidRPr="00D177A1">
        <w:rPr>
          <w:color w:val="000000" w:themeColor="text1"/>
          <w:sz w:val="28"/>
          <w:szCs w:val="28"/>
          <w:lang w:val="uk-UA"/>
        </w:rPr>
        <w:t>Провести державну реєстр</w:t>
      </w:r>
      <w:r w:rsidR="005F36BF">
        <w:rPr>
          <w:color w:val="000000" w:themeColor="text1"/>
          <w:sz w:val="28"/>
          <w:szCs w:val="28"/>
          <w:lang w:val="uk-UA"/>
        </w:rPr>
        <w:t>ацію права власності на земельну  ділянку</w:t>
      </w:r>
      <w:r w:rsidR="005F36BF" w:rsidRPr="00D177A1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5F36BF" w:rsidRPr="00D177A1" w:rsidRDefault="005F36BF" w:rsidP="00DE4A69">
      <w:pPr>
        <w:ind w:firstLine="708"/>
        <w:rPr>
          <w:color w:val="000000" w:themeColor="text1"/>
          <w:sz w:val="28"/>
          <w:szCs w:val="28"/>
          <w:lang w:val="uk-UA"/>
        </w:rPr>
      </w:pPr>
      <w:r w:rsidRPr="00D177A1">
        <w:rPr>
          <w:color w:val="000000" w:themeColor="text1"/>
          <w:sz w:val="28"/>
          <w:szCs w:val="28"/>
          <w:lang w:val="uk-UA"/>
        </w:rPr>
        <w:t>2.2. Використовува</w:t>
      </w:r>
      <w:r>
        <w:rPr>
          <w:color w:val="000000" w:themeColor="text1"/>
          <w:sz w:val="28"/>
          <w:szCs w:val="28"/>
          <w:lang w:val="uk-UA"/>
        </w:rPr>
        <w:t>ти земельну ділянку</w:t>
      </w:r>
      <w:r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5F36BF" w:rsidRPr="00D177A1" w:rsidRDefault="00DE4A69" w:rsidP="00DE4A6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5F36BF"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 w:rsidR="005F36BF">
        <w:rPr>
          <w:color w:val="000000" w:themeColor="text1"/>
          <w:sz w:val="28"/>
          <w:szCs w:val="28"/>
          <w:lang w:val="uk-UA"/>
        </w:rPr>
        <w:t xml:space="preserve"> постійну комісію</w:t>
      </w:r>
      <w:r>
        <w:rPr>
          <w:color w:val="000000" w:themeColor="text1"/>
          <w:sz w:val="28"/>
          <w:szCs w:val="28"/>
          <w:lang w:val="uk-UA"/>
        </w:rPr>
        <w:t xml:space="preserve"> селищної ради</w:t>
      </w:r>
      <w:r w:rsidR="005F36BF">
        <w:rPr>
          <w:color w:val="000000" w:themeColor="text1"/>
          <w:sz w:val="28"/>
          <w:szCs w:val="28"/>
          <w:lang w:val="uk-UA"/>
        </w:rPr>
        <w:t xml:space="preserve"> з питань </w:t>
      </w:r>
      <w:r w:rsidR="005F36BF" w:rsidRPr="00D177A1">
        <w:rPr>
          <w:color w:val="000000" w:themeColor="text1"/>
          <w:sz w:val="28"/>
          <w:szCs w:val="28"/>
          <w:lang w:val="uk-UA"/>
        </w:rPr>
        <w:t>е</w:t>
      </w:r>
      <w:r w:rsidR="005F36BF"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="005F36BF"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5F36BF" w:rsidRPr="00D177A1" w:rsidRDefault="005F36BF" w:rsidP="005F36BF">
      <w:pPr>
        <w:rPr>
          <w:color w:val="000000" w:themeColor="text1"/>
          <w:sz w:val="28"/>
          <w:szCs w:val="28"/>
          <w:lang w:val="uk-UA"/>
        </w:rPr>
      </w:pP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D928A8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DB3F7C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871AE5" w:rsidRPr="00D928A8" w:rsidSect="008F2487">
      <w:headerReference w:type="default" r:id="rId8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A96" w:rsidRDefault="001A6A96" w:rsidP="00223D5D">
      <w:r>
        <w:separator/>
      </w:r>
    </w:p>
  </w:endnote>
  <w:endnote w:type="continuationSeparator" w:id="0">
    <w:p w:rsidR="001A6A96" w:rsidRDefault="001A6A9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A96" w:rsidRDefault="001A6A96" w:rsidP="00223D5D">
      <w:r>
        <w:separator/>
      </w:r>
    </w:p>
  </w:footnote>
  <w:footnote w:type="continuationSeparator" w:id="0">
    <w:p w:rsidR="001A6A96" w:rsidRDefault="001A6A9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745A3"/>
    <w:rsid w:val="000A046F"/>
    <w:rsid w:val="000B6F07"/>
    <w:rsid w:val="00147BE3"/>
    <w:rsid w:val="001766BB"/>
    <w:rsid w:val="00182846"/>
    <w:rsid w:val="001A6A96"/>
    <w:rsid w:val="001B1500"/>
    <w:rsid w:val="00223D5D"/>
    <w:rsid w:val="002534BD"/>
    <w:rsid w:val="002654FA"/>
    <w:rsid w:val="002C1B61"/>
    <w:rsid w:val="002E7772"/>
    <w:rsid w:val="003146B7"/>
    <w:rsid w:val="00327380"/>
    <w:rsid w:val="00382237"/>
    <w:rsid w:val="003C2AC7"/>
    <w:rsid w:val="003C7663"/>
    <w:rsid w:val="003F1D9F"/>
    <w:rsid w:val="00400C96"/>
    <w:rsid w:val="00414582"/>
    <w:rsid w:val="00425146"/>
    <w:rsid w:val="00431B09"/>
    <w:rsid w:val="0048682C"/>
    <w:rsid w:val="004913C2"/>
    <w:rsid w:val="004E261F"/>
    <w:rsid w:val="00507B59"/>
    <w:rsid w:val="00521098"/>
    <w:rsid w:val="005652EB"/>
    <w:rsid w:val="005732B9"/>
    <w:rsid w:val="00581D8F"/>
    <w:rsid w:val="00586EC2"/>
    <w:rsid w:val="005E1473"/>
    <w:rsid w:val="005F36BF"/>
    <w:rsid w:val="0063237B"/>
    <w:rsid w:val="00686C0F"/>
    <w:rsid w:val="006F1CA1"/>
    <w:rsid w:val="007000D0"/>
    <w:rsid w:val="00705216"/>
    <w:rsid w:val="00725302"/>
    <w:rsid w:val="0072735A"/>
    <w:rsid w:val="0079003E"/>
    <w:rsid w:val="007B32D5"/>
    <w:rsid w:val="007B7B62"/>
    <w:rsid w:val="007F2263"/>
    <w:rsid w:val="00820629"/>
    <w:rsid w:val="00861A88"/>
    <w:rsid w:val="00871AE5"/>
    <w:rsid w:val="00884F62"/>
    <w:rsid w:val="00895EAA"/>
    <w:rsid w:val="008A0ADA"/>
    <w:rsid w:val="008F2487"/>
    <w:rsid w:val="0090394E"/>
    <w:rsid w:val="00960778"/>
    <w:rsid w:val="009740B7"/>
    <w:rsid w:val="009C33E5"/>
    <w:rsid w:val="00A25053"/>
    <w:rsid w:val="00A61278"/>
    <w:rsid w:val="00A76E68"/>
    <w:rsid w:val="00AD399C"/>
    <w:rsid w:val="00B15986"/>
    <w:rsid w:val="00B254D9"/>
    <w:rsid w:val="00B27A7E"/>
    <w:rsid w:val="00B665C3"/>
    <w:rsid w:val="00BE3BC2"/>
    <w:rsid w:val="00C3018C"/>
    <w:rsid w:val="00C35EAD"/>
    <w:rsid w:val="00C36DB5"/>
    <w:rsid w:val="00C6018B"/>
    <w:rsid w:val="00C83389"/>
    <w:rsid w:val="00CC772F"/>
    <w:rsid w:val="00D40F59"/>
    <w:rsid w:val="00D473F7"/>
    <w:rsid w:val="00D544F3"/>
    <w:rsid w:val="00D7528E"/>
    <w:rsid w:val="00D928A8"/>
    <w:rsid w:val="00DB3F7C"/>
    <w:rsid w:val="00DE4A69"/>
    <w:rsid w:val="00DF21C5"/>
    <w:rsid w:val="00DF5081"/>
    <w:rsid w:val="00E042F3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EA778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2021-01-15T14:00:00Z</cp:lastPrinted>
  <dcterms:created xsi:type="dcterms:W3CDTF">2021-01-15T14:01:00Z</dcterms:created>
  <dcterms:modified xsi:type="dcterms:W3CDTF">2021-02-17T12:45:00Z</dcterms:modified>
</cp:coreProperties>
</file>