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7A8" w:rsidRPr="00FB47A8" w:rsidRDefault="00FB47A8" w:rsidP="00FB47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47A8">
        <w:rPr>
          <w:rFonts w:ascii="Times New Roman" w:hAnsi="Times New Roman"/>
          <w:sz w:val="24"/>
          <w:szCs w:val="24"/>
        </w:rPr>
        <w:t xml:space="preserve">                 </w:t>
      </w:r>
      <w:r w:rsidRPr="00FB47A8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</w:t>
      </w:r>
      <w:r w:rsidRPr="00FB47A8">
        <w:rPr>
          <w:rFonts w:ascii="Times New Roman" w:hAnsi="Times New Roman"/>
          <w:sz w:val="24"/>
          <w:szCs w:val="24"/>
        </w:rPr>
        <w:t xml:space="preserve">   </w:t>
      </w:r>
      <w:r w:rsidRPr="00FB47A8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Pr="00FB47A8">
        <w:rPr>
          <w:rFonts w:ascii="Times New Roman" w:hAnsi="Times New Roman"/>
          <w:sz w:val="24"/>
          <w:szCs w:val="24"/>
        </w:rPr>
        <w:t xml:space="preserve"> ЗАТВЕРДЖЕНО</w:t>
      </w:r>
    </w:p>
    <w:p w:rsidR="00FB47A8" w:rsidRPr="00FB47A8" w:rsidRDefault="00FB47A8" w:rsidP="00FB47A8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B47A8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</w:t>
      </w:r>
      <w:proofErr w:type="spellStart"/>
      <w:r w:rsidRPr="00FB47A8">
        <w:rPr>
          <w:rFonts w:ascii="Times New Roman" w:hAnsi="Times New Roman"/>
          <w:sz w:val="24"/>
          <w:szCs w:val="24"/>
        </w:rPr>
        <w:t>Рішенням</w:t>
      </w:r>
      <w:proofErr w:type="spellEnd"/>
      <w:r w:rsidRPr="00FB47A8">
        <w:rPr>
          <w:rFonts w:ascii="Times New Roman" w:hAnsi="Times New Roman"/>
          <w:sz w:val="24"/>
          <w:szCs w:val="24"/>
        </w:rPr>
        <w:t xml:space="preserve"> </w:t>
      </w:r>
      <w:r w:rsidRPr="00FB47A8">
        <w:rPr>
          <w:rFonts w:ascii="Times New Roman" w:hAnsi="Times New Roman"/>
          <w:sz w:val="24"/>
          <w:szCs w:val="24"/>
          <w:lang w:val="uk-UA"/>
        </w:rPr>
        <w:t xml:space="preserve">виконавчого комітету                                                 </w:t>
      </w:r>
    </w:p>
    <w:p w:rsidR="00FB47A8" w:rsidRPr="00FB47A8" w:rsidRDefault="00FB47A8" w:rsidP="00FB47A8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B47A8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Pr="00FB47A8">
        <w:rPr>
          <w:rFonts w:ascii="Times New Roman" w:hAnsi="Times New Roman"/>
          <w:sz w:val="24"/>
          <w:szCs w:val="24"/>
          <w:lang w:val="uk-UA"/>
        </w:rPr>
        <w:t>Новотроїцької</w:t>
      </w:r>
      <w:r w:rsidRPr="00FB47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47A8">
        <w:rPr>
          <w:rFonts w:ascii="Times New Roman" w:hAnsi="Times New Roman"/>
          <w:sz w:val="24"/>
          <w:szCs w:val="24"/>
        </w:rPr>
        <w:t>селищної</w:t>
      </w:r>
      <w:proofErr w:type="spellEnd"/>
      <w:r w:rsidRPr="00FB47A8">
        <w:rPr>
          <w:rFonts w:ascii="Times New Roman" w:hAnsi="Times New Roman"/>
          <w:sz w:val="24"/>
          <w:szCs w:val="24"/>
        </w:rPr>
        <w:t xml:space="preserve"> ради </w:t>
      </w:r>
    </w:p>
    <w:p w:rsidR="00FB47A8" w:rsidRPr="00A80204" w:rsidRDefault="00FB47A8" w:rsidP="00FB47A8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B47A8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="00CE6A86" w:rsidRPr="00A80204">
        <w:rPr>
          <w:rFonts w:ascii="Times New Roman" w:hAnsi="Times New Roman"/>
          <w:sz w:val="24"/>
          <w:szCs w:val="24"/>
          <w:lang w:val="uk-UA"/>
        </w:rPr>
        <w:t>В</w:t>
      </w:r>
      <w:r w:rsidRPr="00A80204">
        <w:rPr>
          <w:rFonts w:ascii="Times New Roman" w:hAnsi="Times New Roman"/>
          <w:sz w:val="24"/>
          <w:szCs w:val="24"/>
          <w:lang w:val="uk-UA"/>
        </w:rPr>
        <w:t>ід</w:t>
      </w:r>
      <w:r w:rsidR="00CE6A86">
        <w:rPr>
          <w:rFonts w:ascii="Times New Roman" w:hAnsi="Times New Roman"/>
          <w:sz w:val="24"/>
          <w:szCs w:val="24"/>
          <w:lang w:val="uk-UA"/>
        </w:rPr>
        <w:t xml:space="preserve"> 12.07.</w:t>
      </w:r>
      <w:r w:rsidRPr="00A80204">
        <w:rPr>
          <w:rFonts w:ascii="Times New Roman" w:hAnsi="Times New Roman"/>
          <w:sz w:val="24"/>
          <w:szCs w:val="24"/>
          <w:lang w:val="uk-UA"/>
        </w:rPr>
        <w:t xml:space="preserve"> 201</w:t>
      </w:r>
      <w:r w:rsidR="00CE6A86">
        <w:rPr>
          <w:rFonts w:ascii="Times New Roman" w:hAnsi="Times New Roman"/>
          <w:sz w:val="24"/>
          <w:szCs w:val="24"/>
          <w:lang w:val="uk-UA"/>
        </w:rPr>
        <w:t>9р.</w:t>
      </w:r>
      <w:r w:rsidRPr="00FB47A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80204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CE6A86">
        <w:rPr>
          <w:rFonts w:ascii="Times New Roman" w:hAnsi="Times New Roman"/>
          <w:sz w:val="24"/>
          <w:szCs w:val="24"/>
          <w:lang w:val="uk-UA"/>
        </w:rPr>
        <w:t>201</w:t>
      </w:r>
    </w:p>
    <w:p w:rsidR="00FB47A8" w:rsidRPr="00A80204" w:rsidRDefault="00FB47A8" w:rsidP="00FB47A8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B47A8" w:rsidRDefault="00FB47A8" w:rsidP="00FB47A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485849" w:rsidRDefault="00485849" w:rsidP="00FB47A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FB47A8" w:rsidRPr="00FB47A8" w:rsidRDefault="00FB47A8" w:rsidP="00915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A80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ПОЛОЖЕННЯ</w:t>
      </w:r>
      <w:r w:rsidRPr="00FB4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802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Pr="00A802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експертну комісію </w:t>
      </w:r>
      <w:r w:rsidRPr="00FB4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Новотроїцької селищної ради</w:t>
      </w:r>
    </w:p>
    <w:p w:rsidR="00FB47A8" w:rsidRDefault="00FB47A8" w:rsidP="00915DCB">
      <w:pPr>
        <w:spacing w:after="0" w:line="360" w:lineRule="auto"/>
        <w:jc w:val="center"/>
        <w:rPr>
          <w:rFonts w:ascii="Times New Roman" w:hAnsi="Times New Roman"/>
          <w:lang w:val="uk-UA"/>
        </w:rPr>
      </w:pPr>
    </w:p>
    <w:p w:rsidR="00485849" w:rsidRPr="00FB47A8" w:rsidRDefault="00485849" w:rsidP="00915DCB">
      <w:pPr>
        <w:spacing w:after="0" w:line="360" w:lineRule="auto"/>
        <w:jc w:val="center"/>
        <w:rPr>
          <w:rFonts w:ascii="Times New Roman" w:hAnsi="Times New Roman"/>
          <w:lang w:val="uk-UA"/>
        </w:rPr>
      </w:pP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0" w:name="n14"/>
      <w:bookmarkEnd w:id="0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 Відповідно до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FB47A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Закону України «Про Національний архівний фонд та архівні установи»</w:t>
        </w:r>
      </w:hyperlink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6" w:tgtFrame="_blank" w:history="1">
        <w:r w:rsidRPr="00FB47A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uk-UA" w:eastAsia="ru-RU"/>
          </w:rPr>
          <w:t>Порядку утворення та діяльності комісій з проведення експертизи цінності документів</w:t>
        </w:r>
      </w:hyperlink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затвердженого постановою Кабінету Міністрів України від 08 серпня 2007 року № 1004,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Новотроїцька селищна рада утворює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експертну комісію (далі - ЕК) для організації і проведення експертизи цінності документів, що утворили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ся в діловодстві Новотроїцької селищної ради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та подання результатів експертизи цінності документів на розгляд експертно-перевірної комісії (далі - ЕПК) д</w:t>
      </w:r>
      <w:r w:rsidR="00EB232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ержавного архіву 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 зоні комплектування якої вона перебуває.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5"/>
      <w:bookmarkEnd w:id="1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ЕК є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постійно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діючим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</w:t>
      </w:r>
      <w:proofErr w:type="spellStart"/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Новотро</w:t>
      </w:r>
      <w:proofErr w:type="spellEnd"/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proofErr w:type="spellStart"/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цько</w:t>
      </w:r>
      <w:proofErr w:type="spellEnd"/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селищно</w:t>
      </w:r>
      <w:proofErr w:type="spellEnd"/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16"/>
      <w:bookmarkEnd w:id="2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своїй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керується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"https://zakon.rada.gov.ua/laws/show/254%D0%BA/96-%D0%B2%D1%80" \t "_blank" </w:instrText>
      </w:r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Конституцією</w:t>
      </w:r>
      <w:proofErr w:type="spellEnd"/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FB4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законами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указами Президента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постановами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Конституції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актами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Міністрів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нормативно-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актами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актами, 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положенням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ЕК</w:t>
      </w:r>
      <w:r w:rsidR="000B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B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затвердженим</w:t>
      </w:r>
      <w:proofErr w:type="spellEnd"/>
      <w:r w:rsidR="000B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="000B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Типового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7683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3" w:name="n42"/>
      <w:bookmarkStart w:id="4" w:name="n17"/>
      <w:bookmarkEnd w:id="3"/>
      <w:bookmarkEnd w:id="4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До складу ЕК,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затверджу</w:t>
      </w:r>
      <w:r w:rsidR="00B00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ється</w:t>
      </w:r>
      <w:proofErr w:type="spellEnd"/>
      <w:r w:rsidR="00B00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0080" w:rsidRPr="007D26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виконкомом селищної р</w:t>
      </w:r>
      <w:r w:rsidR="007D266E" w:rsidRPr="007D26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ади</w:t>
      </w:r>
      <w:r w:rsidR="007D26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входять працівники структурних підрозділів</w:t>
      </w:r>
      <w:r w:rsidR="00B87DF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селищної ради</w:t>
      </w:r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FB47A8" w:rsidRPr="00FB47A8" w:rsidRDefault="00712B4F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Головою ЕК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46E2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секретар селищної</w:t>
      </w:r>
      <w:r w:rsidR="00B0008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ради</w:t>
      </w:r>
      <w:r w:rsidR="00FE7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секретарем - </w:t>
      </w:r>
      <w:r w:rsidR="007D2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іаліст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="007D2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</w:t>
      </w:r>
      <w:r w:rsidR="007D26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ий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архів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9"/>
      <w:bookmarkEnd w:id="5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 за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рішенням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забезпечує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скликання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доводить до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відома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</w:t>
      </w:r>
      <w:r w:rsidR="008C4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рних</w:t>
      </w:r>
      <w:proofErr w:type="spellEnd"/>
      <w:r w:rsidR="008C4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C4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підрозділів</w:t>
      </w:r>
      <w:proofErr w:type="spellEnd"/>
      <w:r w:rsidR="008C4B5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селищної ради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звітність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проведену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роботу,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документацію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 і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забезпечує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збереженість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20"/>
      <w:bookmarkEnd w:id="6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ЕК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працює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плану</w:t>
      </w:r>
      <w:r w:rsidR="00355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7683" w:rsidRDefault="008F01D4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7" w:name="n21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селищної ради</w:t>
      </w:r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організація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експертизи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цінності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утворили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діловодстві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апарату</w:t>
      </w:r>
      <w:proofErr w:type="spellEnd"/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виконавчих</w:t>
      </w:r>
      <w:proofErr w:type="spellEnd"/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</w:t>
      </w:r>
      <w:proofErr w:type="spellStart"/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ів</w:t>
      </w:r>
      <w:proofErr w:type="spellEnd"/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bookmarkStart w:id="8" w:name="n43"/>
      <w:bookmarkStart w:id="9" w:name="n22"/>
      <w:bookmarkEnd w:id="8"/>
      <w:bookmarkEnd w:id="9"/>
    </w:p>
    <w:p w:rsidR="00FB47A8" w:rsidRPr="00FB47A8" w:rsidRDefault="008F01D4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ЕК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селищної ради</w:t>
      </w:r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приймає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="00FB47A8"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про: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23"/>
      <w:bookmarkEnd w:id="10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схвалення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07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дання</w:t>
      </w:r>
      <w:proofErr w:type="spellEnd"/>
      <w:r w:rsidR="00107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архівного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відділу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Новотроїцької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районної</w:t>
      </w:r>
      <w:proofErr w:type="spellEnd"/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державної адміністрації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описи справ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постійного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Національного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архівного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(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НАФ), описи справ з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особового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складу),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номенклатури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прав, </w:t>
      </w:r>
      <w:proofErr w:type="spellStart"/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діловодства</w:t>
      </w:r>
      <w:proofErr w:type="spellEnd"/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положення про</w:t>
      </w:r>
      <w:r w:rsidR="0058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вилучення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знищення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НАФ,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вилучення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НАФ,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невиправні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пошкодження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НАФ;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44"/>
      <w:bookmarkStart w:id="12" w:name="n24"/>
      <w:bookmarkStart w:id="13" w:name="n25"/>
      <w:bookmarkStart w:id="14" w:name="n26"/>
      <w:bookmarkStart w:id="15" w:name="n27"/>
      <w:bookmarkEnd w:id="11"/>
      <w:bookmarkEnd w:id="12"/>
      <w:bookmarkEnd w:id="13"/>
      <w:bookmarkEnd w:id="14"/>
      <w:bookmarkEnd w:id="15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Для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покладених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ЕК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їй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надається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право: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28"/>
      <w:bookmarkEnd w:id="16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контролювати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</w:t>
      </w:r>
      <w:r w:rsidR="00B46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proofErr w:type="spellEnd"/>
      <w:r w:rsidR="00B46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46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підрозділами</w:t>
      </w:r>
      <w:proofErr w:type="spellEnd"/>
      <w:r w:rsidR="00B46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6F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селищної ради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працівниками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організацію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діловодстві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розробки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номенклатур справ,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цінності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упорядкування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29"/>
      <w:bookmarkEnd w:id="17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вимагати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рних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підрозділів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селищної ради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розшуку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відсутніх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НАФ,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особового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складу), 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пояснень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30"/>
      <w:bookmarkEnd w:id="18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одержувати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рних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підрозділів</w:t>
      </w:r>
      <w:proofErr w:type="spellEnd"/>
      <w:r w:rsidR="00D669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селищної ради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пропозиції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цінності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19" w:name="n31"/>
      <w:bookmarkEnd w:id="19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строки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галузевими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переліками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ерігання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погоджувати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ЕК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архів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ного відділу районної державної адміністрації;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32"/>
      <w:bookmarkEnd w:id="20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заслуховувати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засіданнях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ів</w:t>
      </w:r>
      <w:proofErr w:type="spellEnd"/>
      <w:r w:rsidR="008D76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селищної ради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стан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підготовки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архівного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збереженості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 причини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n33"/>
      <w:bookmarkEnd w:id="21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запрошувати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засідання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тантів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експертів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фахівців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архівно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</w:t>
      </w:r>
      <w:proofErr w:type="gram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відділу  районної державної адміністрації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47A8" w:rsidRP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34"/>
      <w:bookmarkEnd w:id="22"/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інформу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вати</w:t>
      </w:r>
      <w:proofErr w:type="spellEnd"/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C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селищного голову</w:t>
      </w:r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входять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компетенції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ЕК.</w:t>
      </w:r>
    </w:p>
    <w:p w:rsidR="00FB47A8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35"/>
      <w:bookmarkEnd w:id="23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 проводиться не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рідше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раз на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вважається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правоможним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ньому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третини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складу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5DCB" w:rsidRDefault="00FB47A8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24" w:name="n36"/>
      <w:bookmarkEnd w:id="24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11.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приймається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більшістю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членів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комісії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присутніх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оформляється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протоколом,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підписують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голова і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</w:t>
      </w:r>
      <w:proofErr w:type="spellEnd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47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комісії</w:t>
      </w:r>
      <w:bookmarkStart w:id="25" w:name="n37"/>
      <w:bookmarkEnd w:id="25"/>
      <w:proofErr w:type="spellEnd"/>
      <w:r w:rsidR="0071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5DCB" w:rsidRDefault="00915DCB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12B4F" w:rsidRPr="00FB47A8" w:rsidRDefault="00712B4F" w:rsidP="00915DCB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40E24" w:rsidRDefault="00915DCB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26" w:name="n38"/>
      <w:bookmarkEnd w:id="26"/>
      <w:r w:rsidRPr="00915DCB">
        <w:rPr>
          <w:rFonts w:ascii="Times New Roman" w:hAnsi="Times New Roman" w:cs="Times New Roman"/>
          <w:sz w:val="24"/>
          <w:szCs w:val="24"/>
          <w:lang w:val="uk-UA"/>
        </w:rPr>
        <w:t>СХВАЛЕНО:                                                                              СХВАЛЕНО :</w:t>
      </w:r>
    </w:p>
    <w:p w:rsidR="00915DCB" w:rsidRDefault="00915DCB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Протокол ЕК архівного  відділу                                   Протокол ЕК</w:t>
      </w:r>
    </w:p>
    <w:p w:rsidR="00915DCB" w:rsidRDefault="00915DCB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Новотроїцької райдержадміністрації                           Новотроїцької селищної ради</w:t>
      </w:r>
    </w:p>
    <w:p w:rsidR="00915DCB" w:rsidRDefault="00915DCB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« ____» _________2019 року № ____             </w:t>
      </w:r>
      <w:r w:rsidR="007D266E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A40F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7D266E">
        <w:rPr>
          <w:rFonts w:ascii="Times New Roman" w:hAnsi="Times New Roman" w:cs="Times New Roman"/>
          <w:sz w:val="24"/>
          <w:szCs w:val="24"/>
          <w:lang w:val="uk-UA"/>
        </w:rPr>
        <w:t>«____» _________2019 року № ___</w:t>
      </w:r>
    </w:p>
    <w:p w:rsidR="00915DCB" w:rsidRDefault="00915DCB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Начальник  </w:t>
      </w:r>
      <w:proofErr w:type="spellStart"/>
      <w:r w:rsidR="00A40FC5">
        <w:rPr>
          <w:rFonts w:ascii="Times New Roman" w:hAnsi="Times New Roman" w:cs="Times New Roman"/>
          <w:sz w:val="24"/>
          <w:szCs w:val="24"/>
          <w:lang w:val="uk-UA"/>
        </w:rPr>
        <w:t>відділу________Людмила</w:t>
      </w:r>
      <w:proofErr w:type="spellEnd"/>
      <w:r w:rsidR="00A40FC5">
        <w:rPr>
          <w:rFonts w:ascii="Times New Roman" w:hAnsi="Times New Roman" w:cs="Times New Roman"/>
          <w:sz w:val="24"/>
          <w:szCs w:val="24"/>
          <w:lang w:val="uk-UA"/>
        </w:rPr>
        <w:t xml:space="preserve"> ТЕРЕБЕ</w:t>
      </w:r>
      <w:r>
        <w:rPr>
          <w:rFonts w:ascii="Times New Roman" w:hAnsi="Times New Roman" w:cs="Times New Roman"/>
          <w:sz w:val="24"/>
          <w:szCs w:val="24"/>
          <w:lang w:val="uk-UA"/>
        </w:rPr>
        <w:t>Й</w:t>
      </w: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F5D00" w:rsidRDefault="008F5D00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F5D00" w:rsidRDefault="008F5D00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8117A" w:rsidRDefault="00A8117A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8117A" w:rsidRDefault="00A8117A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8117A" w:rsidRDefault="00A8117A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8117A" w:rsidRDefault="00A8117A" w:rsidP="00915DCB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A40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Додаток 1</w:t>
      </w:r>
    </w:p>
    <w:p w:rsidR="00A40FC5" w:rsidRDefault="00A40FC5" w:rsidP="00A40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до рішення виконкому</w:t>
      </w:r>
    </w:p>
    <w:p w:rsidR="00A40FC5" w:rsidRDefault="00A40FC5" w:rsidP="00A40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селищної ради  від 12.07.2019 №</w:t>
      </w:r>
      <w:r w:rsidR="00CE6A86">
        <w:rPr>
          <w:rFonts w:ascii="Times New Roman" w:hAnsi="Times New Roman" w:cs="Times New Roman"/>
          <w:sz w:val="24"/>
          <w:szCs w:val="24"/>
          <w:lang w:val="uk-UA"/>
        </w:rPr>
        <w:t xml:space="preserve"> 201</w:t>
      </w:r>
    </w:p>
    <w:p w:rsidR="00A40FC5" w:rsidRDefault="00A40FC5" w:rsidP="00A40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A40FC5" w:rsidP="00A40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E6A86" w:rsidRDefault="00CE6A86" w:rsidP="00A40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27" w:name="_GoBack"/>
      <w:bookmarkEnd w:id="27"/>
    </w:p>
    <w:p w:rsidR="00A40FC5" w:rsidRDefault="00A40FC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СКЛАД</w:t>
      </w:r>
    </w:p>
    <w:p w:rsidR="00A40FC5" w:rsidRDefault="00A40FC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експертної комісії по Новотроїцькій селищній раді</w:t>
      </w:r>
    </w:p>
    <w:p w:rsidR="00A40FC5" w:rsidRDefault="00A40FC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Default="00B65CC2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Бєляєва Ірина Олександрівна      </w:t>
      </w:r>
      <w:r w:rsidR="00A40FC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40FC5">
        <w:rPr>
          <w:rFonts w:ascii="Times New Roman" w:hAnsi="Times New Roman" w:cs="Times New Roman"/>
          <w:sz w:val="24"/>
          <w:szCs w:val="24"/>
          <w:lang w:val="uk-UA"/>
        </w:rPr>
        <w:t xml:space="preserve">  голова експертної комісії, заступник                        </w:t>
      </w:r>
    </w:p>
    <w:p w:rsidR="00A40FC5" w:rsidRDefault="00A40FC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селищного голови з питань діяльності                 </w:t>
      </w:r>
    </w:p>
    <w:p w:rsidR="00A40FC5" w:rsidRDefault="00A40FC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виконавчих органів</w:t>
      </w:r>
    </w:p>
    <w:p w:rsidR="00E51BF5" w:rsidRDefault="00A40FC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Тиркало Ірина Володимирі</w:t>
      </w:r>
      <w:r w:rsidR="00E51BF5">
        <w:rPr>
          <w:rFonts w:ascii="Times New Roman" w:hAnsi="Times New Roman" w:cs="Times New Roman"/>
          <w:sz w:val="24"/>
          <w:szCs w:val="24"/>
          <w:lang w:val="uk-UA"/>
        </w:rPr>
        <w:t xml:space="preserve">вна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секретар експертної комісії, </w:t>
      </w:r>
      <w:r w:rsidR="00E51BF5">
        <w:rPr>
          <w:rFonts w:ascii="Times New Roman" w:hAnsi="Times New Roman" w:cs="Times New Roman"/>
          <w:sz w:val="24"/>
          <w:szCs w:val="24"/>
          <w:lang w:val="uk-UA"/>
        </w:rPr>
        <w:t xml:space="preserve">спеціаліст І           </w:t>
      </w:r>
    </w:p>
    <w:p w:rsidR="00E51BF5" w:rsidRDefault="00E51BF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категорії відділу організаційної та  </w:t>
      </w:r>
    </w:p>
    <w:p w:rsidR="00A40FC5" w:rsidRDefault="00E51BF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інформаційно-правової роботи</w:t>
      </w:r>
    </w:p>
    <w:p w:rsidR="00E51BF5" w:rsidRDefault="00E51BF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51BF5" w:rsidRDefault="00E51BF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Члени експертної комісії :</w:t>
      </w:r>
    </w:p>
    <w:p w:rsidR="00E51BF5" w:rsidRDefault="00E51BF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12B4F" w:rsidRDefault="00712B4F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Лозицька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Галина Іванівна                                 </w:t>
      </w:r>
      <w:r w:rsidR="00E51B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спеціаліст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категорії</w:t>
      </w:r>
      <w:r w:rsidR="00E51BF5">
        <w:rPr>
          <w:rFonts w:ascii="Times New Roman" w:hAnsi="Times New Roman" w:cs="Times New Roman"/>
          <w:sz w:val="24"/>
          <w:szCs w:val="24"/>
          <w:lang w:val="uk-UA"/>
        </w:rPr>
        <w:t xml:space="preserve">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планування</w:t>
      </w:r>
    </w:p>
    <w:p w:rsidR="00E51BF5" w:rsidRDefault="00712B4F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</w:t>
      </w:r>
      <w:r w:rsidR="00E51B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E51BF5">
        <w:rPr>
          <w:rFonts w:ascii="Times New Roman" w:hAnsi="Times New Roman" w:cs="Times New Roman"/>
          <w:sz w:val="24"/>
          <w:szCs w:val="24"/>
          <w:lang w:val="uk-UA"/>
        </w:rPr>
        <w:t>фінансово-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господарського забезпечення</w:t>
      </w:r>
      <w:r w:rsidR="00E51BF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</w:t>
      </w:r>
    </w:p>
    <w:p w:rsidR="00E51BF5" w:rsidRDefault="00E51BF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</w:t>
      </w:r>
    </w:p>
    <w:p w:rsidR="00A80204" w:rsidRDefault="00A80204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Перепелиця Тетяна Іванівна                              начальник відділу  комунальної власності та </w:t>
      </w:r>
    </w:p>
    <w:p w:rsidR="00A80204" w:rsidRDefault="00A80204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земельних ресурсів</w:t>
      </w:r>
    </w:p>
    <w:p w:rsidR="00712B4F" w:rsidRDefault="00712B4F" w:rsidP="00A40FC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80204" w:rsidRDefault="00A80204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Смірних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Жанна Анатоліївна                             начальник відділу соціально-гуманітарних </w:t>
      </w:r>
    </w:p>
    <w:p w:rsidR="00A80204" w:rsidRDefault="00A80204" w:rsidP="00A40FC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питань</w:t>
      </w:r>
    </w:p>
    <w:p w:rsidR="00A40FC5" w:rsidRPr="00915DCB" w:rsidRDefault="00A40FC5" w:rsidP="00A40FC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0FC5" w:rsidRPr="00915DCB" w:rsidRDefault="00A40FC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40FC5" w:rsidRPr="0091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A8"/>
    <w:rsid w:val="000B5CC2"/>
    <w:rsid w:val="0010788D"/>
    <w:rsid w:val="00210F17"/>
    <w:rsid w:val="00304893"/>
    <w:rsid w:val="00346E24"/>
    <w:rsid w:val="00355B23"/>
    <w:rsid w:val="00380C74"/>
    <w:rsid w:val="00433D25"/>
    <w:rsid w:val="00485849"/>
    <w:rsid w:val="0058172B"/>
    <w:rsid w:val="00712B4F"/>
    <w:rsid w:val="007D266E"/>
    <w:rsid w:val="008478EC"/>
    <w:rsid w:val="008C4B52"/>
    <w:rsid w:val="008D7683"/>
    <w:rsid w:val="008F01D4"/>
    <w:rsid w:val="008F5D00"/>
    <w:rsid w:val="00915DCB"/>
    <w:rsid w:val="00A40FC5"/>
    <w:rsid w:val="00A80204"/>
    <w:rsid w:val="00A8117A"/>
    <w:rsid w:val="00B00080"/>
    <w:rsid w:val="00B46F8D"/>
    <w:rsid w:val="00B65CC2"/>
    <w:rsid w:val="00B87DFE"/>
    <w:rsid w:val="00C40E24"/>
    <w:rsid w:val="00CE6A86"/>
    <w:rsid w:val="00D6697B"/>
    <w:rsid w:val="00E51BF5"/>
    <w:rsid w:val="00EB2322"/>
    <w:rsid w:val="00F44C2F"/>
    <w:rsid w:val="00FB47A8"/>
    <w:rsid w:val="00FE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ABCF9-C7EC-4FB4-B3A4-4C4CBF38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4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004-2007-%D0%BF" TargetMode="External"/><Relationship Id="rId5" Type="http://schemas.openxmlformats.org/officeDocument/2006/relationships/hyperlink" Target="https://zakon.rada.gov.ua/laws/show/3814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85A00-6C52-46EB-87CF-8BCDEEF2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Элит</cp:lastModifiedBy>
  <cp:revision>25</cp:revision>
  <cp:lastPrinted>2019-07-12T05:14:00Z</cp:lastPrinted>
  <dcterms:created xsi:type="dcterms:W3CDTF">2019-05-28T12:25:00Z</dcterms:created>
  <dcterms:modified xsi:type="dcterms:W3CDTF">2019-07-12T08:39:00Z</dcterms:modified>
</cp:coreProperties>
</file>