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BE" w:rsidRDefault="009E59BE" w:rsidP="009E59BE">
      <w:pPr>
        <w:pStyle w:val="30"/>
        <w:shd w:val="clear" w:color="auto" w:fill="auto"/>
        <w:ind w:left="8280"/>
      </w:pPr>
      <w:bookmarkStart w:id="0" w:name="bookmark0"/>
      <w:bookmarkStart w:id="1" w:name="bookmark1"/>
      <w:r>
        <w:t>Додаток 1</w:t>
      </w:r>
    </w:p>
    <w:p w:rsidR="009E59BE" w:rsidRDefault="009E59BE" w:rsidP="009E59BE">
      <w:pPr>
        <w:pStyle w:val="30"/>
        <w:shd w:val="clear" w:color="auto" w:fill="auto"/>
        <w:ind w:left="8280"/>
      </w:pPr>
      <w:r>
        <w:t>До рішення сесії селищної ради</w:t>
      </w:r>
    </w:p>
    <w:p w:rsidR="009E59BE" w:rsidRPr="00F96639" w:rsidRDefault="00395CA9" w:rsidP="009E59BE">
      <w:pPr>
        <w:pStyle w:val="30"/>
        <w:shd w:val="clear" w:color="auto" w:fill="auto"/>
        <w:ind w:left="8280"/>
        <w:rPr>
          <w:lang w:val="en-US"/>
        </w:rPr>
      </w:pPr>
      <w:r>
        <w:t xml:space="preserve">Від </w:t>
      </w:r>
      <w:r w:rsidR="00F96639" w:rsidRPr="00F96639">
        <w:rPr>
          <w:lang w:val="ru-RU"/>
        </w:rPr>
        <w:t>21</w:t>
      </w:r>
      <w:r w:rsidR="009E59BE">
        <w:t>.0</w:t>
      </w:r>
      <w:r>
        <w:t>3</w:t>
      </w:r>
      <w:r w:rsidR="009E59BE">
        <w:t>.2019 року №</w:t>
      </w:r>
      <w:r w:rsidR="00F96639">
        <w:rPr>
          <w:lang w:val="en-US"/>
        </w:rPr>
        <w:t>964</w:t>
      </w:r>
    </w:p>
    <w:p w:rsidR="00C70BAC" w:rsidRDefault="00522E8E" w:rsidP="009E59BE">
      <w:pPr>
        <w:pStyle w:val="11"/>
        <w:keepNext/>
        <w:keepLines/>
        <w:shd w:val="clear" w:color="auto" w:fill="auto"/>
        <w:tabs>
          <w:tab w:val="left" w:pos="7371"/>
        </w:tabs>
        <w:spacing w:line="276" w:lineRule="auto"/>
        <w:ind w:left="1700" w:right="3560" w:firstLine="0"/>
        <w:jc w:val="right"/>
      </w:pPr>
      <w:r>
        <w:t xml:space="preserve">Штатний розпис по Новотроїцькому ЖКП </w:t>
      </w:r>
      <w:r w:rsidR="009E59BE" w:rsidRPr="00395CA9">
        <w:rPr>
          <w:lang w:val="ru-RU"/>
        </w:rPr>
        <w:t xml:space="preserve">   </w:t>
      </w:r>
      <w:r>
        <w:t>на 1 лютого 2019 року</w:t>
      </w:r>
      <w:bookmarkStart w:id="2" w:name="_GoBack"/>
      <w:bookmarkEnd w:id="0"/>
      <w:bookmarkEnd w:id="1"/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3686"/>
        <w:gridCol w:w="1166"/>
        <w:gridCol w:w="1498"/>
        <w:gridCol w:w="1162"/>
        <w:gridCol w:w="1483"/>
        <w:gridCol w:w="1229"/>
      </w:tblGrid>
      <w:tr w:rsidR="00C70BAC">
        <w:trPr>
          <w:trHeight w:hRule="exact" w:val="384"/>
          <w:jc w:val="center"/>
        </w:trPr>
        <w:tc>
          <w:tcPr>
            <w:tcW w:w="701" w:type="dxa"/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auto"/>
            </w:tcBorders>
            <w:shd w:val="clear" w:color="auto" w:fill="D4D1D4"/>
            <w:vAlign w:val="bottom"/>
          </w:tcPr>
          <w:p w:rsidR="00C70BAC" w:rsidRDefault="00522E8E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Адмінперсонал</w:t>
            </w:r>
          </w:p>
        </w:tc>
        <w:tc>
          <w:tcPr>
            <w:tcW w:w="3874" w:type="dxa"/>
            <w:gridSpan w:val="3"/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</w:tr>
      <w:tr w:rsidR="00C70BAC">
        <w:trPr>
          <w:trHeight w:hRule="exact" w:val="12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right"/>
            </w:pPr>
            <w:r>
              <w:t>№ 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Посада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2" w:lineRule="auto"/>
              <w:jc w:val="center"/>
            </w:pPr>
            <w:r>
              <w:t>Код за Класифіка тором професій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Код ЗКППТР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Кількість штатних одиниць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Місячний</w:t>
            </w:r>
          </w:p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оклад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2" w:lineRule="auto"/>
              <w:jc w:val="center"/>
            </w:pPr>
            <w:r>
              <w:t>Місячний фонд основної зарплати</w:t>
            </w:r>
          </w:p>
        </w:tc>
      </w:tr>
      <w:tr w:rsidR="00C70BAC">
        <w:trPr>
          <w:trHeight w:hRule="exact" w:val="30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Директор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1210.1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17000,00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17000,00</w:t>
            </w:r>
          </w:p>
        </w:tc>
      </w:tr>
      <w:tr w:rsidR="00C70BAC">
        <w:trPr>
          <w:trHeight w:hRule="exact" w:val="29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</w:pPr>
            <w:r>
              <w:t>Головний інженер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1223.1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ind w:firstLine="440"/>
              <w:jc w:val="both"/>
            </w:pPr>
            <w:r>
              <w:t>20735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10000,00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10000,00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Головний бухгалтер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1231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20656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9500,00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9500,00</w:t>
            </w:r>
          </w:p>
        </w:tc>
      </w:tr>
      <w:tr w:rsidR="00C70BAC">
        <w:trPr>
          <w:trHeight w:hRule="exact" w:val="90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>Бухгалтер по роботі з юридичними особами та звітності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2411.2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20281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6000,00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6000,00</w:t>
            </w:r>
          </w:p>
        </w:tc>
      </w:tr>
      <w:tr w:rsidR="00C70BAC">
        <w:trPr>
          <w:trHeight w:hRule="exact" w:val="30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Інженер з охорони праці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2149.2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4000,00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2000,00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</w:pPr>
            <w:r>
              <w:t>Економіст з планування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2441.2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25368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6000,00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6000,00</w:t>
            </w:r>
          </w:p>
        </w:tc>
      </w:tr>
      <w:tr w:rsidR="00C70BAC">
        <w:trPr>
          <w:trHeight w:hRule="exact" w:val="61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>Менеджер з персоналу та звязками з громадкістю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1477.1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5000,00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5000,00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Юрисконсульт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2429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25500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5000,00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2500,00</w:t>
            </w:r>
          </w:p>
        </w:tc>
      </w:tr>
      <w:tr w:rsidR="00C70BAC">
        <w:trPr>
          <w:trHeight w:hRule="exact" w:val="643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>Прибиральник службових приміщеннь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9132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440"/>
              <w:jc w:val="both"/>
            </w:pPr>
            <w:r>
              <w:t>19260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4173,00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2086,50</w:t>
            </w:r>
          </w:p>
        </w:tc>
      </w:tr>
      <w:tr w:rsidR="00C70BAC">
        <w:trPr>
          <w:trHeight w:hRule="exact" w:val="27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7,5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60086,50</w:t>
            </w:r>
          </w:p>
        </w:tc>
      </w:tr>
      <w:tr w:rsidR="00C70BAC">
        <w:trPr>
          <w:trHeight w:hRule="exact" w:val="384"/>
          <w:jc w:val="center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auto"/>
            </w:tcBorders>
            <w:shd w:val="clear" w:color="auto" w:fill="D4D1D4"/>
            <w:vAlign w:val="bottom"/>
          </w:tcPr>
          <w:p w:rsidR="00C70BAC" w:rsidRDefault="00522E8E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Працівники збуту</w:t>
            </w:r>
          </w:p>
        </w:tc>
        <w:tc>
          <w:tcPr>
            <w:tcW w:w="38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</w:tr>
      <w:tr w:rsidR="00C70BAC">
        <w:trPr>
          <w:trHeight w:hRule="exact" w:val="122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</w:pPr>
            <w:r>
              <w:t>№ 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Посада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2" w:lineRule="auto"/>
              <w:jc w:val="center"/>
            </w:pPr>
            <w:r>
              <w:t>Код за Класифіка тором професій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Код ЗКППТР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2" w:lineRule="auto"/>
              <w:jc w:val="center"/>
            </w:pPr>
            <w:r>
              <w:t>Кількість штатних одиниць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Місячний</w:t>
            </w:r>
          </w:p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оклад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2" w:lineRule="auto"/>
              <w:jc w:val="center"/>
            </w:pPr>
            <w:r>
              <w:t>Місячний фонд основної зарплати</w:t>
            </w:r>
          </w:p>
        </w:tc>
      </w:tr>
      <w:tr w:rsidR="00C70BAC">
        <w:trPr>
          <w:trHeight w:hRule="exact" w:val="91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2" w:lineRule="auto"/>
            </w:pPr>
            <w:r>
              <w:t>Спеціаліст-бухгалтер з обліку розрахунків за житлово- комунальні послуги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2419.3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4500,00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9000,00</w:t>
            </w:r>
          </w:p>
        </w:tc>
      </w:tr>
      <w:tr w:rsidR="00C70BAC">
        <w:trPr>
          <w:trHeight w:hRule="exact" w:val="61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9E59BE" w:rsidP="009E59B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>Контролер водопровідного господарства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7136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40"/>
              <w:jc w:val="center"/>
            </w:pPr>
            <w:r>
              <w:t>12938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4173,00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12519,00</w:t>
            </w:r>
          </w:p>
        </w:tc>
      </w:tr>
      <w:tr w:rsidR="00C70BAC">
        <w:trPr>
          <w:trHeight w:hRule="exact" w:val="6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9E59BE" w:rsidP="009E59BE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>Контролер водопровідного господарства(с.Благовіщенка)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7136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40"/>
              <w:jc w:val="center"/>
            </w:pPr>
            <w:r>
              <w:t>12938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0,5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4173,00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2086,50</w:t>
            </w:r>
          </w:p>
        </w:tc>
      </w:tr>
      <w:tr w:rsidR="00C70BAC">
        <w:trPr>
          <w:trHeight w:hRule="exact" w:val="6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9E59BE" w:rsidP="009E59BE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>Контролер водопровідного господарства(с.Захарівка)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7136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40"/>
              <w:jc w:val="center"/>
            </w:pPr>
            <w:r>
              <w:t>12938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0,25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4173,00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1043,25</w:t>
            </w:r>
          </w:p>
        </w:tc>
      </w:tr>
      <w:tr w:rsidR="00C70BAC">
        <w:trPr>
          <w:trHeight w:hRule="exact" w:val="64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9E59BE" w:rsidP="009E59BE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>Приймальник замовлень ритуальних послуг та атрибутів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4132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40"/>
              <w:jc w:val="center"/>
            </w:pPr>
            <w:r>
              <w:t>17254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00"/>
              <w:jc w:val="center"/>
            </w:pPr>
            <w:r>
              <w:t>4173,00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4173,00</w:t>
            </w:r>
          </w:p>
        </w:tc>
      </w:tr>
      <w:tr w:rsidR="00C70BAC">
        <w:trPr>
          <w:trHeight w:hRule="exact" w:val="26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6,75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28821,75</w:t>
            </w:r>
          </w:p>
        </w:tc>
      </w:tr>
      <w:tr w:rsidR="00C70BAC">
        <w:trPr>
          <w:trHeight w:hRule="exact" w:val="384"/>
          <w:jc w:val="center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7512" w:type="dxa"/>
            <w:gridSpan w:val="4"/>
            <w:tcBorders>
              <w:top w:val="single" w:sz="4" w:space="0" w:color="auto"/>
            </w:tcBorders>
            <w:shd w:val="clear" w:color="auto" w:fill="D4D1D4"/>
            <w:vAlign w:val="bottom"/>
          </w:tcPr>
          <w:p w:rsidR="00C70BAC" w:rsidRDefault="00522E8E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Дільниця № 1 (водопостачання)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</w:tr>
      <w:tr w:rsidR="00C70BAC">
        <w:trPr>
          <w:trHeight w:hRule="exact" w:val="1229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</w:pPr>
            <w:r>
              <w:t>№ 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Посада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Код за Класифіка тором професій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Код ЗКППТР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Кількість штатних одиниць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Місячний</w:t>
            </w:r>
          </w:p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оклад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Місячний фонд основної зарплати</w:t>
            </w:r>
          </w:p>
        </w:tc>
      </w:tr>
      <w:tr w:rsidR="00C70BAC">
        <w:trPr>
          <w:trHeight w:hRule="exact" w:val="30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Начальник дільниці № 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1222.2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24097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00"/>
              <w:jc w:val="both"/>
            </w:pPr>
            <w:r>
              <w:t>7800,00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right"/>
            </w:pPr>
            <w:r>
              <w:t>7800,00</w:t>
            </w:r>
          </w:p>
        </w:tc>
      </w:tr>
      <w:tr w:rsidR="00C70BAC">
        <w:trPr>
          <w:trHeight w:hRule="exact" w:val="33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</w:pPr>
            <w:r>
              <w:t>Слюсар АВР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7233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  <w:ind w:firstLine="440"/>
              <w:jc w:val="both"/>
            </w:pPr>
            <w:r>
              <w:t>18447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  <w:ind w:firstLine="300"/>
              <w:jc w:val="both"/>
            </w:pPr>
            <w:r>
              <w:t>4500,00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  <w:jc w:val="right"/>
            </w:pPr>
            <w:r>
              <w:t>22500,00</w:t>
            </w:r>
          </w:p>
        </w:tc>
      </w:tr>
    </w:tbl>
    <w:p w:rsidR="00C70BAC" w:rsidRDefault="00522E8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3696"/>
        <w:gridCol w:w="1171"/>
        <w:gridCol w:w="1502"/>
        <w:gridCol w:w="1162"/>
        <w:gridCol w:w="1493"/>
        <w:gridCol w:w="1229"/>
      </w:tblGrid>
      <w:tr w:rsidR="00C70BAC">
        <w:trPr>
          <w:trHeight w:hRule="exact" w:val="9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lastRenderedPageBreak/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2" w:lineRule="auto"/>
            </w:pPr>
            <w:r>
              <w:t>Слюсар з контрольно- вимірювальних приладів та автоматики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7241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18494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spacing w:after="300"/>
              <w:ind w:firstLine="44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sz w:val="11"/>
                <w:szCs w:val="11"/>
              </w:rPr>
              <w:t>У</w:t>
            </w:r>
          </w:p>
          <w:p w:rsidR="00C70BAC" w:rsidRDefault="00522E8E" w:rsidP="009E59BE">
            <w:pPr>
              <w:pStyle w:val="a5"/>
              <w:shd w:val="clear" w:color="auto" w:fill="auto"/>
              <w:ind w:firstLine="360"/>
              <w:jc w:val="center"/>
            </w:pPr>
            <w:r>
              <w:t>4500,00</w:t>
            </w:r>
          </w:p>
        </w:tc>
      </w:tr>
      <w:tr w:rsidR="00C70BAC">
        <w:trPr>
          <w:trHeight w:hRule="exact" w:val="90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 w:rsidRPr="009E59BE"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2" w:lineRule="auto"/>
            </w:pPr>
            <w:r>
              <w:t>Електромонтер з ремонту та обслуговування електроустаткування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7241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19861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60"/>
              <w:jc w:val="center"/>
            </w:pPr>
            <w:r>
              <w:t>9000,00</w:t>
            </w:r>
          </w:p>
        </w:tc>
      </w:tr>
      <w:tr w:rsidR="00C70BAC">
        <w:trPr>
          <w:trHeight w:hRule="exact" w:val="32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Pr="009E59BE" w:rsidRDefault="00C70BAC" w:rsidP="009E59BE">
            <w:pPr>
              <w:pStyle w:val="a5"/>
              <w:shd w:val="clear" w:color="auto" w:fill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43800,00</w:t>
            </w:r>
          </w:p>
        </w:tc>
      </w:tr>
    </w:tbl>
    <w:p w:rsidR="00C70BAC" w:rsidRDefault="00522E8E">
      <w:pPr>
        <w:pStyle w:val="11"/>
        <w:keepNext/>
        <w:keepLines/>
        <w:shd w:val="clear" w:color="auto" w:fill="auto"/>
      </w:pPr>
      <w:bookmarkStart w:id="3" w:name="bookmark2"/>
      <w:bookmarkStart w:id="4" w:name="bookmark3"/>
      <w:r>
        <w:t>Дільниця № 2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701"/>
        <w:gridCol w:w="1166"/>
        <w:gridCol w:w="1502"/>
        <w:gridCol w:w="1166"/>
        <w:gridCol w:w="1488"/>
        <w:gridCol w:w="1234"/>
      </w:tblGrid>
      <w:tr w:rsidR="00C70BAC">
        <w:trPr>
          <w:trHeight w:hRule="exact" w:val="122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right"/>
            </w:pPr>
            <w:r>
              <w:t>№ пп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Посада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Код за Класифіка тором професій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Код ЗКППТР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Кількість штатних одиниць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Місячний</w:t>
            </w:r>
          </w:p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оклад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Місячний фонд основної зарплати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Механік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3115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23485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6500,00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6500,00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 w:rsidRPr="009E59BE">
              <w:t>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Тракторист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8331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19203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color w:val="443B42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9000,00</w:t>
            </w:r>
          </w:p>
        </w:tc>
      </w:tr>
      <w:tr w:rsidR="00C70BAC">
        <w:trPr>
          <w:trHeight w:hRule="exact" w:val="61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>Водій автотранспортного засобу (сміттєвоз)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8322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</w:tr>
      <w:tr w:rsidR="00C70BAC">
        <w:trPr>
          <w:trHeight w:hRule="exact" w:val="6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 xml:space="preserve">Машиніст екскаватора </w:t>
            </w:r>
            <w:r>
              <w:rPr>
                <w:lang w:val="ru-RU" w:eastAsia="ru-RU" w:bidi="ru-RU"/>
              </w:rPr>
              <w:t>одноковшового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8332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20"/>
              <w:jc w:val="center"/>
            </w:pPr>
            <w:r>
              <w:t>14390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5400,00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5400,00</w:t>
            </w:r>
          </w:p>
        </w:tc>
      </w:tr>
      <w:tr w:rsidR="00C70BAC">
        <w:trPr>
          <w:trHeight w:hRule="exact" w:val="6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59" w:lineRule="auto"/>
            </w:pPr>
            <w:r>
              <w:t>Водій автотранспортного засобу(асенізаційної машини)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8322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9E59BE" w:rsidP="009E59BE">
            <w:pPr>
              <w:pStyle w:val="a5"/>
              <w:shd w:val="clear" w:color="auto" w:fill="auto"/>
              <w:ind w:firstLine="320"/>
            </w:pPr>
            <w:r>
              <w:t>6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Машиніст бульдозера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8332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13583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2250,00</w:t>
            </w:r>
          </w:p>
        </w:tc>
      </w:tr>
      <w:tr w:rsidR="00C70BAC">
        <w:trPr>
          <w:trHeight w:hRule="exact" w:val="60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>Водій автотранспортного засобу(самоскид)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8322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2250,00</w:t>
            </w:r>
          </w:p>
        </w:tc>
      </w:tr>
      <w:tr w:rsidR="00C70BAC">
        <w:trPr>
          <w:trHeight w:hRule="exact" w:val="30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Машиніст автовишки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8333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20"/>
              <w:jc w:val="center"/>
            </w:pPr>
            <w:r>
              <w:t>13507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Машиніст крана автомобільного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8332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20"/>
              <w:jc w:val="center"/>
            </w:pPr>
            <w:r>
              <w:t>13788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</w:tr>
      <w:tr w:rsidR="00C70BAC">
        <w:trPr>
          <w:trHeight w:hRule="exact" w:val="61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59" w:lineRule="auto"/>
            </w:pPr>
            <w:r>
              <w:t>Водій автотранспортного засобу (Г азель)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8322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0,5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2250,00</w:t>
            </w:r>
          </w:p>
        </w:tc>
      </w:tr>
      <w:tr w:rsidR="00C70BAC">
        <w:trPr>
          <w:trHeight w:hRule="exact" w:val="6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</w:pPr>
            <w:r>
              <w:t>Водій автотранспортного засобу(легкового автомобіля)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8322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9000,00</w:t>
            </w:r>
          </w:p>
        </w:tc>
      </w:tr>
      <w:tr w:rsidR="00C70BAC">
        <w:trPr>
          <w:trHeight w:hRule="exact" w:val="30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Електрогазозварник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7212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20"/>
              <w:jc w:val="center"/>
            </w:pPr>
            <w:r>
              <w:t>19756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</w:tr>
      <w:tr w:rsidR="00C70BAC">
        <w:trPr>
          <w:trHeight w:hRule="exact" w:val="30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Охороник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ind w:firstLine="340"/>
              <w:jc w:val="both"/>
            </w:pPr>
            <w:r>
              <w:t>5169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4173,00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16692,00</w:t>
            </w:r>
          </w:p>
        </w:tc>
      </w:tr>
      <w:tr w:rsidR="00C70BAC">
        <w:trPr>
          <w:trHeight w:hRule="exact" w:val="3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16,5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75842,00</w:t>
            </w:r>
          </w:p>
        </w:tc>
      </w:tr>
    </w:tbl>
    <w:p w:rsidR="00C70BAC" w:rsidRDefault="00522E8E">
      <w:pPr>
        <w:pStyle w:val="11"/>
        <w:keepNext/>
        <w:keepLines/>
        <w:shd w:val="clear" w:color="auto" w:fill="auto"/>
      </w:pPr>
      <w:bookmarkStart w:id="5" w:name="bookmark4"/>
      <w:bookmarkStart w:id="6" w:name="bookmark5"/>
      <w:r>
        <w:t>Дільниця № 3 (водовідведення)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3696"/>
        <w:gridCol w:w="1171"/>
        <w:gridCol w:w="1502"/>
        <w:gridCol w:w="1162"/>
        <w:gridCol w:w="1488"/>
        <w:gridCol w:w="1234"/>
      </w:tblGrid>
      <w:tr w:rsidR="00C70BAC">
        <w:trPr>
          <w:trHeight w:hRule="exact" w:val="124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right"/>
            </w:pPr>
            <w:r>
              <w:t>№ пп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Посада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Код за Класифіка тором професій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Код ЗКППТР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Кількість штатних одиниць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Місячний</w:t>
            </w:r>
          </w:p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оклад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Місячний фонд основної зарплати</w:t>
            </w:r>
          </w:p>
        </w:tc>
      </w:tr>
      <w:tr w:rsidR="00C70BAC">
        <w:trPr>
          <w:trHeight w:hRule="exact" w:val="30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Начальник дільниці № 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1222.2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24097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6500,00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6500,00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 w:rsidRPr="009E59BE"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Слюсар АВР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7233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20"/>
              <w:jc w:val="center"/>
            </w:pPr>
            <w:r>
              <w:t>18447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260"/>
              <w:jc w:val="center"/>
            </w:pPr>
            <w:r>
              <w:t>13500,00</w:t>
            </w:r>
          </w:p>
        </w:tc>
      </w:tr>
      <w:tr w:rsidR="00C70BAC">
        <w:trPr>
          <w:trHeight w:hRule="exact" w:val="30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Машиніст насосних установок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8163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20"/>
              <w:jc w:val="center"/>
            </w:pPr>
            <w:r>
              <w:t>13910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4173,00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25038,00</w:t>
            </w:r>
          </w:p>
        </w:tc>
      </w:tr>
      <w:tr w:rsidR="00C70BAC">
        <w:trPr>
          <w:trHeight w:hRule="exact" w:val="30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Вантажник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9333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420"/>
              <w:jc w:val="center"/>
            </w:pPr>
            <w:r>
              <w:t>11768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4500,00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9000,00</w:t>
            </w:r>
          </w:p>
        </w:tc>
      </w:tr>
      <w:tr w:rsidR="00C70BAC">
        <w:trPr>
          <w:trHeight w:hRule="exact" w:val="326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center"/>
          </w:tcPr>
          <w:p w:rsidR="00C70BAC" w:rsidRDefault="00522E8E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center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center"/>
          </w:tcPr>
          <w:p w:rsidR="00C70BAC" w:rsidRDefault="00522E8E" w:rsidP="009E59BE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1D4"/>
            <w:vAlign w:val="center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54038,00</w:t>
            </w:r>
          </w:p>
        </w:tc>
      </w:tr>
    </w:tbl>
    <w:p w:rsidR="00C70BAC" w:rsidRDefault="00522E8E">
      <w:pPr>
        <w:pStyle w:val="11"/>
        <w:keepNext/>
        <w:keepLines/>
        <w:shd w:val="clear" w:color="auto" w:fill="auto"/>
      </w:pPr>
      <w:bookmarkStart w:id="7" w:name="bookmark6"/>
      <w:bookmarkStart w:id="8" w:name="bookmark7"/>
      <w:r>
        <w:t>Дільниця № 4 (благоустрій)</w:t>
      </w:r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3696"/>
        <w:gridCol w:w="1166"/>
        <w:gridCol w:w="1502"/>
        <w:gridCol w:w="1166"/>
        <w:gridCol w:w="1488"/>
        <w:gridCol w:w="1229"/>
      </w:tblGrid>
      <w:tr w:rsidR="00C70BAC">
        <w:trPr>
          <w:trHeight w:hRule="exact" w:val="1248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right"/>
            </w:pPr>
            <w:r>
              <w:t>№ пп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Посада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Код за Класифіка тором професій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Код ЗКППТР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6" w:lineRule="auto"/>
              <w:jc w:val="center"/>
            </w:pPr>
            <w:r>
              <w:t>Кількість штатних одиниць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Місячний</w:t>
            </w:r>
          </w:p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оклад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64" w:lineRule="auto"/>
              <w:jc w:val="center"/>
            </w:pPr>
            <w:r>
              <w:t>Місячний фонд основної зарплати</w:t>
            </w:r>
          </w:p>
        </w:tc>
      </w:tr>
      <w:tr w:rsidR="00C70BAC">
        <w:trPr>
          <w:trHeight w:hRule="exact" w:val="31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 w:rsidRPr="009E59BE"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Начальник дільниці № 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1222.2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24097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color w:val="443B42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8568,00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8568,00</w:t>
            </w:r>
          </w:p>
        </w:tc>
      </w:tr>
      <w:tr w:rsidR="00C70BAC">
        <w:trPr>
          <w:trHeight w:hRule="exact" w:val="312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Робітник з благоустрою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9161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17543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4173,00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41730,00</w:t>
            </w:r>
          </w:p>
        </w:tc>
      </w:tr>
      <w:tr w:rsidR="00C70BAC">
        <w:trPr>
          <w:trHeight w:hRule="exact" w:val="331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</w:pPr>
            <w:r>
              <w:t>Старший електрик дільниці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3113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25401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8568,00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8568,00</w:t>
            </w:r>
          </w:p>
        </w:tc>
      </w:tr>
    </w:tbl>
    <w:p w:rsidR="00C70BAC" w:rsidRDefault="00522E8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686"/>
        <w:gridCol w:w="1166"/>
        <w:gridCol w:w="1498"/>
        <w:gridCol w:w="1162"/>
        <w:gridCol w:w="1483"/>
        <w:gridCol w:w="1224"/>
      </w:tblGrid>
      <w:tr w:rsidR="00C70BAC">
        <w:trPr>
          <w:trHeight w:hRule="exact" w:val="8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lastRenderedPageBreak/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59" w:lineRule="auto"/>
            </w:pPr>
            <w:r>
              <w:t>Електромонтер з ремонту та обслуговування електроустаткування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7241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19861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4928,00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4928,00</w:t>
            </w:r>
          </w:p>
        </w:tc>
      </w:tr>
      <w:tr w:rsidR="00C70BAC">
        <w:trPr>
          <w:trHeight w:hRule="exact" w:val="34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522E8E">
            <w:pPr>
              <w:pStyle w:val="a5"/>
              <w:shd w:val="clear" w:color="auto" w:fill="auto"/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522E8E" w:rsidP="009E59BE">
            <w:pPr>
              <w:pStyle w:val="a5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1D4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63794,00</w:t>
            </w:r>
          </w:p>
        </w:tc>
      </w:tr>
    </w:tbl>
    <w:p w:rsidR="00C70BAC" w:rsidRDefault="00522E8E">
      <w:pPr>
        <w:pStyle w:val="11"/>
        <w:keepNext/>
        <w:keepLines/>
        <w:shd w:val="clear" w:color="auto" w:fill="auto"/>
      </w:pPr>
      <w:bookmarkStart w:id="9" w:name="bookmark8"/>
      <w:bookmarkStart w:id="10" w:name="bookmark9"/>
      <w:r>
        <w:t xml:space="preserve">Дільниця </w:t>
      </w:r>
      <w:r>
        <w:rPr>
          <w:lang w:val="ru-RU" w:eastAsia="ru-RU" w:bidi="ru-RU"/>
        </w:rPr>
        <w:t xml:space="preserve">№ </w:t>
      </w:r>
      <w:r>
        <w:t>5 (будівництво)</w:t>
      </w:r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3686"/>
        <w:gridCol w:w="1166"/>
        <w:gridCol w:w="1498"/>
        <w:gridCol w:w="1166"/>
        <w:gridCol w:w="1483"/>
        <w:gridCol w:w="1229"/>
      </w:tblGrid>
      <w:tr w:rsidR="00C70BAC">
        <w:trPr>
          <w:trHeight w:hRule="exact" w:val="122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right"/>
            </w:pPr>
            <w:r>
              <w:t>№ 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Посада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57" w:lineRule="auto"/>
              <w:jc w:val="center"/>
            </w:pPr>
            <w:r>
              <w:t>Код за Класифіка тором професій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Код ЗКППТР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Кількість штатних одиниць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Місячний</w:t>
            </w:r>
          </w:p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оклад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59" w:lineRule="auto"/>
              <w:jc w:val="center"/>
            </w:pPr>
            <w:r>
              <w:t>Місячний фонд основної зарплати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Pr="009E59BE" w:rsidRDefault="00522E8E" w:rsidP="009E59BE">
            <w:pPr>
              <w:pStyle w:val="a5"/>
              <w:shd w:val="clear" w:color="auto" w:fill="auto"/>
              <w:jc w:val="center"/>
            </w:pPr>
            <w:r w:rsidRPr="009E59BE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Начальник дільниці № 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1222.2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24097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7900,00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7900,00</w:t>
            </w:r>
          </w:p>
        </w:tc>
      </w:tr>
      <w:tr w:rsidR="00C70BAC">
        <w:trPr>
          <w:trHeight w:hRule="exact" w:val="90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Pr="009E59BE" w:rsidRDefault="00522E8E" w:rsidP="009E59BE">
            <w:pPr>
              <w:pStyle w:val="a5"/>
              <w:shd w:val="clear" w:color="auto" w:fill="auto"/>
              <w:jc w:val="center"/>
            </w:pPr>
            <w:r w:rsidRPr="009E59BE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spacing w:line="254" w:lineRule="auto"/>
            </w:pPr>
            <w:r>
              <w:t>Бухгалтер з обліку заробітної плати та матеріальних цінностей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2411.2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20281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6000,00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6000,00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Pr="009E59BE" w:rsidRDefault="00522E8E" w:rsidP="009E59BE">
            <w:pPr>
              <w:pStyle w:val="a5"/>
              <w:shd w:val="clear" w:color="auto" w:fill="auto"/>
              <w:jc w:val="center"/>
            </w:pPr>
            <w:r w:rsidRPr="009E59BE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Інженер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2149.2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22177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5000,00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5000,00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Pr="009E59BE" w:rsidRDefault="00522E8E" w:rsidP="009E59BE">
            <w:pPr>
              <w:pStyle w:val="a5"/>
              <w:shd w:val="clear" w:color="auto" w:fill="auto"/>
              <w:jc w:val="center"/>
            </w:pPr>
            <w:r w:rsidRPr="009E59BE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Бетоняр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7123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11196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9000,00</w:t>
            </w:r>
          </w:p>
        </w:tc>
      </w:tr>
      <w:tr w:rsidR="00C70BAC">
        <w:trPr>
          <w:trHeight w:hRule="exact" w:val="30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Pr="009E59BE" w:rsidRDefault="00522E8E" w:rsidP="009E59BE">
            <w:pPr>
              <w:pStyle w:val="a5"/>
              <w:shd w:val="clear" w:color="auto" w:fill="auto"/>
              <w:jc w:val="center"/>
            </w:pPr>
            <w:r w:rsidRPr="009E59BE"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Монтажйик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>
            <w:pPr>
              <w:pStyle w:val="a5"/>
              <w:shd w:val="clear" w:color="auto" w:fill="auto"/>
              <w:jc w:val="center"/>
            </w:pPr>
            <w:r>
              <w:t>9321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14544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4500,00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ind w:firstLine="340"/>
              <w:jc w:val="center"/>
            </w:pPr>
            <w:r>
              <w:t>4500,00</w:t>
            </w:r>
          </w:p>
        </w:tc>
      </w:tr>
      <w:tr w:rsidR="00C70BAC">
        <w:trPr>
          <w:trHeight w:hRule="exact" w:val="2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t>Разом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</w:rPr>
              <w:t>32400,00</w:t>
            </w:r>
          </w:p>
        </w:tc>
      </w:tr>
      <w:tr w:rsidR="00C70BAC">
        <w:trPr>
          <w:trHeight w:hRule="exact" w:val="32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bottom"/>
          </w:tcPr>
          <w:p w:rsidR="00C70BAC" w:rsidRDefault="00522E8E">
            <w:pPr>
              <w:pStyle w:val="a5"/>
              <w:shd w:val="clear" w:color="auto" w:fill="auto"/>
            </w:pPr>
            <w:r>
              <w:rPr>
                <w:b/>
                <w:bCs/>
                <w:i/>
                <w:iCs/>
              </w:rPr>
              <w:t>Всього по НЖКП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C70BAC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</w:tcPr>
          <w:p w:rsidR="00C70BAC" w:rsidRDefault="00C70BAC" w:rsidP="009E59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70,75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X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4D1D4"/>
            <w:vAlign w:val="bottom"/>
          </w:tcPr>
          <w:p w:rsidR="00C70BAC" w:rsidRDefault="00522E8E" w:rsidP="009E59BE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i/>
                <w:iCs/>
              </w:rPr>
              <w:t>358782,25</w:t>
            </w:r>
          </w:p>
        </w:tc>
      </w:tr>
    </w:tbl>
    <w:p w:rsidR="00C70BAC" w:rsidRDefault="00C70BAC">
      <w:pPr>
        <w:spacing w:after="599" w:line="1" w:lineRule="exact"/>
      </w:pPr>
    </w:p>
    <w:p w:rsidR="00C70BAC" w:rsidRDefault="00522E8E">
      <w:pPr>
        <w:pStyle w:val="1"/>
        <w:shd w:val="clear" w:color="auto" w:fill="auto"/>
        <w:spacing w:after="300" w:line="240" w:lineRule="auto"/>
        <w:ind w:firstLine="680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5067935</wp:posOffset>
                </wp:positionH>
                <wp:positionV relativeFrom="paragraph">
                  <wp:posOffset>12700</wp:posOffset>
                </wp:positionV>
                <wp:extent cx="908050" cy="20129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70BAC" w:rsidRDefault="00522E8E">
                            <w:pPr>
                              <w:pStyle w:val="1"/>
                              <w:shd w:val="clear" w:color="auto" w:fill="auto"/>
                              <w:spacing w:line="240" w:lineRule="auto"/>
                            </w:pPr>
                            <w:r>
                              <w:t>Т.С.Левошич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9.05pt;margin-top:1pt;width:71.5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" filled="f" stroked="f">
                <v:textbox inset="0,0,0,0">
                  <w:txbxContent>
                    <w:p w:rsidR="00C70BAC" w:rsidRDefault="00522E8E">
                      <w:pPr>
                        <w:pStyle w:val="1"/>
                        <w:shd w:val="clear" w:color="auto" w:fill="auto"/>
                        <w:spacing w:line="240" w:lineRule="auto"/>
                      </w:pPr>
                      <w:r>
                        <w:t>Т.С.Левошич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Заступник селищного голови з фінансових питань</w:t>
      </w:r>
    </w:p>
    <w:sectPr w:rsidR="00C70BAC">
      <w:pgSz w:w="11900" w:h="16840"/>
      <w:pgMar w:top="373" w:right="465" w:bottom="350" w:left="47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B81" w:rsidRDefault="00E16B81">
      <w:r>
        <w:separator/>
      </w:r>
    </w:p>
  </w:endnote>
  <w:endnote w:type="continuationSeparator" w:id="0">
    <w:p w:rsidR="00E16B81" w:rsidRDefault="00E1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B81" w:rsidRDefault="00E16B81"/>
  </w:footnote>
  <w:footnote w:type="continuationSeparator" w:id="0">
    <w:p w:rsidR="00E16B81" w:rsidRDefault="00E16B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AC"/>
    <w:rsid w:val="00395CA9"/>
    <w:rsid w:val="00522E8E"/>
    <w:rsid w:val="009E59BE"/>
    <w:rsid w:val="00C70BAC"/>
    <w:rsid w:val="00E16B81"/>
    <w:rsid w:val="00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92058-255E-4718-AA5B-33179205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4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680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9E59BE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59BE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2019-03-18T09:39:00Z</dcterms:created>
  <dcterms:modified xsi:type="dcterms:W3CDTF">2019-03-21T12:47:00Z</dcterms:modified>
</cp:coreProperties>
</file>