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F37901">
      <w:pPr>
        <w:ind w:left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C35DCE">
        <w:rPr>
          <w:sz w:val="26"/>
          <w:szCs w:val="26"/>
          <w:lang w:val="uk-UA"/>
        </w:rPr>
        <w:t>сесії</w:t>
      </w:r>
      <w:r>
        <w:rPr>
          <w:sz w:val="26"/>
          <w:szCs w:val="26"/>
          <w:lang w:val="uk-UA"/>
        </w:rPr>
        <w:t xml:space="preserve">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C35DCE">
        <w:rPr>
          <w:sz w:val="26"/>
          <w:szCs w:val="26"/>
          <w:lang w:val="uk-UA"/>
        </w:rPr>
        <w:t>12</w:t>
      </w:r>
      <w:r w:rsidR="001F5822">
        <w:rPr>
          <w:sz w:val="26"/>
          <w:szCs w:val="26"/>
          <w:lang w:val="uk-UA"/>
        </w:rPr>
        <w:t>.</w:t>
      </w:r>
      <w:r w:rsidR="00C35DCE">
        <w:rPr>
          <w:sz w:val="26"/>
          <w:szCs w:val="26"/>
          <w:lang w:val="uk-UA"/>
        </w:rPr>
        <w:t>05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D855E5">
        <w:rPr>
          <w:sz w:val="26"/>
          <w:szCs w:val="26"/>
          <w:lang w:val="uk-UA"/>
        </w:rPr>
        <w:t>1329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  <w:bookmarkStart w:id="0" w:name="_GoBack"/>
      <w:bookmarkEnd w:id="0"/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D855E5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B4102B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F56F04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F37901" w:rsidRDefault="00F37901" w:rsidP="00352C3D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Розроблення технічної документації із землеустрою, щодо інвентаризації земельних ділянок державної власності на території Новотроїцької селищної ради Новотроїцького р-ну Херсонської обл.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936B65" w:rsidRDefault="00352C3D" w:rsidP="00352C3D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F37901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31708,84</w:t>
            </w:r>
          </w:p>
        </w:tc>
      </w:tr>
      <w:tr w:rsidR="00B4102B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Оплата послуг з виготовлення технічної документації з нормативно-грошової оцінки земель населених пунктів Новотроїцької селищної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936B65" w:rsidRDefault="00B4102B" w:rsidP="00B4102B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36139,96</w:t>
            </w:r>
          </w:p>
        </w:tc>
      </w:tr>
      <w:tr w:rsidR="00E73B3D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 w:rsidR="00B4102B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B4102B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B4102B"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B4102B">
              <w:rPr>
                <w:bCs/>
                <w:noProof/>
                <w:sz w:val="22"/>
                <w:szCs w:val="22"/>
                <w:lang w:val="uk-UA"/>
              </w:rPr>
              <w:t>67848,8</w:t>
            </w:r>
            <w:r w:rsidR="00B4102B">
              <w:rPr>
                <w:bCs/>
                <w:sz w:val="22"/>
                <w:szCs w:val="22"/>
                <w:lang w:val="uk-UA"/>
              </w:rPr>
              <w:fldChar w:fldCharType="end"/>
            </w:r>
            <w:r w:rsidR="00B4102B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83D88"/>
    <w:rsid w:val="005C648C"/>
    <w:rsid w:val="005F5C2D"/>
    <w:rsid w:val="005F5D65"/>
    <w:rsid w:val="00604EE7"/>
    <w:rsid w:val="006D6F95"/>
    <w:rsid w:val="006F754D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91D01"/>
    <w:rsid w:val="00C0174B"/>
    <w:rsid w:val="00C20B4D"/>
    <w:rsid w:val="00C35DCE"/>
    <w:rsid w:val="00C87097"/>
    <w:rsid w:val="00CD00D0"/>
    <w:rsid w:val="00D855E5"/>
    <w:rsid w:val="00DC6804"/>
    <w:rsid w:val="00DF143D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E04C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36</cp:revision>
  <cp:lastPrinted>2020-05-12T13:18:00Z</cp:lastPrinted>
  <dcterms:created xsi:type="dcterms:W3CDTF">2019-07-02T06:36:00Z</dcterms:created>
  <dcterms:modified xsi:type="dcterms:W3CDTF">2020-05-12T13:19:00Z</dcterms:modified>
</cp:coreProperties>
</file>