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F2BE5">
        <w:rPr>
          <w:b/>
          <w:bCs/>
          <w:color w:val="000000"/>
          <w:lang w:val="uk-UA" w:eastAsia="ar-SA"/>
        </w:rPr>
        <w:t xml:space="preserve"> </w:t>
      </w:r>
      <w:r w:rsidR="0002061A" w:rsidRPr="004F51FA">
        <w:rPr>
          <w:b/>
          <w:bCs/>
          <w:color w:val="000000"/>
          <w:lang w:val="uk-UA" w:eastAsia="ar-SA"/>
        </w:rPr>
        <w:t>VІ</w:t>
      </w:r>
      <w:r w:rsidR="0002061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0386F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20386F">
        <w:rPr>
          <w:sz w:val="28"/>
          <w:szCs w:val="28"/>
          <w:lang w:val="uk-UA"/>
        </w:rPr>
        <w:t>230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02061A">
      <w:pPr>
        <w:tabs>
          <w:tab w:val="left" w:pos="4820"/>
        </w:tabs>
        <w:ind w:right="38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F65054">
        <w:rPr>
          <w:sz w:val="28"/>
          <w:szCs w:val="28"/>
          <w:lang w:val="uk-UA"/>
        </w:rPr>
        <w:t>земельних ділянок</w:t>
      </w:r>
      <w:r w:rsidR="003A0BE8">
        <w:rPr>
          <w:sz w:val="28"/>
          <w:szCs w:val="28"/>
          <w:lang w:val="uk-UA"/>
        </w:rPr>
        <w:t xml:space="preserve"> у власність </w:t>
      </w:r>
      <w:r w:rsidR="00201338">
        <w:rPr>
          <w:sz w:val="28"/>
          <w:szCs w:val="28"/>
          <w:lang w:val="uk-UA"/>
        </w:rPr>
        <w:t>гр</w:t>
      </w:r>
      <w:r w:rsidR="00F65054">
        <w:rPr>
          <w:sz w:val="28"/>
          <w:szCs w:val="28"/>
          <w:lang w:val="uk-UA"/>
        </w:rPr>
        <w:t xml:space="preserve">омадянам </w:t>
      </w:r>
      <w:r w:rsidR="00222E98">
        <w:rPr>
          <w:sz w:val="28"/>
          <w:szCs w:val="28"/>
          <w:lang w:val="uk-UA"/>
        </w:rPr>
        <w:t>Брик</w:t>
      </w:r>
      <w:r w:rsidR="0002061A">
        <w:rPr>
          <w:sz w:val="28"/>
          <w:szCs w:val="28"/>
          <w:lang w:val="uk-UA"/>
        </w:rPr>
        <w:t>у</w:t>
      </w:r>
      <w:r w:rsidR="00222E98">
        <w:rPr>
          <w:sz w:val="28"/>
          <w:szCs w:val="28"/>
          <w:lang w:val="uk-UA"/>
        </w:rPr>
        <w:t xml:space="preserve"> П.О., Нікітіній І.В., Костенко Л.В., Нікітіній</w:t>
      </w:r>
      <w:r w:rsidR="001D4CE0">
        <w:rPr>
          <w:sz w:val="28"/>
          <w:szCs w:val="28"/>
          <w:lang w:val="uk-UA"/>
        </w:rPr>
        <w:t xml:space="preserve"> М.П., Брик С.В.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D177A1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Відповідно до п.</w:t>
      </w:r>
      <w:r w:rsidRPr="00D177A1">
        <w:rPr>
          <w:color w:val="000000" w:themeColor="text1"/>
          <w:sz w:val="28"/>
          <w:szCs w:val="28"/>
          <w:lang w:val="uk-UA"/>
        </w:rPr>
        <w:t xml:space="preserve">34 частини першої статті 26 Закону України «Про місцеве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31, 32,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80,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81,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116, 118,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</w:t>
      </w:r>
      <w:r>
        <w:rPr>
          <w:color w:val="000000" w:themeColor="text1"/>
          <w:spacing w:val="-1"/>
          <w:sz w:val="28"/>
          <w:szCs w:val="28"/>
          <w:lang w:val="uk-UA"/>
        </w:rPr>
        <w:t>к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одексу України, Закону України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«Про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землеустрій», 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>Закону України «Про фермерське господарство», на підставі заяв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2061A">
        <w:rPr>
          <w:color w:val="000000" w:themeColor="text1"/>
          <w:spacing w:val="-1"/>
          <w:sz w:val="28"/>
          <w:szCs w:val="28"/>
          <w:lang w:val="uk-UA"/>
        </w:rPr>
        <w:t>громадян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1D4CE0">
        <w:rPr>
          <w:sz w:val="28"/>
          <w:szCs w:val="28"/>
          <w:lang w:val="uk-UA"/>
        </w:rPr>
        <w:t>Брик</w:t>
      </w:r>
      <w:r w:rsidR="0002061A">
        <w:rPr>
          <w:sz w:val="28"/>
          <w:szCs w:val="28"/>
          <w:lang w:val="uk-UA"/>
        </w:rPr>
        <w:t>а</w:t>
      </w:r>
      <w:r w:rsidR="001D4CE0">
        <w:rPr>
          <w:sz w:val="28"/>
          <w:szCs w:val="28"/>
          <w:lang w:val="uk-UA"/>
        </w:rPr>
        <w:t xml:space="preserve"> П.О., Нікітіної І.В., Костенко Л.В., Нікітіної М.П., Брик С.В.</w:t>
      </w:r>
      <w:r w:rsidR="001D4CE0" w:rsidRPr="001D4CE0">
        <w:rPr>
          <w:sz w:val="28"/>
          <w:szCs w:val="28"/>
          <w:lang w:val="uk-UA"/>
        </w:rPr>
        <w:t xml:space="preserve"> </w:t>
      </w:r>
      <w:r w:rsidR="0002061A">
        <w:rPr>
          <w:sz w:val="28"/>
          <w:szCs w:val="28"/>
          <w:lang w:val="uk-UA"/>
        </w:rPr>
        <w:t xml:space="preserve">від </w:t>
      </w:r>
      <w:r w:rsidR="001D4CE0">
        <w:rPr>
          <w:sz w:val="28"/>
          <w:szCs w:val="28"/>
          <w:lang w:val="uk-UA"/>
        </w:rPr>
        <w:t>12.01.2021 р</w:t>
      </w:r>
      <w:r w:rsidR="0002061A">
        <w:rPr>
          <w:sz w:val="28"/>
          <w:szCs w:val="28"/>
          <w:lang w:val="uk-UA"/>
        </w:rPr>
        <w:t>.</w:t>
      </w:r>
      <w:r w:rsidR="00E22D1D" w:rsidRPr="00F65054">
        <w:rPr>
          <w:sz w:val="28"/>
          <w:szCs w:val="28"/>
          <w:lang w:val="uk-UA"/>
        </w:rPr>
        <w:t xml:space="preserve">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враховуючи висновок постійної комісії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селищної ради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з питань </w:t>
      </w:r>
      <w:r w:rsidRPr="00D177A1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</w:t>
      </w:r>
      <w:r>
        <w:rPr>
          <w:color w:val="000000" w:themeColor="text1"/>
          <w:sz w:val="28"/>
          <w:szCs w:val="28"/>
          <w:lang w:val="uk-UA"/>
        </w:rPr>
        <w:t xml:space="preserve"> від </w:t>
      </w:r>
      <w:r w:rsidR="0002061A">
        <w:rPr>
          <w:color w:val="000000" w:themeColor="text1"/>
          <w:sz w:val="28"/>
          <w:szCs w:val="28"/>
          <w:lang w:val="uk-UA"/>
        </w:rPr>
        <w:t>1</w:t>
      </w:r>
      <w:r w:rsidR="004F7BEC">
        <w:rPr>
          <w:color w:val="000000" w:themeColor="text1"/>
          <w:sz w:val="28"/>
          <w:szCs w:val="28"/>
          <w:lang w:val="uk-UA"/>
        </w:rPr>
        <w:t>1</w:t>
      </w:r>
      <w:r w:rsidR="0002061A">
        <w:rPr>
          <w:color w:val="000000" w:themeColor="text1"/>
          <w:sz w:val="28"/>
          <w:szCs w:val="28"/>
          <w:lang w:val="uk-UA"/>
        </w:rPr>
        <w:t>.02</w:t>
      </w:r>
      <w:r>
        <w:rPr>
          <w:color w:val="000000" w:themeColor="text1"/>
          <w:sz w:val="28"/>
          <w:szCs w:val="28"/>
          <w:lang w:val="uk-UA"/>
        </w:rPr>
        <w:t xml:space="preserve">.2021 р. протокол № </w:t>
      </w:r>
      <w:r w:rsidR="003A0BE8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 xml:space="preserve">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02061A" w:rsidRDefault="0002061A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F36B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02061A" w:rsidRPr="005F36BF" w:rsidRDefault="0002061A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D6863" w:rsidRPr="00DD088D" w:rsidRDefault="00ED6863" w:rsidP="00AB49A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 xml:space="preserve">1. </w:t>
      </w:r>
      <w:r w:rsidRPr="00DD088D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DD088D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680263">
        <w:rPr>
          <w:color w:val="000000" w:themeColor="text1"/>
          <w:sz w:val="28"/>
          <w:szCs w:val="28"/>
          <w:lang w:val="uk-UA"/>
        </w:rPr>
        <w:t xml:space="preserve">земельних ділянок у власність гр. </w:t>
      </w:r>
      <w:r w:rsidR="00696997">
        <w:rPr>
          <w:sz w:val="28"/>
          <w:szCs w:val="28"/>
          <w:lang w:val="uk-UA"/>
        </w:rPr>
        <w:t>Брик</w:t>
      </w:r>
      <w:r w:rsidR="0002061A">
        <w:rPr>
          <w:sz w:val="28"/>
          <w:szCs w:val="28"/>
          <w:lang w:val="uk-UA"/>
        </w:rPr>
        <w:t>у</w:t>
      </w:r>
      <w:r w:rsidR="00696997">
        <w:rPr>
          <w:sz w:val="28"/>
          <w:szCs w:val="28"/>
          <w:lang w:val="uk-UA"/>
        </w:rPr>
        <w:t xml:space="preserve"> Петру Остаповичу, Нікітіній Ірині Володимирівні, Костенко Любов</w:t>
      </w:r>
      <w:r w:rsidR="0002061A">
        <w:rPr>
          <w:sz w:val="28"/>
          <w:szCs w:val="28"/>
          <w:lang w:val="uk-UA"/>
        </w:rPr>
        <w:t>і</w:t>
      </w:r>
      <w:r w:rsidR="00696997">
        <w:rPr>
          <w:sz w:val="28"/>
          <w:szCs w:val="28"/>
          <w:lang w:val="uk-UA"/>
        </w:rPr>
        <w:t xml:space="preserve"> Василівні, Нікітіній Марині Петрівні, Брик Світлані Володимирівні</w:t>
      </w:r>
      <w:r w:rsidR="00680263">
        <w:rPr>
          <w:color w:val="000000" w:themeColor="text1"/>
          <w:sz w:val="28"/>
          <w:szCs w:val="28"/>
          <w:lang w:val="uk-UA"/>
        </w:rPr>
        <w:t xml:space="preserve"> (всього 5 громадян)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680263">
        <w:rPr>
          <w:color w:val="000000" w:themeColor="text1"/>
          <w:sz w:val="28"/>
          <w:szCs w:val="28"/>
          <w:lang w:val="uk-UA"/>
        </w:rPr>
        <w:t xml:space="preserve">ведення фермерського господарства в розмірі земельної частки (паю) </w:t>
      </w:r>
      <w:r w:rsidRPr="00DD088D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696997">
        <w:rPr>
          <w:color w:val="000000" w:themeColor="text1"/>
          <w:sz w:val="28"/>
          <w:szCs w:val="28"/>
          <w:lang w:val="uk-UA"/>
        </w:rPr>
        <w:t>47</w:t>
      </w:r>
      <w:r w:rsidR="00680263">
        <w:rPr>
          <w:color w:val="000000" w:themeColor="text1"/>
          <w:sz w:val="28"/>
          <w:szCs w:val="28"/>
          <w:lang w:val="uk-UA"/>
        </w:rPr>
        <w:t>,</w:t>
      </w:r>
      <w:r w:rsidR="00696997">
        <w:rPr>
          <w:color w:val="000000" w:themeColor="text1"/>
          <w:sz w:val="28"/>
          <w:szCs w:val="28"/>
          <w:lang w:val="uk-UA"/>
        </w:rPr>
        <w:t>9999</w:t>
      </w:r>
      <w:r w:rsidRPr="00DD088D">
        <w:rPr>
          <w:color w:val="000000" w:themeColor="text1"/>
          <w:sz w:val="28"/>
          <w:szCs w:val="28"/>
          <w:lang w:val="uk-UA"/>
        </w:rPr>
        <w:t xml:space="preserve"> га</w:t>
      </w:r>
      <w:r w:rsidR="00680263">
        <w:rPr>
          <w:color w:val="000000" w:themeColor="text1"/>
          <w:sz w:val="28"/>
          <w:szCs w:val="28"/>
          <w:lang w:val="uk-UA"/>
        </w:rPr>
        <w:t xml:space="preserve"> із земель державної власності сільськогосподарського призначення</w:t>
      </w:r>
      <w:r w:rsidR="0002061A">
        <w:rPr>
          <w:color w:val="000000" w:themeColor="text1"/>
          <w:sz w:val="28"/>
          <w:szCs w:val="28"/>
          <w:lang w:val="uk-UA"/>
        </w:rPr>
        <w:t>,</w:t>
      </w:r>
      <w:r w:rsidR="00680263">
        <w:rPr>
          <w:color w:val="000000" w:themeColor="text1"/>
          <w:sz w:val="28"/>
          <w:szCs w:val="28"/>
          <w:lang w:val="uk-UA"/>
        </w:rPr>
        <w:t xml:space="preserve"> розташованих за межами населених пунктів на території Чумацькошляхівської сільської ради Новотроїцького району Херсонської області</w:t>
      </w:r>
    </w:p>
    <w:p w:rsidR="00AB49A6" w:rsidRPr="00DD088D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AB49A6">
        <w:rPr>
          <w:color w:val="000000" w:themeColor="text1"/>
          <w:sz w:val="28"/>
          <w:szCs w:val="28"/>
          <w:lang w:val="uk-UA"/>
        </w:rPr>
        <w:t>Передати у вл</w:t>
      </w:r>
      <w:r w:rsidR="00F36055">
        <w:rPr>
          <w:color w:val="000000" w:themeColor="text1"/>
          <w:sz w:val="28"/>
          <w:szCs w:val="28"/>
          <w:lang w:val="uk-UA"/>
        </w:rPr>
        <w:t>асність земельні ділянки (всього 5 шт.)</w:t>
      </w:r>
      <w:r w:rsidR="00AB49A6">
        <w:rPr>
          <w:color w:val="000000" w:themeColor="text1"/>
          <w:sz w:val="28"/>
          <w:szCs w:val="28"/>
          <w:lang w:val="uk-UA"/>
        </w:rPr>
        <w:t xml:space="preserve"> сільськогосподарських угідь, що не перевищує розмір середньої частки (паю) на території Чумацькошляхівської сільської ради громадянам: </w:t>
      </w:r>
    </w:p>
    <w:p w:rsidR="00F36055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 xml:space="preserve">2.1. </w:t>
      </w:r>
      <w:r w:rsidR="00696997">
        <w:rPr>
          <w:sz w:val="28"/>
          <w:szCs w:val="28"/>
          <w:lang w:val="uk-UA"/>
        </w:rPr>
        <w:t>Брик</w:t>
      </w:r>
      <w:r w:rsidR="0002061A">
        <w:rPr>
          <w:sz w:val="28"/>
          <w:szCs w:val="28"/>
          <w:lang w:val="uk-UA"/>
        </w:rPr>
        <w:t>у</w:t>
      </w:r>
      <w:r w:rsidR="00696997">
        <w:rPr>
          <w:sz w:val="28"/>
          <w:szCs w:val="28"/>
          <w:lang w:val="uk-UA"/>
        </w:rPr>
        <w:t xml:space="preserve"> Петру Остаповичу</w:t>
      </w:r>
      <w:r w:rsidR="00696997">
        <w:rPr>
          <w:color w:val="000000" w:themeColor="text1"/>
          <w:sz w:val="28"/>
          <w:szCs w:val="28"/>
          <w:lang w:val="uk-UA"/>
        </w:rPr>
        <w:t xml:space="preserve"> </w:t>
      </w:r>
      <w:r w:rsidR="00F36055">
        <w:rPr>
          <w:color w:val="000000" w:themeColor="text1"/>
          <w:sz w:val="28"/>
          <w:szCs w:val="28"/>
          <w:lang w:val="uk-UA"/>
        </w:rPr>
        <w:t xml:space="preserve">– площею </w:t>
      </w:r>
      <w:r w:rsidR="00696997">
        <w:rPr>
          <w:color w:val="000000" w:themeColor="text1"/>
          <w:sz w:val="28"/>
          <w:szCs w:val="28"/>
          <w:lang w:val="uk-UA"/>
        </w:rPr>
        <w:t>9</w:t>
      </w:r>
      <w:r w:rsidR="00F36055">
        <w:rPr>
          <w:color w:val="000000" w:themeColor="text1"/>
          <w:sz w:val="28"/>
          <w:szCs w:val="28"/>
          <w:lang w:val="uk-UA"/>
        </w:rPr>
        <w:t>,</w:t>
      </w:r>
      <w:r w:rsidR="00696997">
        <w:rPr>
          <w:color w:val="000000" w:themeColor="text1"/>
          <w:sz w:val="28"/>
          <w:szCs w:val="28"/>
          <w:lang w:val="uk-UA"/>
        </w:rPr>
        <w:t>6</w:t>
      </w:r>
      <w:r w:rsidR="00F36055">
        <w:rPr>
          <w:color w:val="000000" w:themeColor="text1"/>
          <w:sz w:val="28"/>
          <w:szCs w:val="28"/>
          <w:lang w:val="uk-UA"/>
        </w:rPr>
        <w:t>000</w:t>
      </w:r>
      <w:r w:rsidR="00280FBC">
        <w:rPr>
          <w:color w:val="000000" w:themeColor="text1"/>
          <w:sz w:val="28"/>
          <w:szCs w:val="28"/>
          <w:lang w:val="uk-UA"/>
        </w:rPr>
        <w:t xml:space="preserve"> га</w:t>
      </w:r>
      <w:r w:rsidR="00F36055">
        <w:rPr>
          <w:color w:val="000000" w:themeColor="text1"/>
          <w:sz w:val="28"/>
          <w:szCs w:val="28"/>
          <w:lang w:val="uk-UA"/>
        </w:rPr>
        <w:t xml:space="preserve"> для ведення фермерського господарства, кадастровий номер 6524480</w:t>
      </w:r>
      <w:r w:rsidR="00696997">
        <w:rPr>
          <w:color w:val="000000" w:themeColor="text1"/>
          <w:sz w:val="28"/>
          <w:szCs w:val="28"/>
          <w:lang w:val="uk-UA"/>
        </w:rPr>
        <w:t>500:06:001:0943</w:t>
      </w:r>
      <w:r w:rsidR="00F36055">
        <w:rPr>
          <w:color w:val="000000" w:themeColor="text1"/>
          <w:sz w:val="28"/>
          <w:szCs w:val="28"/>
          <w:lang w:val="uk-UA"/>
        </w:rPr>
        <w:t>.</w:t>
      </w:r>
    </w:p>
    <w:p w:rsidR="00F36055" w:rsidRDefault="00F36055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696997">
        <w:rPr>
          <w:sz w:val="28"/>
          <w:szCs w:val="28"/>
          <w:lang w:val="uk-UA"/>
        </w:rPr>
        <w:t>Нікітіній Ірині Володимирівні</w:t>
      </w:r>
      <w:r w:rsidR="00696997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– площею </w:t>
      </w:r>
      <w:r w:rsidR="00696997">
        <w:rPr>
          <w:color w:val="000000" w:themeColor="text1"/>
          <w:sz w:val="28"/>
          <w:szCs w:val="28"/>
          <w:lang w:val="uk-UA"/>
        </w:rPr>
        <w:t>9</w:t>
      </w:r>
      <w:r>
        <w:rPr>
          <w:color w:val="000000" w:themeColor="text1"/>
          <w:sz w:val="28"/>
          <w:szCs w:val="28"/>
          <w:lang w:val="uk-UA"/>
        </w:rPr>
        <w:t>,</w:t>
      </w:r>
      <w:r w:rsidR="00696997">
        <w:rPr>
          <w:color w:val="000000" w:themeColor="text1"/>
          <w:sz w:val="28"/>
          <w:szCs w:val="28"/>
          <w:lang w:val="uk-UA"/>
        </w:rPr>
        <w:t>6</w:t>
      </w:r>
      <w:r>
        <w:rPr>
          <w:color w:val="000000" w:themeColor="text1"/>
          <w:sz w:val="28"/>
          <w:szCs w:val="28"/>
          <w:lang w:val="uk-UA"/>
        </w:rPr>
        <w:t>000 га для ведення фермерського господарства, кадастровий номер 6524480500:06:001:094</w:t>
      </w:r>
      <w:r w:rsidR="00696997">
        <w:rPr>
          <w:color w:val="000000" w:themeColor="text1"/>
          <w:sz w:val="28"/>
          <w:szCs w:val="28"/>
          <w:lang w:val="uk-UA"/>
        </w:rPr>
        <w:t>0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280FBC" w:rsidRDefault="00F36055" w:rsidP="00280FB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2.3. </w:t>
      </w:r>
      <w:r w:rsidR="00696997">
        <w:rPr>
          <w:sz w:val="28"/>
          <w:szCs w:val="28"/>
          <w:lang w:val="uk-UA"/>
        </w:rPr>
        <w:t>Костенко Любов</w:t>
      </w:r>
      <w:r w:rsidR="0002061A">
        <w:rPr>
          <w:sz w:val="28"/>
          <w:szCs w:val="28"/>
          <w:lang w:val="uk-UA"/>
        </w:rPr>
        <w:t>і</w:t>
      </w:r>
      <w:r w:rsidR="00696997">
        <w:rPr>
          <w:sz w:val="28"/>
          <w:szCs w:val="28"/>
          <w:lang w:val="uk-UA"/>
        </w:rPr>
        <w:t xml:space="preserve"> Василівні</w:t>
      </w:r>
      <w:r w:rsidR="00696997">
        <w:rPr>
          <w:color w:val="000000" w:themeColor="text1"/>
          <w:sz w:val="28"/>
          <w:szCs w:val="28"/>
          <w:lang w:val="uk-UA"/>
        </w:rPr>
        <w:t xml:space="preserve"> </w:t>
      </w:r>
      <w:r w:rsidR="00280FBC">
        <w:rPr>
          <w:color w:val="000000" w:themeColor="text1"/>
          <w:sz w:val="28"/>
          <w:szCs w:val="28"/>
          <w:lang w:val="uk-UA"/>
        </w:rPr>
        <w:t xml:space="preserve">– площею </w:t>
      </w:r>
      <w:r w:rsidR="00696997">
        <w:rPr>
          <w:color w:val="000000" w:themeColor="text1"/>
          <w:sz w:val="28"/>
          <w:szCs w:val="28"/>
          <w:lang w:val="uk-UA"/>
        </w:rPr>
        <w:t>9</w:t>
      </w:r>
      <w:r w:rsidR="00280FBC">
        <w:rPr>
          <w:color w:val="000000" w:themeColor="text1"/>
          <w:sz w:val="28"/>
          <w:szCs w:val="28"/>
          <w:lang w:val="uk-UA"/>
        </w:rPr>
        <w:t>,</w:t>
      </w:r>
      <w:r w:rsidR="00696997">
        <w:rPr>
          <w:color w:val="000000" w:themeColor="text1"/>
          <w:sz w:val="28"/>
          <w:szCs w:val="28"/>
          <w:lang w:val="uk-UA"/>
        </w:rPr>
        <w:t>6</w:t>
      </w:r>
      <w:r w:rsidR="00280FBC">
        <w:rPr>
          <w:color w:val="000000" w:themeColor="text1"/>
          <w:sz w:val="28"/>
          <w:szCs w:val="28"/>
          <w:lang w:val="uk-UA"/>
        </w:rPr>
        <w:t>000 га для ведення фермерського господарства, кадастровий номер 6524480500:06:001:094</w:t>
      </w:r>
      <w:r w:rsidR="00696997">
        <w:rPr>
          <w:color w:val="000000" w:themeColor="text1"/>
          <w:sz w:val="28"/>
          <w:szCs w:val="28"/>
          <w:lang w:val="uk-UA"/>
        </w:rPr>
        <w:t>1</w:t>
      </w:r>
      <w:r w:rsidR="00280FBC">
        <w:rPr>
          <w:color w:val="000000" w:themeColor="text1"/>
          <w:sz w:val="28"/>
          <w:szCs w:val="28"/>
          <w:lang w:val="uk-UA"/>
        </w:rPr>
        <w:t>.</w:t>
      </w:r>
    </w:p>
    <w:p w:rsidR="00B051D7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 xml:space="preserve">2.4. </w:t>
      </w:r>
      <w:r w:rsidR="00696997">
        <w:rPr>
          <w:sz w:val="28"/>
          <w:szCs w:val="28"/>
          <w:lang w:val="uk-UA"/>
        </w:rPr>
        <w:t>Нікітіній Марині Петрівні</w:t>
      </w:r>
      <w:r w:rsidR="00696997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– площею </w:t>
      </w:r>
      <w:r w:rsidR="00696997">
        <w:rPr>
          <w:color w:val="000000" w:themeColor="text1"/>
          <w:sz w:val="28"/>
          <w:szCs w:val="28"/>
          <w:lang w:val="uk-UA"/>
        </w:rPr>
        <w:t>9</w:t>
      </w:r>
      <w:r>
        <w:rPr>
          <w:color w:val="000000" w:themeColor="text1"/>
          <w:sz w:val="28"/>
          <w:szCs w:val="28"/>
          <w:lang w:val="uk-UA"/>
        </w:rPr>
        <w:t>,</w:t>
      </w:r>
      <w:r w:rsidR="00696997">
        <w:rPr>
          <w:color w:val="000000" w:themeColor="text1"/>
          <w:sz w:val="28"/>
          <w:szCs w:val="28"/>
          <w:lang w:val="uk-UA"/>
        </w:rPr>
        <w:t>6</w:t>
      </w:r>
      <w:r>
        <w:rPr>
          <w:color w:val="000000" w:themeColor="text1"/>
          <w:sz w:val="28"/>
          <w:szCs w:val="28"/>
          <w:lang w:val="uk-UA"/>
        </w:rPr>
        <w:t>000 га для ведення фермерського господарства, кадастровий номер 6524480500:06:001:094</w:t>
      </w:r>
      <w:r w:rsidR="00696997">
        <w:rPr>
          <w:color w:val="000000" w:themeColor="text1"/>
          <w:sz w:val="28"/>
          <w:szCs w:val="28"/>
          <w:lang w:val="uk-UA"/>
        </w:rPr>
        <w:t>2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AB49A6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2.5.</w:t>
      </w:r>
      <w:r w:rsidR="00F36055">
        <w:rPr>
          <w:color w:val="000000" w:themeColor="text1"/>
          <w:sz w:val="28"/>
          <w:szCs w:val="28"/>
          <w:lang w:val="uk-UA"/>
        </w:rPr>
        <w:t xml:space="preserve"> </w:t>
      </w:r>
      <w:r w:rsidR="00696997">
        <w:rPr>
          <w:sz w:val="28"/>
          <w:szCs w:val="28"/>
          <w:lang w:val="uk-UA"/>
        </w:rPr>
        <w:t>Брик Світлані Володимирівні</w:t>
      </w:r>
      <w:r w:rsidR="00696997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– площею </w:t>
      </w:r>
      <w:r w:rsidR="00696997">
        <w:rPr>
          <w:color w:val="000000" w:themeColor="text1"/>
          <w:sz w:val="28"/>
          <w:szCs w:val="28"/>
          <w:lang w:val="uk-UA"/>
        </w:rPr>
        <w:t>9</w:t>
      </w:r>
      <w:r>
        <w:rPr>
          <w:color w:val="000000" w:themeColor="text1"/>
          <w:sz w:val="28"/>
          <w:szCs w:val="28"/>
          <w:lang w:val="uk-UA"/>
        </w:rPr>
        <w:t>,</w:t>
      </w:r>
      <w:r w:rsidR="00696997">
        <w:rPr>
          <w:color w:val="000000" w:themeColor="text1"/>
          <w:sz w:val="28"/>
          <w:szCs w:val="28"/>
          <w:lang w:val="uk-UA"/>
        </w:rPr>
        <w:t>5999</w:t>
      </w:r>
      <w:r>
        <w:rPr>
          <w:color w:val="000000" w:themeColor="text1"/>
          <w:sz w:val="28"/>
          <w:szCs w:val="28"/>
          <w:lang w:val="uk-UA"/>
        </w:rPr>
        <w:t xml:space="preserve"> га для ведення фермерського господарства, кадастровий номер 6524480500:06:001:09</w:t>
      </w:r>
      <w:r w:rsidR="00696997">
        <w:rPr>
          <w:color w:val="000000" w:themeColor="text1"/>
          <w:sz w:val="28"/>
          <w:szCs w:val="28"/>
          <w:lang w:val="uk-UA"/>
        </w:rPr>
        <w:t>39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B051D7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Громадянам </w:t>
      </w:r>
      <w:r w:rsidR="00222E98">
        <w:rPr>
          <w:sz w:val="28"/>
          <w:szCs w:val="28"/>
          <w:lang w:val="uk-UA"/>
        </w:rPr>
        <w:t>Брик</w:t>
      </w:r>
      <w:r w:rsidR="0002061A">
        <w:rPr>
          <w:sz w:val="28"/>
          <w:szCs w:val="28"/>
          <w:lang w:val="uk-UA"/>
        </w:rPr>
        <w:t>у</w:t>
      </w:r>
      <w:r w:rsidR="00222E98">
        <w:rPr>
          <w:sz w:val="28"/>
          <w:szCs w:val="28"/>
          <w:lang w:val="uk-UA"/>
        </w:rPr>
        <w:t xml:space="preserve"> П.О., Нікітіній І.В., Костенко Л.В., Нікітіній</w:t>
      </w:r>
      <w:r w:rsidR="00F7297C">
        <w:rPr>
          <w:sz w:val="28"/>
          <w:szCs w:val="28"/>
          <w:lang w:val="uk-UA"/>
        </w:rPr>
        <w:t xml:space="preserve"> М.П., Брик С.В.:</w:t>
      </w:r>
    </w:p>
    <w:p w:rsidR="00ED6863" w:rsidRPr="00D177A1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3.1. </w:t>
      </w:r>
      <w:r w:rsidR="00ED6863" w:rsidRPr="00DD088D">
        <w:rPr>
          <w:color w:val="000000" w:themeColor="text1"/>
          <w:sz w:val="28"/>
          <w:szCs w:val="28"/>
          <w:lang w:val="uk-UA"/>
        </w:rPr>
        <w:t>Провести державну реєстрацію права власності на земельну  ділянку в установленому законодавством порядку.</w:t>
      </w:r>
    </w:p>
    <w:p w:rsidR="00ED6863" w:rsidRDefault="00B051D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D177A1">
        <w:rPr>
          <w:color w:val="000000" w:themeColor="text1"/>
          <w:sz w:val="28"/>
          <w:szCs w:val="28"/>
          <w:lang w:val="uk-UA"/>
        </w:rPr>
        <w:t>.2. Використовува</w:t>
      </w:r>
      <w:r w:rsidR="00ED6863">
        <w:rPr>
          <w:color w:val="000000" w:themeColor="text1"/>
          <w:sz w:val="28"/>
          <w:szCs w:val="28"/>
          <w:lang w:val="uk-UA"/>
        </w:rPr>
        <w:t>ти земельну ділянку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B051D7" w:rsidRPr="00D177A1" w:rsidRDefault="00B051D7" w:rsidP="0002061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 Припинити дію договору оренди зем</w:t>
      </w:r>
      <w:r w:rsidR="00674B45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>л</w:t>
      </w:r>
      <w:r w:rsidR="00674B45">
        <w:rPr>
          <w:color w:val="000000" w:themeColor="text1"/>
          <w:sz w:val="28"/>
          <w:szCs w:val="28"/>
          <w:lang w:val="uk-UA"/>
        </w:rPr>
        <w:t>ьної ділянки</w:t>
      </w:r>
      <w:r>
        <w:rPr>
          <w:color w:val="000000" w:themeColor="text1"/>
          <w:sz w:val="28"/>
          <w:szCs w:val="28"/>
          <w:lang w:val="uk-UA"/>
        </w:rPr>
        <w:t xml:space="preserve"> №</w:t>
      </w:r>
      <w:r w:rsidR="0002061A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б/н від 20.12.2017 р., яка перебуває у користуванні </w:t>
      </w:r>
      <w:r w:rsidR="007B7FE6">
        <w:rPr>
          <w:color w:val="000000" w:themeColor="text1"/>
          <w:sz w:val="28"/>
          <w:szCs w:val="28"/>
          <w:lang w:val="uk-UA"/>
        </w:rPr>
        <w:t>фермерського господарства «Промінь-3»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02061A">
        <w:rPr>
          <w:color w:val="000000" w:themeColor="text1"/>
          <w:sz w:val="28"/>
          <w:szCs w:val="28"/>
          <w:lang w:val="uk-UA"/>
        </w:rPr>
        <w:t>5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674B45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17E" w:rsidRDefault="0036417E">
      <w:r>
        <w:separator/>
      </w:r>
    </w:p>
  </w:endnote>
  <w:endnote w:type="continuationSeparator" w:id="0">
    <w:p w:rsidR="0036417E" w:rsidRDefault="0036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FFB" w:rsidRDefault="000C3FF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FFB" w:rsidRDefault="000C3FFB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FFB" w:rsidRDefault="000C3FF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17E" w:rsidRDefault="0036417E">
      <w:r>
        <w:separator/>
      </w:r>
    </w:p>
  </w:footnote>
  <w:footnote w:type="continuationSeparator" w:id="0">
    <w:p w:rsidR="0036417E" w:rsidRDefault="00364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FFB" w:rsidRDefault="000C3FF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FFB" w:rsidRDefault="000C3FFB">
    <w:pPr>
      <w:pStyle w:val="a9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FFB" w:rsidRDefault="000C3FF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2061A"/>
    <w:rsid w:val="000C3FFB"/>
    <w:rsid w:val="00147BE3"/>
    <w:rsid w:val="001C3BC5"/>
    <w:rsid w:val="001D4CE0"/>
    <w:rsid w:val="00201338"/>
    <w:rsid w:val="0020386F"/>
    <w:rsid w:val="00222E98"/>
    <w:rsid w:val="00280FBC"/>
    <w:rsid w:val="0036417E"/>
    <w:rsid w:val="003A0BE8"/>
    <w:rsid w:val="00400C96"/>
    <w:rsid w:val="00406AED"/>
    <w:rsid w:val="00414582"/>
    <w:rsid w:val="00425146"/>
    <w:rsid w:val="004E4207"/>
    <w:rsid w:val="004F7BEC"/>
    <w:rsid w:val="00514BF6"/>
    <w:rsid w:val="005C77DF"/>
    <w:rsid w:val="0063237B"/>
    <w:rsid w:val="00674B45"/>
    <w:rsid w:val="00680263"/>
    <w:rsid w:val="00696997"/>
    <w:rsid w:val="00732780"/>
    <w:rsid w:val="00757849"/>
    <w:rsid w:val="007B7FE6"/>
    <w:rsid w:val="007F2BE5"/>
    <w:rsid w:val="00866E0C"/>
    <w:rsid w:val="00906F90"/>
    <w:rsid w:val="00933D9A"/>
    <w:rsid w:val="009C33E5"/>
    <w:rsid w:val="00A25053"/>
    <w:rsid w:val="00AB0D3A"/>
    <w:rsid w:val="00AB49A6"/>
    <w:rsid w:val="00B051D7"/>
    <w:rsid w:val="00B07135"/>
    <w:rsid w:val="00B254D9"/>
    <w:rsid w:val="00B5097D"/>
    <w:rsid w:val="00B5444A"/>
    <w:rsid w:val="00B72C5C"/>
    <w:rsid w:val="00BD5E9D"/>
    <w:rsid w:val="00D13979"/>
    <w:rsid w:val="00D473F7"/>
    <w:rsid w:val="00DD088D"/>
    <w:rsid w:val="00DE7910"/>
    <w:rsid w:val="00E22D1D"/>
    <w:rsid w:val="00E85026"/>
    <w:rsid w:val="00ED6863"/>
    <w:rsid w:val="00EE45CA"/>
    <w:rsid w:val="00F36055"/>
    <w:rsid w:val="00F65054"/>
    <w:rsid w:val="00F7297C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B88C6"/>
  <w15:docId w15:val="{79A9379F-9C22-4E6B-9CE3-A27D8AF5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2021-02-10T08:02:00Z</cp:lastPrinted>
  <dcterms:created xsi:type="dcterms:W3CDTF">2021-02-03T09:56:00Z</dcterms:created>
  <dcterms:modified xsi:type="dcterms:W3CDTF">2021-02-16T11:54:00Z</dcterms:modified>
</cp:coreProperties>
</file>